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67E" w:rsidRDefault="001C55B2" w:rsidP="0098067E">
      <w:pPr>
        <w:rPr>
          <w:sz w:val="55"/>
        </w:rPr>
      </w:pPr>
      <w:r w:rsidRPr="001C55B2">
        <w:rPr>
          <w:sz w:val="55"/>
        </w:rPr>
        <w:drawing>
          <wp:inline distT="0" distB="0" distL="0" distR="0">
            <wp:extent cx="6299835" cy="8903252"/>
            <wp:effectExtent l="19050" t="0" r="5715" b="0"/>
            <wp:docPr id="2" name="Рисунок 2" descr="C:\Users\007\Desktop\2019-02-12\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esktop\2019-02-12\Scan3.JPG"/>
                    <pic:cNvPicPr>
                      <a:picLocks noChangeAspect="1" noChangeArrowheads="1"/>
                    </pic:cNvPicPr>
                  </pic:nvPicPr>
                  <pic:blipFill>
                    <a:blip r:embed="rId7" cstate="print"/>
                    <a:srcRect/>
                    <a:stretch>
                      <a:fillRect/>
                    </a:stretch>
                  </pic:blipFill>
                  <pic:spPr bwMode="auto">
                    <a:xfrm>
                      <a:off x="0" y="0"/>
                      <a:ext cx="6299835" cy="8903252"/>
                    </a:xfrm>
                    <a:prstGeom prst="rect">
                      <a:avLst/>
                    </a:prstGeom>
                    <a:noFill/>
                    <a:ln w="9525">
                      <a:noFill/>
                      <a:miter lim="800000"/>
                      <a:headEnd/>
                      <a:tailEnd/>
                    </a:ln>
                  </pic:spPr>
                </pic:pic>
              </a:graphicData>
            </a:graphic>
          </wp:inline>
        </w:drawing>
      </w:r>
    </w:p>
    <w:p w:rsidR="00AA4D5B" w:rsidRPr="0098067E" w:rsidRDefault="00AA4D5B" w:rsidP="0098067E">
      <w:pPr>
        <w:rPr>
          <w:sz w:val="55"/>
        </w:rPr>
        <w:sectPr w:rsidR="00AA4D5B" w:rsidRPr="0098067E" w:rsidSect="00192D09">
          <w:type w:val="continuous"/>
          <w:pgSz w:w="11900" w:h="16840"/>
          <w:pgMar w:top="1300" w:right="460" w:bottom="280" w:left="1020"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sectPr>
      </w:pPr>
    </w:p>
    <w:p w:rsidR="00AA4D5B" w:rsidRPr="00B07721" w:rsidRDefault="00783ED5">
      <w:pPr>
        <w:spacing w:before="67"/>
        <w:ind w:left="94" w:right="363"/>
        <w:jc w:val="center"/>
        <w:rPr>
          <w:b/>
          <w:sz w:val="28"/>
        </w:rPr>
      </w:pPr>
      <w:r w:rsidRPr="00B07721">
        <w:rPr>
          <w:b/>
          <w:sz w:val="28"/>
        </w:rPr>
        <w:lastRenderedPageBreak/>
        <w:t>ОГЛАВЛЕНИЕ</w:t>
      </w:r>
    </w:p>
    <w:sdt>
      <w:sdtPr>
        <w:rPr>
          <w:sz w:val="21"/>
          <w:szCs w:val="21"/>
        </w:rPr>
        <w:id w:val="21549464"/>
        <w:docPartObj>
          <w:docPartGallery w:val="Table of Contents"/>
          <w:docPartUnique/>
        </w:docPartObj>
      </w:sdtPr>
      <w:sdtContent>
        <w:p w:rsidR="00AA4D5B" w:rsidRPr="00B07721" w:rsidRDefault="00D63092">
          <w:pPr>
            <w:pStyle w:val="TOC1"/>
            <w:tabs>
              <w:tab w:val="left" w:leader="dot" w:pos="9337"/>
            </w:tabs>
            <w:ind w:left="112" w:firstLine="0"/>
          </w:pPr>
          <w:hyperlink w:anchor="_TOC_250031" w:history="1">
            <w:r w:rsidR="00783ED5" w:rsidRPr="00B07721">
              <w:t>ВВЕДЕНИЕ</w:t>
            </w:r>
            <w:r w:rsidR="00783ED5" w:rsidRPr="00B07721">
              <w:tab/>
              <w:t>3</w:t>
            </w:r>
          </w:hyperlink>
        </w:p>
        <w:p w:rsidR="00AA4D5B" w:rsidRPr="00B07721" w:rsidRDefault="00D63092">
          <w:pPr>
            <w:pStyle w:val="TOC1"/>
            <w:numPr>
              <w:ilvl w:val="0"/>
              <w:numId w:val="39"/>
            </w:numPr>
            <w:tabs>
              <w:tab w:val="left" w:pos="353"/>
              <w:tab w:val="left" w:leader="dot" w:pos="9337"/>
            </w:tabs>
            <w:spacing w:before="200"/>
          </w:pPr>
          <w:hyperlink w:anchor="_TOC_250030" w:history="1">
            <w:r w:rsidR="00783ED5" w:rsidRPr="00B07721">
              <w:t>ЦЕЛЕВОЙ</w:t>
            </w:r>
            <w:r w:rsidR="00783ED5" w:rsidRPr="00B07721">
              <w:rPr>
                <w:spacing w:val="-1"/>
              </w:rPr>
              <w:t xml:space="preserve"> </w:t>
            </w:r>
            <w:r w:rsidR="00783ED5" w:rsidRPr="00B07721">
              <w:t>РАЗДЕЛ</w:t>
            </w:r>
            <w:r w:rsidR="00783ED5" w:rsidRPr="00B07721">
              <w:tab/>
              <w:t>9</w:t>
            </w:r>
          </w:hyperlink>
        </w:p>
        <w:p w:rsidR="00AA4D5B" w:rsidRPr="00B07721" w:rsidRDefault="00D63092">
          <w:pPr>
            <w:pStyle w:val="TOC2"/>
            <w:numPr>
              <w:ilvl w:val="1"/>
              <w:numId w:val="39"/>
            </w:numPr>
            <w:tabs>
              <w:tab w:val="left" w:pos="718"/>
              <w:tab w:val="left" w:leader="dot" w:pos="10197"/>
            </w:tabs>
            <w:spacing w:before="208"/>
          </w:pPr>
          <w:hyperlink w:anchor="_TOC_250029" w:history="1">
            <w:r w:rsidR="00783ED5" w:rsidRPr="00B07721">
              <w:rPr>
                <w:w w:val="105"/>
              </w:rPr>
              <w:t>Пояснительная</w:t>
            </w:r>
            <w:r w:rsidR="00783ED5" w:rsidRPr="00B07721">
              <w:rPr>
                <w:spacing w:val="-5"/>
                <w:w w:val="105"/>
              </w:rPr>
              <w:t xml:space="preserve"> </w:t>
            </w:r>
            <w:r w:rsidR="00783ED5" w:rsidRPr="00B07721">
              <w:rPr>
                <w:w w:val="105"/>
              </w:rPr>
              <w:t>записка</w:t>
            </w:r>
            <w:r w:rsidR="00783ED5" w:rsidRPr="00B07721">
              <w:rPr>
                <w:w w:val="105"/>
              </w:rPr>
              <w:tab/>
              <w:t>9</w:t>
            </w:r>
          </w:hyperlink>
        </w:p>
        <w:p w:rsidR="00AA4D5B" w:rsidRPr="00B07721" w:rsidRDefault="00D63092">
          <w:pPr>
            <w:pStyle w:val="TOC3"/>
            <w:numPr>
              <w:ilvl w:val="2"/>
              <w:numId w:val="39"/>
            </w:numPr>
            <w:tabs>
              <w:tab w:val="left" w:pos="1374"/>
              <w:tab w:val="left" w:leader="dot" w:pos="9345"/>
            </w:tabs>
            <w:spacing w:before="148"/>
            <w:rPr>
              <w:rFonts w:ascii="Times New Roman" w:hAnsi="Times New Roman" w:cs="Times New Roman"/>
            </w:rPr>
          </w:pPr>
          <w:hyperlink w:anchor="_TOC_250028" w:history="1">
            <w:r w:rsidR="00783ED5" w:rsidRPr="00B07721">
              <w:rPr>
                <w:rFonts w:ascii="Times New Roman" w:hAnsi="Times New Roman" w:cs="Times New Roman"/>
                <w:w w:val="105"/>
              </w:rPr>
              <w:t>Цели и</w:t>
            </w:r>
            <w:r w:rsidR="00783ED5" w:rsidRPr="00B07721">
              <w:rPr>
                <w:rFonts w:ascii="Times New Roman" w:hAnsi="Times New Roman" w:cs="Times New Roman"/>
                <w:spacing w:val="-5"/>
                <w:w w:val="105"/>
              </w:rPr>
              <w:t xml:space="preserve"> </w:t>
            </w:r>
            <w:r w:rsidR="00783ED5" w:rsidRPr="00B07721">
              <w:rPr>
                <w:rFonts w:ascii="Times New Roman" w:hAnsi="Times New Roman" w:cs="Times New Roman"/>
                <w:w w:val="105"/>
              </w:rPr>
              <w:t>задачи</w:t>
            </w:r>
            <w:r w:rsidR="00783ED5" w:rsidRPr="00B07721">
              <w:rPr>
                <w:rFonts w:ascii="Times New Roman" w:hAnsi="Times New Roman" w:cs="Times New Roman"/>
                <w:spacing w:val="-3"/>
                <w:w w:val="105"/>
              </w:rPr>
              <w:t xml:space="preserve"> </w:t>
            </w:r>
            <w:r w:rsidR="00783ED5" w:rsidRPr="00B07721">
              <w:rPr>
                <w:rFonts w:ascii="Times New Roman" w:hAnsi="Times New Roman" w:cs="Times New Roman"/>
                <w:w w:val="105"/>
              </w:rPr>
              <w:t>Программы</w:t>
            </w:r>
            <w:r w:rsidR="00783ED5" w:rsidRPr="00B07721">
              <w:rPr>
                <w:rFonts w:ascii="Times New Roman" w:hAnsi="Times New Roman" w:cs="Times New Roman"/>
                <w:w w:val="105"/>
              </w:rPr>
              <w:tab/>
              <w:t>9</w:t>
            </w:r>
          </w:hyperlink>
        </w:p>
        <w:p w:rsidR="00AA4D5B" w:rsidRPr="00B07721" w:rsidRDefault="00D63092">
          <w:pPr>
            <w:pStyle w:val="TOC3"/>
            <w:numPr>
              <w:ilvl w:val="2"/>
              <w:numId w:val="39"/>
            </w:numPr>
            <w:tabs>
              <w:tab w:val="left" w:pos="1374"/>
              <w:tab w:val="left" w:leader="dot" w:pos="9233"/>
            </w:tabs>
            <w:rPr>
              <w:rFonts w:ascii="Times New Roman" w:hAnsi="Times New Roman" w:cs="Times New Roman"/>
            </w:rPr>
          </w:pPr>
          <w:hyperlink w:anchor="_TOC_250027" w:history="1">
            <w:r w:rsidR="00783ED5" w:rsidRPr="00B07721">
              <w:rPr>
                <w:rFonts w:ascii="Times New Roman" w:hAnsi="Times New Roman" w:cs="Times New Roman"/>
                <w:w w:val="105"/>
              </w:rPr>
              <w:t>Принципы и подходы к</w:t>
            </w:r>
            <w:r w:rsidR="00783ED5" w:rsidRPr="00B07721">
              <w:rPr>
                <w:rFonts w:ascii="Times New Roman" w:hAnsi="Times New Roman" w:cs="Times New Roman"/>
                <w:spacing w:val="-14"/>
                <w:w w:val="105"/>
              </w:rPr>
              <w:t xml:space="preserve"> </w:t>
            </w:r>
            <w:r w:rsidR="00783ED5" w:rsidRPr="00B07721">
              <w:rPr>
                <w:rFonts w:ascii="Times New Roman" w:hAnsi="Times New Roman" w:cs="Times New Roman"/>
                <w:w w:val="105"/>
              </w:rPr>
              <w:t>формированию</w:t>
            </w:r>
            <w:r w:rsidR="00783ED5" w:rsidRPr="00B07721">
              <w:rPr>
                <w:rFonts w:ascii="Times New Roman" w:hAnsi="Times New Roman" w:cs="Times New Roman"/>
                <w:spacing w:val="-3"/>
                <w:w w:val="105"/>
              </w:rPr>
              <w:t xml:space="preserve"> </w:t>
            </w:r>
            <w:r w:rsidR="00783ED5" w:rsidRPr="00B07721">
              <w:rPr>
                <w:rFonts w:ascii="Times New Roman" w:hAnsi="Times New Roman" w:cs="Times New Roman"/>
                <w:w w:val="105"/>
              </w:rPr>
              <w:t>Программы</w:t>
            </w:r>
            <w:r w:rsidR="00783ED5" w:rsidRPr="00B07721">
              <w:rPr>
                <w:rFonts w:ascii="Times New Roman" w:hAnsi="Times New Roman" w:cs="Times New Roman"/>
                <w:w w:val="105"/>
              </w:rPr>
              <w:tab/>
              <w:t>10</w:t>
            </w:r>
          </w:hyperlink>
        </w:p>
        <w:p w:rsidR="00AA4D5B" w:rsidRPr="00B07721" w:rsidRDefault="00D63092">
          <w:pPr>
            <w:pStyle w:val="TOC2"/>
            <w:numPr>
              <w:ilvl w:val="1"/>
              <w:numId w:val="39"/>
            </w:numPr>
            <w:tabs>
              <w:tab w:val="left" w:pos="718"/>
              <w:tab w:val="left" w:leader="dot" w:pos="10087"/>
            </w:tabs>
            <w:spacing w:before="12"/>
          </w:pPr>
          <w:hyperlink w:anchor="_TOC_250026" w:history="1">
            <w:r w:rsidR="00783ED5" w:rsidRPr="00B07721">
              <w:rPr>
                <w:w w:val="105"/>
              </w:rPr>
              <w:t>Планируемые</w:t>
            </w:r>
            <w:r w:rsidR="00783ED5" w:rsidRPr="00B07721">
              <w:rPr>
                <w:spacing w:val="-3"/>
                <w:w w:val="105"/>
              </w:rPr>
              <w:t xml:space="preserve"> </w:t>
            </w:r>
            <w:r w:rsidR="00783ED5" w:rsidRPr="00B07721">
              <w:rPr>
                <w:w w:val="105"/>
              </w:rPr>
              <w:t>результаты</w:t>
            </w:r>
            <w:r w:rsidR="00783ED5" w:rsidRPr="00B07721">
              <w:rPr>
                <w:w w:val="105"/>
              </w:rPr>
              <w:tab/>
              <w:t>13</w:t>
            </w:r>
          </w:hyperlink>
        </w:p>
        <w:p w:rsidR="00AA4D5B" w:rsidRPr="00B07721" w:rsidRDefault="00D63092">
          <w:pPr>
            <w:pStyle w:val="TOC3"/>
            <w:tabs>
              <w:tab w:val="left" w:leader="dot" w:pos="9233"/>
            </w:tabs>
            <w:spacing w:before="153"/>
            <w:ind w:left="821" w:firstLine="0"/>
            <w:rPr>
              <w:rFonts w:ascii="Times New Roman" w:hAnsi="Times New Roman" w:cs="Times New Roman"/>
            </w:rPr>
          </w:pPr>
          <w:hyperlink w:anchor="_TOC_250025" w:history="1">
            <w:r w:rsidR="00783ED5" w:rsidRPr="00B07721">
              <w:rPr>
                <w:rFonts w:ascii="Times New Roman" w:hAnsi="Times New Roman" w:cs="Times New Roman"/>
                <w:w w:val="105"/>
              </w:rPr>
              <w:t>Целевые ориентиры в</w:t>
            </w:r>
            <w:r w:rsidR="00783ED5" w:rsidRPr="00B07721">
              <w:rPr>
                <w:rFonts w:ascii="Times New Roman" w:hAnsi="Times New Roman" w:cs="Times New Roman"/>
                <w:spacing w:val="-12"/>
                <w:w w:val="105"/>
              </w:rPr>
              <w:t xml:space="preserve"> </w:t>
            </w:r>
            <w:r w:rsidR="00783ED5" w:rsidRPr="00B07721">
              <w:rPr>
                <w:rFonts w:ascii="Times New Roman" w:hAnsi="Times New Roman" w:cs="Times New Roman"/>
                <w:w w:val="105"/>
              </w:rPr>
              <w:t>младенческом</w:t>
            </w:r>
            <w:r w:rsidR="00783ED5" w:rsidRPr="00B07721">
              <w:rPr>
                <w:rFonts w:ascii="Times New Roman" w:hAnsi="Times New Roman" w:cs="Times New Roman"/>
                <w:spacing w:val="-4"/>
                <w:w w:val="105"/>
              </w:rPr>
              <w:t xml:space="preserve"> </w:t>
            </w:r>
            <w:r w:rsidR="00783ED5" w:rsidRPr="00B07721">
              <w:rPr>
                <w:rFonts w:ascii="Times New Roman" w:hAnsi="Times New Roman" w:cs="Times New Roman"/>
                <w:w w:val="105"/>
              </w:rPr>
              <w:t>возрасте</w:t>
            </w:r>
            <w:r w:rsidR="00783ED5" w:rsidRPr="00B07721">
              <w:rPr>
                <w:rFonts w:ascii="Times New Roman" w:hAnsi="Times New Roman" w:cs="Times New Roman"/>
                <w:w w:val="105"/>
              </w:rPr>
              <w:tab/>
              <w:t>13</w:t>
            </w:r>
          </w:hyperlink>
        </w:p>
        <w:p w:rsidR="00AA4D5B" w:rsidRPr="00B07721" w:rsidRDefault="00D63092">
          <w:pPr>
            <w:pStyle w:val="TOC3"/>
            <w:tabs>
              <w:tab w:val="left" w:leader="dot" w:pos="9233"/>
            </w:tabs>
            <w:ind w:left="821" w:firstLine="0"/>
            <w:rPr>
              <w:rFonts w:ascii="Times New Roman" w:hAnsi="Times New Roman" w:cs="Times New Roman"/>
            </w:rPr>
          </w:pPr>
          <w:hyperlink w:anchor="_TOC_250024" w:history="1">
            <w:r w:rsidR="00783ED5" w:rsidRPr="00B07721">
              <w:rPr>
                <w:rFonts w:ascii="Times New Roman" w:hAnsi="Times New Roman" w:cs="Times New Roman"/>
                <w:w w:val="105"/>
              </w:rPr>
              <w:t>Целевые ориентиры в</w:t>
            </w:r>
            <w:r w:rsidR="00783ED5" w:rsidRPr="00B07721">
              <w:rPr>
                <w:rFonts w:ascii="Times New Roman" w:hAnsi="Times New Roman" w:cs="Times New Roman"/>
                <w:spacing w:val="-9"/>
                <w:w w:val="105"/>
              </w:rPr>
              <w:t xml:space="preserve"> </w:t>
            </w:r>
            <w:r w:rsidR="00783ED5" w:rsidRPr="00B07721">
              <w:rPr>
                <w:rFonts w:ascii="Times New Roman" w:hAnsi="Times New Roman" w:cs="Times New Roman"/>
                <w:w w:val="105"/>
              </w:rPr>
              <w:t>раннем</w:t>
            </w:r>
            <w:r w:rsidR="00783ED5" w:rsidRPr="00B07721">
              <w:rPr>
                <w:rFonts w:ascii="Times New Roman" w:hAnsi="Times New Roman" w:cs="Times New Roman"/>
                <w:spacing w:val="-4"/>
                <w:w w:val="105"/>
              </w:rPr>
              <w:t xml:space="preserve"> </w:t>
            </w:r>
            <w:r w:rsidR="00783ED5" w:rsidRPr="00B07721">
              <w:rPr>
                <w:rFonts w:ascii="Times New Roman" w:hAnsi="Times New Roman" w:cs="Times New Roman"/>
                <w:w w:val="105"/>
              </w:rPr>
              <w:t>возрасте</w:t>
            </w:r>
            <w:r w:rsidR="00783ED5" w:rsidRPr="00B07721">
              <w:rPr>
                <w:rFonts w:ascii="Times New Roman" w:hAnsi="Times New Roman" w:cs="Times New Roman"/>
                <w:w w:val="105"/>
              </w:rPr>
              <w:tab/>
              <w:t>14</w:t>
            </w:r>
          </w:hyperlink>
        </w:p>
        <w:p w:rsidR="00AA4D5B" w:rsidRPr="00B07721" w:rsidRDefault="00D63092">
          <w:pPr>
            <w:pStyle w:val="TOC3"/>
            <w:tabs>
              <w:tab w:val="left" w:leader="dot" w:pos="9233"/>
            </w:tabs>
            <w:spacing w:before="13"/>
            <w:ind w:left="821" w:firstLine="0"/>
            <w:rPr>
              <w:rFonts w:ascii="Times New Roman" w:hAnsi="Times New Roman" w:cs="Times New Roman"/>
            </w:rPr>
          </w:pPr>
          <w:hyperlink w:anchor="_TOC_250023" w:history="1">
            <w:r w:rsidR="00783ED5" w:rsidRPr="00B07721">
              <w:rPr>
                <w:rFonts w:ascii="Times New Roman" w:hAnsi="Times New Roman" w:cs="Times New Roman"/>
                <w:w w:val="105"/>
              </w:rPr>
              <w:t>Целевые ориентиры на этапе завершения</w:t>
            </w:r>
            <w:r w:rsidR="00783ED5" w:rsidRPr="00B07721">
              <w:rPr>
                <w:rFonts w:ascii="Times New Roman" w:hAnsi="Times New Roman" w:cs="Times New Roman"/>
                <w:spacing w:val="-20"/>
                <w:w w:val="105"/>
              </w:rPr>
              <w:t xml:space="preserve"> </w:t>
            </w:r>
            <w:r w:rsidR="00783ED5" w:rsidRPr="00B07721">
              <w:rPr>
                <w:rFonts w:ascii="Times New Roman" w:hAnsi="Times New Roman" w:cs="Times New Roman"/>
                <w:w w:val="105"/>
              </w:rPr>
              <w:t>освоения</w:t>
            </w:r>
            <w:r w:rsidR="00783ED5" w:rsidRPr="00B07721">
              <w:rPr>
                <w:rFonts w:ascii="Times New Roman" w:hAnsi="Times New Roman" w:cs="Times New Roman"/>
                <w:spacing w:val="-4"/>
                <w:w w:val="105"/>
              </w:rPr>
              <w:t xml:space="preserve"> </w:t>
            </w:r>
            <w:r w:rsidR="00783ED5" w:rsidRPr="00B07721">
              <w:rPr>
                <w:rFonts w:ascii="Times New Roman" w:hAnsi="Times New Roman" w:cs="Times New Roman"/>
                <w:w w:val="105"/>
              </w:rPr>
              <w:t>Программы</w:t>
            </w:r>
            <w:r w:rsidR="00783ED5" w:rsidRPr="00B07721">
              <w:rPr>
                <w:rFonts w:ascii="Times New Roman" w:hAnsi="Times New Roman" w:cs="Times New Roman"/>
                <w:w w:val="105"/>
              </w:rPr>
              <w:tab/>
              <w:t>15</w:t>
            </w:r>
          </w:hyperlink>
        </w:p>
        <w:p w:rsidR="00AA4D5B" w:rsidRPr="00B07721" w:rsidRDefault="00D63092">
          <w:pPr>
            <w:pStyle w:val="TOC2"/>
            <w:numPr>
              <w:ilvl w:val="1"/>
              <w:numId w:val="39"/>
            </w:numPr>
            <w:tabs>
              <w:tab w:val="left" w:pos="718"/>
              <w:tab w:val="left" w:leader="dot" w:pos="10087"/>
            </w:tabs>
            <w:spacing w:before="11"/>
          </w:pPr>
          <w:hyperlink w:anchor="_TOC_250022" w:history="1">
            <w:r w:rsidR="00783ED5" w:rsidRPr="00B07721">
              <w:rPr>
                <w:w w:val="105"/>
              </w:rPr>
              <w:t>Развивающее оценивание качества образовательной деятельности</w:t>
            </w:r>
            <w:r w:rsidR="00783ED5" w:rsidRPr="00B07721">
              <w:rPr>
                <w:spacing w:val="-26"/>
                <w:w w:val="105"/>
              </w:rPr>
              <w:t xml:space="preserve"> </w:t>
            </w:r>
            <w:r w:rsidR="00783ED5" w:rsidRPr="00B07721">
              <w:rPr>
                <w:w w:val="105"/>
              </w:rPr>
              <w:t>по</w:t>
            </w:r>
            <w:r w:rsidR="00783ED5" w:rsidRPr="00B07721">
              <w:rPr>
                <w:spacing w:val="-5"/>
                <w:w w:val="105"/>
              </w:rPr>
              <w:t xml:space="preserve"> </w:t>
            </w:r>
            <w:r w:rsidR="00783ED5" w:rsidRPr="00B07721">
              <w:rPr>
                <w:w w:val="105"/>
              </w:rPr>
              <w:t>Программе</w:t>
            </w:r>
            <w:r w:rsidR="00783ED5" w:rsidRPr="00B07721">
              <w:rPr>
                <w:w w:val="105"/>
              </w:rPr>
              <w:tab/>
              <w:t>16</w:t>
            </w:r>
          </w:hyperlink>
        </w:p>
        <w:p w:rsidR="00AA4D5B" w:rsidRPr="00B07721" w:rsidRDefault="00D63092">
          <w:pPr>
            <w:pStyle w:val="TOC1"/>
            <w:numPr>
              <w:ilvl w:val="0"/>
              <w:numId w:val="39"/>
            </w:numPr>
            <w:tabs>
              <w:tab w:val="left" w:pos="353"/>
              <w:tab w:val="left" w:leader="dot" w:pos="9217"/>
            </w:tabs>
            <w:spacing w:before="139"/>
          </w:pPr>
          <w:hyperlink w:anchor="_TOC_250021" w:history="1">
            <w:r w:rsidR="00783ED5" w:rsidRPr="00B07721">
              <w:t>СОДЕРЖАТЕЛЬНЫЙ</w:t>
            </w:r>
            <w:r w:rsidR="00783ED5" w:rsidRPr="00B07721">
              <w:rPr>
                <w:spacing w:val="-1"/>
              </w:rPr>
              <w:t xml:space="preserve"> </w:t>
            </w:r>
            <w:r w:rsidR="00783ED5" w:rsidRPr="00B07721">
              <w:t>РАЗДЕЛ</w:t>
            </w:r>
            <w:r w:rsidR="00783ED5" w:rsidRPr="00B07721">
              <w:tab/>
              <w:t>20</w:t>
            </w:r>
          </w:hyperlink>
        </w:p>
        <w:p w:rsidR="00AA4D5B" w:rsidRPr="00B07721" w:rsidRDefault="00D63092">
          <w:pPr>
            <w:pStyle w:val="TOC2"/>
            <w:numPr>
              <w:ilvl w:val="1"/>
              <w:numId w:val="39"/>
            </w:numPr>
            <w:tabs>
              <w:tab w:val="left" w:pos="718"/>
              <w:tab w:val="left" w:leader="dot" w:pos="10087"/>
            </w:tabs>
            <w:spacing w:before="208"/>
          </w:pPr>
          <w:hyperlink w:anchor="_TOC_250020" w:history="1">
            <w:r w:rsidR="00783ED5" w:rsidRPr="00B07721">
              <w:rPr>
                <w:w w:val="105"/>
              </w:rPr>
              <w:t>Общие</w:t>
            </w:r>
            <w:r w:rsidR="00783ED5" w:rsidRPr="00B07721">
              <w:rPr>
                <w:spacing w:val="-3"/>
                <w:w w:val="105"/>
              </w:rPr>
              <w:t xml:space="preserve"> </w:t>
            </w:r>
            <w:r w:rsidR="00783ED5" w:rsidRPr="00B07721">
              <w:rPr>
                <w:w w:val="105"/>
              </w:rPr>
              <w:t>положения</w:t>
            </w:r>
            <w:r w:rsidR="00783ED5" w:rsidRPr="00B07721">
              <w:rPr>
                <w:w w:val="105"/>
              </w:rPr>
              <w:tab/>
              <w:t>20</w:t>
            </w:r>
          </w:hyperlink>
        </w:p>
        <w:p w:rsidR="00AA4D5B" w:rsidRPr="00B07721" w:rsidRDefault="00D63092">
          <w:pPr>
            <w:pStyle w:val="TOC2"/>
            <w:numPr>
              <w:ilvl w:val="1"/>
              <w:numId w:val="39"/>
            </w:numPr>
            <w:tabs>
              <w:tab w:val="left" w:pos="663"/>
              <w:tab w:val="left" w:leader="dot" w:pos="10087"/>
            </w:tabs>
            <w:spacing w:line="285" w:lineRule="auto"/>
            <w:ind w:left="332" w:right="110" w:firstLine="0"/>
          </w:pPr>
          <w:hyperlink w:anchor="_TOC_250019" w:history="1">
            <w:r w:rsidR="00783ED5" w:rsidRPr="00B07721">
              <w:rPr>
                <w:w w:val="105"/>
              </w:rPr>
              <w:t>Описание образовательной деятельности в соответствии с направлениями развития ребенка, представленными в пяти</w:t>
            </w:r>
            <w:r w:rsidR="00783ED5" w:rsidRPr="00B07721">
              <w:rPr>
                <w:spacing w:val="-19"/>
                <w:w w:val="105"/>
              </w:rPr>
              <w:t xml:space="preserve"> </w:t>
            </w:r>
            <w:r w:rsidR="00783ED5" w:rsidRPr="00B07721">
              <w:rPr>
                <w:w w:val="105"/>
              </w:rPr>
              <w:t>образовательных</w:t>
            </w:r>
            <w:r w:rsidR="00783ED5" w:rsidRPr="00B07721">
              <w:rPr>
                <w:spacing w:val="-7"/>
                <w:w w:val="105"/>
              </w:rPr>
              <w:t xml:space="preserve"> </w:t>
            </w:r>
            <w:r w:rsidR="00783ED5" w:rsidRPr="00B07721">
              <w:rPr>
                <w:w w:val="105"/>
              </w:rPr>
              <w:t>областях</w:t>
            </w:r>
            <w:r w:rsidR="00783ED5" w:rsidRPr="00B07721">
              <w:rPr>
                <w:w w:val="105"/>
              </w:rPr>
              <w:tab/>
            </w:r>
            <w:r w:rsidR="00783ED5" w:rsidRPr="00B07721">
              <w:rPr>
                <w:spacing w:val="-7"/>
                <w:w w:val="105"/>
              </w:rPr>
              <w:t>21</w:t>
            </w:r>
          </w:hyperlink>
        </w:p>
        <w:p w:rsidR="00AA4D5B" w:rsidRPr="00B07721" w:rsidRDefault="00D63092">
          <w:pPr>
            <w:pStyle w:val="TOC3"/>
            <w:numPr>
              <w:ilvl w:val="2"/>
              <w:numId w:val="39"/>
            </w:numPr>
            <w:tabs>
              <w:tab w:val="left" w:pos="1374"/>
              <w:tab w:val="left" w:leader="dot" w:pos="9233"/>
            </w:tabs>
            <w:spacing w:before="108"/>
            <w:rPr>
              <w:rFonts w:ascii="Times New Roman" w:hAnsi="Times New Roman" w:cs="Times New Roman"/>
            </w:rPr>
          </w:pPr>
          <w:hyperlink w:anchor="_TOC_250018" w:history="1">
            <w:r w:rsidR="00783ED5" w:rsidRPr="00B07721">
              <w:rPr>
                <w:rFonts w:ascii="Times New Roman" w:hAnsi="Times New Roman" w:cs="Times New Roman"/>
                <w:w w:val="105"/>
              </w:rPr>
              <w:t>Младенческий и</w:t>
            </w:r>
            <w:r w:rsidR="00783ED5" w:rsidRPr="00B07721">
              <w:rPr>
                <w:rFonts w:ascii="Times New Roman" w:hAnsi="Times New Roman" w:cs="Times New Roman"/>
                <w:spacing w:val="-7"/>
                <w:w w:val="105"/>
              </w:rPr>
              <w:t xml:space="preserve"> </w:t>
            </w:r>
            <w:r w:rsidR="00783ED5" w:rsidRPr="00B07721">
              <w:rPr>
                <w:rFonts w:ascii="Times New Roman" w:hAnsi="Times New Roman" w:cs="Times New Roman"/>
                <w:w w:val="105"/>
              </w:rPr>
              <w:t>ранний</w:t>
            </w:r>
            <w:r w:rsidR="00783ED5" w:rsidRPr="00B07721">
              <w:rPr>
                <w:rFonts w:ascii="Times New Roman" w:hAnsi="Times New Roman" w:cs="Times New Roman"/>
                <w:spacing w:val="-3"/>
                <w:w w:val="105"/>
              </w:rPr>
              <w:t xml:space="preserve"> </w:t>
            </w:r>
            <w:r w:rsidR="00783ED5" w:rsidRPr="00B07721">
              <w:rPr>
                <w:rFonts w:ascii="Times New Roman" w:hAnsi="Times New Roman" w:cs="Times New Roman"/>
                <w:w w:val="105"/>
              </w:rPr>
              <w:t>возраст</w:t>
            </w:r>
            <w:r w:rsidR="00783ED5" w:rsidRPr="00B07721">
              <w:rPr>
                <w:rFonts w:ascii="Times New Roman" w:hAnsi="Times New Roman" w:cs="Times New Roman"/>
                <w:w w:val="105"/>
              </w:rPr>
              <w:tab/>
              <w:t>22</w:t>
            </w:r>
          </w:hyperlink>
        </w:p>
        <w:p w:rsidR="00AA4D5B" w:rsidRPr="00B07721" w:rsidRDefault="00D63092">
          <w:pPr>
            <w:pStyle w:val="TOC4"/>
            <w:tabs>
              <w:tab w:val="left" w:leader="dot" w:pos="9233"/>
            </w:tabs>
            <w:spacing w:before="12"/>
            <w:rPr>
              <w:rFonts w:ascii="Times New Roman" w:hAnsi="Times New Roman" w:cs="Times New Roman"/>
            </w:rPr>
          </w:pPr>
          <w:hyperlink w:anchor="_TOC_250017" w:history="1">
            <w:r w:rsidR="00783ED5" w:rsidRPr="00B07721">
              <w:rPr>
                <w:rFonts w:ascii="Times New Roman" w:hAnsi="Times New Roman" w:cs="Times New Roman"/>
                <w:spacing w:val="3"/>
                <w:w w:val="102"/>
              </w:rPr>
              <w:t>М</w:t>
            </w:r>
            <w:r w:rsidR="00783ED5" w:rsidRPr="00B07721">
              <w:rPr>
                <w:rFonts w:ascii="Times New Roman" w:hAnsi="Times New Roman" w:cs="Times New Roman"/>
                <w:spacing w:val="2"/>
                <w:w w:val="102"/>
              </w:rPr>
              <w:t>л</w:t>
            </w:r>
            <w:r w:rsidR="00783ED5" w:rsidRPr="00B07721">
              <w:rPr>
                <w:rFonts w:ascii="Times New Roman" w:hAnsi="Times New Roman" w:cs="Times New Roman"/>
                <w:spacing w:val="1"/>
                <w:w w:val="102"/>
              </w:rPr>
              <w:t>а</w:t>
            </w:r>
            <w:r w:rsidR="00783ED5" w:rsidRPr="00B07721">
              <w:rPr>
                <w:rFonts w:ascii="Times New Roman" w:hAnsi="Times New Roman" w:cs="Times New Roman"/>
                <w:spacing w:val="2"/>
                <w:w w:val="102"/>
              </w:rPr>
              <w:t>ден</w:t>
            </w:r>
            <w:r w:rsidR="00783ED5" w:rsidRPr="00B07721">
              <w:rPr>
                <w:rFonts w:ascii="Times New Roman" w:hAnsi="Times New Roman" w:cs="Times New Roman"/>
                <w:spacing w:val="1"/>
                <w:w w:val="102"/>
              </w:rPr>
              <w:t>ч</w:t>
            </w:r>
            <w:r w:rsidR="00783ED5" w:rsidRPr="00B07721">
              <w:rPr>
                <w:rFonts w:ascii="Times New Roman" w:hAnsi="Times New Roman" w:cs="Times New Roman"/>
                <w:spacing w:val="2"/>
                <w:w w:val="102"/>
              </w:rPr>
              <w:t>е</w:t>
            </w:r>
            <w:r w:rsidR="00783ED5" w:rsidRPr="00B07721">
              <w:rPr>
                <w:rFonts w:ascii="Times New Roman" w:hAnsi="Times New Roman" w:cs="Times New Roman"/>
                <w:spacing w:val="1"/>
                <w:w w:val="102"/>
              </w:rPr>
              <w:t>ск</w:t>
            </w:r>
            <w:r w:rsidR="00783ED5" w:rsidRPr="00B07721">
              <w:rPr>
                <w:rFonts w:ascii="Times New Roman" w:hAnsi="Times New Roman" w:cs="Times New Roman"/>
                <w:spacing w:val="2"/>
                <w:w w:val="102"/>
              </w:rPr>
              <w:t>и</w:t>
            </w:r>
            <w:r w:rsidR="00783ED5" w:rsidRPr="00B07721">
              <w:rPr>
                <w:rFonts w:ascii="Times New Roman" w:hAnsi="Times New Roman" w:cs="Times New Roman"/>
                <w:w w:val="102"/>
              </w:rPr>
              <w:t>й</w:t>
            </w:r>
            <w:r w:rsidR="00783ED5" w:rsidRPr="00B07721">
              <w:rPr>
                <w:rFonts w:ascii="Times New Roman" w:hAnsi="Times New Roman" w:cs="Times New Roman"/>
                <w:spacing w:val="4"/>
              </w:rPr>
              <w:t xml:space="preserve"> </w:t>
            </w:r>
            <w:r w:rsidR="00783ED5" w:rsidRPr="00B07721">
              <w:rPr>
                <w:rFonts w:ascii="Times New Roman" w:hAnsi="Times New Roman" w:cs="Times New Roman"/>
                <w:spacing w:val="1"/>
                <w:w w:val="102"/>
              </w:rPr>
              <w:t>в</w:t>
            </w:r>
            <w:r w:rsidR="00783ED5" w:rsidRPr="00B07721">
              <w:rPr>
                <w:rFonts w:ascii="Times New Roman" w:hAnsi="Times New Roman" w:cs="Times New Roman"/>
                <w:spacing w:val="2"/>
                <w:w w:val="102"/>
              </w:rPr>
              <w:t>о</w:t>
            </w:r>
            <w:r w:rsidR="00783ED5" w:rsidRPr="00B07721">
              <w:rPr>
                <w:rFonts w:ascii="Times New Roman" w:hAnsi="Times New Roman" w:cs="Times New Roman"/>
                <w:spacing w:val="1"/>
                <w:w w:val="102"/>
              </w:rPr>
              <w:t>з</w:t>
            </w:r>
            <w:r w:rsidR="00783ED5" w:rsidRPr="00B07721">
              <w:rPr>
                <w:rFonts w:ascii="Times New Roman" w:hAnsi="Times New Roman" w:cs="Times New Roman"/>
                <w:spacing w:val="2"/>
                <w:w w:val="102"/>
              </w:rPr>
              <w:t>р</w:t>
            </w:r>
            <w:r w:rsidR="00783ED5" w:rsidRPr="00B07721">
              <w:rPr>
                <w:rFonts w:ascii="Times New Roman" w:hAnsi="Times New Roman" w:cs="Times New Roman"/>
                <w:spacing w:val="1"/>
                <w:w w:val="102"/>
              </w:rPr>
              <w:t>ас</w:t>
            </w:r>
            <w:r w:rsidR="00783ED5" w:rsidRPr="00B07721">
              <w:rPr>
                <w:rFonts w:ascii="Times New Roman" w:hAnsi="Times New Roman" w:cs="Times New Roman"/>
                <w:w w:val="102"/>
              </w:rPr>
              <w:t>т</w:t>
            </w:r>
            <w:r w:rsidR="00783ED5" w:rsidRPr="00B07721">
              <w:rPr>
                <w:rFonts w:ascii="Times New Roman" w:hAnsi="Times New Roman" w:cs="Times New Roman"/>
                <w:spacing w:val="3"/>
              </w:rPr>
              <w:t xml:space="preserve"> </w:t>
            </w:r>
            <w:r w:rsidR="00783ED5" w:rsidRPr="00B07721">
              <w:rPr>
                <w:rFonts w:ascii="Times New Roman" w:hAnsi="Times New Roman" w:cs="Times New Roman"/>
                <w:spacing w:val="1"/>
                <w:w w:val="102"/>
              </w:rPr>
              <w:t>(2</w:t>
            </w:r>
            <w:r w:rsidR="00783ED5" w:rsidRPr="00B07721">
              <w:rPr>
                <w:rFonts w:ascii="Times New Roman" w:hAnsi="Times New Roman" w:cs="Times New Roman"/>
                <w:w w:val="34"/>
              </w:rPr>
              <w:t>-­</w:t>
            </w:r>
            <w:r w:rsidR="00783ED5" w:rsidRPr="00B07721">
              <w:rPr>
                <w:rFonts w:cs="Times New Roman"/>
                <w:spacing w:val="1"/>
                <w:w w:val="34"/>
              </w:rPr>
              <w:t>‐</w:t>
            </w:r>
            <w:r w:rsidR="00783ED5" w:rsidRPr="00B07721">
              <w:rPr>
                <w:rFonts w:ascii="Times New Roman" w:hAnsi="Times New Roman" w:cs="Times New Roman"/>
                <w:spacing w:val="2"/>
                <w:w w:val="102"/>
              </w:rPr>
              <w:t>1</w:t>
            </w:r>
            <w:r w:rsidR="00783ED5" w:rsidRPr="00B07721">
              <w:rPr>
                <w:rFonts w:ascii="Times New Roman" w:hAnsi="Times New Roman" w:cs="Times New Roman"/>
                <w:w w:val="102"/>
              </w:rPr>
              <w:t>2</w:t>
            </w:r>
            <w:r w:rsidR="00783ED5" w:rsidRPr="00B07721">
              <w:rPr>
                <w:rFonts w:ascii="Times New Roman" w:hAnsi="Times New Roman" w:cs="Times New Roman"/>
                <w:spacing w:val="4"/>
              </w:rPr>
              <w:t xml:space="preserve"> </w:t>
            </w:r>
            <w:r w:rsidR="00783ED5" w:rsidRPr="00B07721">
              <w:rPr>
                <w:rFonts w:ascii="Times New Roman" w:hAnsi="Times New Roman" w:cs="Times New Roman"/>
                <w:spacing w:val="2"/>
                <w:w w:val="102"/>
              </w:rPr>
              <w:t>ме</w:t>
            </w:r>
            <w:r w:rsidR="00783ED5" w:rsidRPr="00B07721">
              <w:rPr>
                <w:rFonts w:ascii="Times New Roman" w:hAnsi="Times New Roman" w:cs="Times New Roman"/>
                <w:spacing w:val="1"/>
                <w:w w:val="102"/>
              </w:rPr>
              <w:t>сяцев)</w:t>
            </w:r>
            <w:r w:rsidR="00783ED5" w:rsidRPr="00B07721">
              <w:rPr>
                <w:rFonts w:ascii="Times New Roman" w:hAnsi="Times New Roman" w:cs="Times New Roman"/>
                <w:w w:val="102"/>
              </w:rPr>
              <w:t xml:space="preserve"> </w:t>
            </w:r>
            <w:r w:rsidR="00783ED5" w:rsidRPr="00B07721">
              <w:rPr>
                <w:rFonts w:ascii="Times New Roman" w:hAnsi="Times New Roman" w:cs="Times New Roman"/>
              </w:rPr>
              <w:tab/>
            </w:r>
            <w:r w:rsidR="00783ED5" w:rsidRPr="00B07721">
              <w:rPr>
                <w:rFonts w:ascii="Times New Roman" w:hAnsi="Times New Roman" w:cs="Times New Roman"/>
                <w:spacing w:val="2"/>
                <w:w w:val="102"/>
              </w:rPr>
              <w:t>22</w:t>
            </w:r>
          </w:hyperlink>
        </w:p>
        <w:p w:rsidR="00AA4D5B" w:rsidRPr="00B07721" w:rsidRDefault="00D63092">
          <w:pPr>
            <w:pStyle w:val="TOC4"/>
            <w:tabs>
              <w:tab w:val="left" w:leader="dot" w:pos="9233"/>
            </w:tabs>
            <w:rPr>
              <w:rFonts w:ascii="Times New Roman" w:hAnsi="Times New Roman" w:cs="Times New Roman"/>
            </w:rPr>
          </w:pPr>
          <w:hyperlink w:anchor="_TOC_250016" w:history="1">
            <w:r w:rsidR="00783ED5" w:rsidRPr="00B07721">
              <w:rPr>
                <w:rFonts w:ascii="Times New Roman" w:hAnsi="Times New Roman" w:cs="Times New Roman"/>
                <w:spacing w:val="2"/>
                <w:w w:val="102"/>
              </w:rPr>
              <w:t>Ранни</w:t>
            </w:r>
            <w:r w:rsidR="00783ED5" w:rsidRPr="00B07721">
              <w:rPr>
                <w:rFonts w:ascii="Times New Roman" w:hAnsi="Times New Roman" w:cs="Times New Roman"/>
                <w:w w:val="102"/>
              </w:rPr>
              <w:t>й</w:t>
            </w:r>
            <w:r w:rsidR="00783ED5" w:rsidRPr="00B07721">
              <w:rPr>
                <w:rFonts w:ascii="Times New Roman" w:hAnsi="Times New Roman" w:cs="Times New Roman"/>
                <w:spacing w:val="4"/>
              </w:rPr>
              <w:t xml:space="preserve"> </w:t>
            </w:r>
            <w:r w:rsidR="00783ED5" w:rsidRPr="00B07721">
              <w:rPr>
                <w:rFonts w:ascii="Times New Roman" w:hAnsi="Times New Roman" w:cs="Times New Roman"/>
                <w:spacing w:val="1"/>
                <w:w w:val="102"/>
              </w:rPr>
              <w:t>в</w:t>
            </w:r>
            <w:r w:rsidR="00783ED5" w:rsidRPr="00B07721">
              <w:rPr>
                <w:rFonts w:ascii="Times New Roman" w:hAnsi="Times New Roman" w:cs="Times New Roman"/>
                <w:spacing w:val="2"/>
                <w:w w:val="102"/>
              </w:rPr>
              <w:t>о</w:t>
            </w:r>
            <w:r w:rsidR="00783ED5" w:rsidRPr="00B07721">
              <w:rPr>
                <w:rFonts w:ascii="Times New Roman" w:hAnsi="Times New Roman" w:cs="Times New Roman"/>
                <w:spacing w:val="1"/>
                <w:w w:val="102"/>
              </w:rPr>
              <w:t>з</w:t>
            </w:r>
            <w:r w:rsidR="00783ED5" w:rsidRPr="00B07721">
              <w:rPr>
                <w:rFonts w:ascii="Times New Roman" w:hAnsi="Times New Roman" w:cs="Times New Roman"/>
                <w:spacing w:val="2"/>
                <w:w w:val="102"/>
              </w:rPr>
              <w:t>р</w:t>
            </w:r>
            <w:r w:rsidR="00783ED5" w:rsidRPr="00B07721">
              <w:rPr>
                <w:rFonts w:ascii="Times New Roman" w:hAnsi="Times New Roman" w:cs="Times New Roman"/>
                <w:spacing w:val="1"/>
                <w:w w:val="102"/>
              </w:rPr>
              <w:t>ас</w:t>
            </w:r>
            <w:r w:rsidR="00783ED5" w:rsidRPr="00B07721">
              <w:rPr>
                <w:rFonts w:ascii="Times New Roman" w:hAnsi="Times New Roman" w:cs="Times New Roman"/>
                <w:w w:val="102"/>
              </w:rPr>
              <w:t>т</w:t>
            </w:r>
            <w:r w:rsidR="00783ED5" w:rsidRPr="00B07721">
              <w:rPr>
                <w:rFonts w:ascii="Times New Roman" w:hAnsi="Times New Roman" w:cs="Times New Roman"/>
                <w:spacing w:val="3"/>
              </w:rPr>
              <w:t xml:space="preserve"> </w:t>
            </w:r>
            <w:r w:rsidR="00783ED5" w:rsidRPr="00B07721">
              <w:rPr>
                <w:rFonts w:ascii="Times New Roman" w:hAnsi="Times New Roman" w:cs="Times New Roman"/>
                <w:spacing w:val="1"/>
                <w:w w:val="102"/>
              </w:rPr>
              <w:t>(1</w:t>
            </w:r>
            <w:r w:rsidR="00783ED5" w:rsidRPr="00B07721">
              <w:rPr>
                <w:rFonts w:ascii="Times New Roman" w:hAnsi="Times New Roman" w:cs="Times New Roman"/>
                <w:w w:val="34"/>
              </w:rPr>
              <w:t>-­</w:t>
            </w:r>
            <w:r w:rsidR="00783ED5" w:rsidRPr="00B07721">
              <w:rPr>
                <w:rFonts w:cs="Times New Roman"/>
                <w:spacing w:val="1"/>
                <w:w w:val="34"/>
              </w:rPr>
              <w:t>‐</w:t>
            </w:r>
            <w:r w:rsidR="00783ED5" w:rsidRPr="00B07721">
              <w:rPr>
                <w:rFonts w:ascii="Times New Roman" w:hAnsi="Times New Roman" w:cs="Times New Roman"/>
                <w:w w:val="102"/>
              </w:rPr>
              <w:t>3</w:t>
            </w:r>
            <w:r w:rsidR="00783ED5" w:rsidRPr="00B07721">
              <w:rPr>
                <w:rFonts w:ascii="Times New Roman" w:hAnsi="Times New Roman" w:cs="Times New Roman"/>
                <w:spacing w:val="4"/>
              </w:rPr>
              <w:t xml:space="preserve"> </w:t>
            </w:r>
            <w:r w:rsidR="00783ED5" w:rsidRPr="00B07721">
              <w:rPr>
                <w:rFonts w:ascii="Times New Roman" w:hAnsi="Times New Roman" w:cs="Times New Roman"/>
                <w:spacing w:val="1"/>
                <w:w w:val="102"/>
              </w:rPr>
              <w:t>г</w:t>
            </w:r>
            <w:r w:rsidR="00783ED5" w:rsidRPr="00B07721">
              <w:rPr>
                <w:rFonts w:ascii="Times New Roman" w:hAnsi="Times New Roman" w:cs="Times New Roman"/>
                <w:spacing w:val="2"/>
                <w:w w:val="102"/>
              </w:rPr>
              <w:t>од</w:t>
            </w:r>
            <w:r w:rsidR="00783ED5" w:rsidRPr="00B07721">
              <w:rPr>
                <w:rFonts w:ascii="Times New Roman" w:hAnsi="Times New Roman" w:cs="Times New Roman"/>
                <w:spacing w:val="1"/>
                <w:w w:val="102"/>
              </w:rPr>
              <w:t>а)</w:t>
            </w:r>
            <w:r w:rsidR="00783ED5" w:rsidRPr="00B07721">
              <w:rPr>
                <w:rFonts w:ascii="Times New Roman" w:hAnsi="Times New Roman" w:cs="Times New Roman"/>
                <w:w w:val="102"/>
              </w:rPr>
              <w:t xml:space="preserve"> </w:t>
            </w:r>
            <w:r w:rsidR="00783ED5" w:rsidRPr="00B07721">
              <w:rPr>
                <w:rFonts w:ascii="Times New Roman" w:hAnsi="Times New Roman" w:cs="Times New Roman"/>
              </w:rPr>
              <w:tab/>
            </w:r>
            <w:r w:rsidR="00783ED5" w:rsidRPr="00B07721">
              <w:rPr>
                <w:rFonts w:ascii="Times New Roman" w:hAnsi="Times New Roman" w:cs="Times New Roman"/>
                <w:spacing w:val="2"/>
                <w:w w:val="102"/>
              </w:rPr>
              <w:t>27</w:t>
            </w:r>
          </w:hyperlink>
        </w:p>
        <w:p w:rsidR="00AA4D5B" w:rsidRPr="00B07721" w:rsidRDefault="00D63092">
          <w:pPr>
            <w:pStyle w:val="TOC3"/>
            <w:numPr>
              <w:ilvl w:val="2"/>
              <w:numId w:val="39"/>
            </w:numPr>
            <w:tabs>
              <w:tab w:val="left" w:pos="1374"/>
              <w:tab w:val="left" w:leader="dot" w:pos="9233"/>
            </w:tabs>
            <w:rPr>
              <w:rFonts w:ascii="Times New Roman" w:hAnsi="Times New Roman" w:cs="Times New Roman"/>
            </w:rPr>
          </w:pPr>
          <w:hyperlink w:anchor="_TOC_250015" w:history="1">
            <w:r w:rsidR="00783ED5" w:rsidRPr="00B07721">
              <w:rPr>
                <w:rFonts w:ascii="Times New Roman" w:hAnsi="Times New Roman" w:cs="Times New Roman"/>
                <w:w w:val="105"/>
              </w:rPr>
              <w:t>Дошкольный</w:t>
            </w:r>
            <w:r w:rsidR="00783ED5" w:rsidRPr="00B07721">
              <w:rPr>
                <w:rFonts w:ascii="Times New Roman" w:hAnsi="Times New Roman" w:cs="Times New Roman"/>
                <w:spacing w:val="-3"/>
                <w:w w:val="105"/>
              </w:rPr>
              <w:t xml:space="preserve"> </w:t>
            </w:r>
            <w:r w:rsidR="00783ED5" w:rsidRPr="00B07721">
              <w:rPr>
                <w:rFonts w:ascii="Times New Roman" w:hAnsi="Times New Roman" w:cs="Times New Roman"/>
                <w:w w:val="105"/>
              </w:rPr>
              <w:t>возраст</w:t>
            </w:r>
            <w:r w:rsidR="00783ED5" w:rsidRPr="00B07721">
              <w:rPr>
                <w:rFonts w:ascii="Times New Roman" w:hAnsi="Times New Roman" w:cs="Times New Roman"/>
                <w:w w:val="105"/>
              </w:rPr>
              <w:tab/>
              <w:t>32</w:t>
            </w:r>
          </w:hyperlink>
        </w:p>
        <w:p w:rsidR="00AA4D5B" w:rsidRPr="00B07721" w:rsidRDefault="00D63092">
          <w:pPr>
            <w:pStyle w:val="TOC4"/>
            <w:tabs>
              <w:tab w:val="left" w:leader="dot" w:pos="9233"/>
            </w:tabs>
            <w:rPr>
              <w:rFonts w:ascii="Times New Roman" w:hAnsi="Times New Roman" w:cs="Times New Roman"/>
            </w:rPr>
          </w:pPr>
          <w:hyperlink w:anchor="_TOC_250014" w:history="1">
            <w:proofErr w:type="spellStart"/>
            <w:r w:rsidR="00783ED5" w:rsidRPr="00B07721">
              <w:rPr>
                <w:rFonts w:ascii="Times New Roman" w:hAnsi="Times New Roman" w:cs="Times New Roman"/>
                <w:spacing w:val="2"/>
                <w:w w:val="102"/>
              </w:rPr>
              <w:t>Соци</w:t>
            </w:r>
            <w:r w:rsidR="00783ED5" w:rsidRPr="00B07721">
              <w:rPr>
                <w:rFonts w:ascii="Times New Roman" w:hAnsi="Times New Roman" w:cs="Times New Roman"/>
                <w:spacing w:val="1"/>
                <w:w w:val="102"/>
              </w:rPr>
              <w:t>а</w:t>
            </w:r>
            <w:r w:rsidR="00783ED5" w:rsidRPr="00B07721">
              <w:rPr>
                <w:rFonts w:ascii="Times New Roman" w:hAnsi="Times New Roman" w:cs="Times New Roman"/>
                <w:spacing w:val="2"/>
                <w:w w:val="102"/>
              </w:rPr>
              <w:t>л</w:t>
            </w:r>
            <w:r w:rsidR="00783ED5" w:rsidRPr="00B07721">
              <w:rPr>
                <w:rFonts w:ascii="Times New Roman" w:hAnsi="Times New Roman" w:cs="Times New Roman"/>
                <w:spacing w:val="1"/>
                <w:w w:val="102"/>
              </w:rPr>
              <w:t>ь</w:t>
            </w:r>
            <w:r w:rsidR="00783ED5" w:rsidRPr="00B07721">
              <w:rPr>
                <w:rFonts w:ascii="Times New Roman" w:hAnsi="Times New Roman" w:cs="Times New Roman"/>
                <w:spacing w:val="2"/>
                <w:w w:val="102"/>
              </w:rPr>
              <w:t>но</w:t>
            </w:r>
            <w:r w:rsidR="00783ED5" w:rsidRPr="00B07721">
              <w:rPr>
                <w:rFonts w:ascii="Times New Roman" w:hAnsi="Times New Roman" w:cs="Times New Roman"/>
                <w:w w:val="34"/>
              </w:rPr>
              <w:t>-­</w:t>
            </w:r>
            <w:r w:rsidR="00783ED5" w:rsidRPr="00B07721">
              <w:rPr>
                <w:rFonts w:cs="Times New Roman"/>
                <w:spacing w:val="1"/>
                <w:w w:val="34"/>
              </w:rPr>
              <w:t>‐</w:t>
            </w:r>
            <w:r w:rsidR="00783ED5" w:rsidRPr="00B07721">
              <w:rPr>
                <w:rFonts w:ascii="Times New Roman" w:hAnsi="Times New Roman" w:cs="Times New Roman"/>
                <w:spacing w:val="1"/>
                <w:w w:val="102"/>
              </w:rPr>
              <w:t>к</w:t>
            </w:r>
            <w:r w:rsidR="00783ED5" w:rsidRPr="00B07721">
              <w:rPr>
                <w:rFonts w:ascii="Times New Roman" w:hAnsi="Times New Roman" w:cs="Times New Roman"/>
                <w:spacing w:val="2"/>
                <w:w w:val="102"/>
              </w:rPr>
              <w:t>омм</w:t>
            </w:r>
            <w:r w:rsidR="00783ED5" w:rsidRPr="00B07721">
              <w:rPr>
                <w:rFonts w:ascii="Times New Roman" w:hAnsi="Times New Roman" w:cs="Times New Roman"/>
                <w:spacing w:val="1"/>
                <w:w w:val="102"/>
              </w:rPr>
              <w:t>у</w:t>
            </w:r>
            <w:r w:rsidR="00783ED5" w:rsidRPr="00B07721">
              <w:rPr>
                <w:rFonts w:ascii="Times New Roman" w:hAnsi="Times New Roman" w:cs="Times New Roman"/>
                <w:spacing w:val="2"/>
                <w:w w:val="102"/>
              </w:rPr>
              <w:t>ни</w:t>
            </w:r>
            <w:r w:rsidR="00783ED5" w:rsidRPr="00B07721">
              <w:rPr>
                <w:rFonts w:ascii="Times New Roman" w:hAnsi="Times New Roman" w:cs="Times New Roman"/>
                <w:spacing w:val="1"/>
                <w:w w:val="102"/>
              </w:rPr>
              <w:t>кат</w:t>
            </w:r>
            <w:r w:rsidR="00783ED5" w:rsidRPr="00B07721">
              <w:rPr>
                <w:rFonts w:ascii="Times New Roman" w:hAnsi="Times New Roman" w:cs="Times New Roman"/>
                <w:spacing w:val="2"/>
                <w:w w:val="102"/>
              </w:rPr>
              <w:t>и</w:t>
            </w:r>
            <w:r w:rsidR="00783ED5" w:rsidRPr="00B07721">
              <w:rPr>
                <w:rFonts w:ascii="Times New Roman" w:hAnsi="Times New Roman" w:cs="Times New Roman"/>
                <w:spacing w:val="1"/>
                <w:w w:val="102"/>
              </w:rPr>
              <w:t>в</w:t>
            </w:r>
            <w:r w:rsidR="00783ED5" w:rsidRPr="00B07721">
              <w:rPr>
                <w:rFonts w:ascii="Times New Roman" w:hAnsi="Times New Roman" w:cs="Times New Roman"/>
                <w:spacing w:val="2"/>
                <w:w w:val="102"/>
              </w:rPr>
              <w:t>но</w:t>
            </w:r>
            <w:r w:rsidR="00783ED5" w:rsidRPr="00B07721">
              <w:rPr>
                <w:rFonts w:ascii="Times New Roman" w:hAnsi="Times New Roman" w:cs="Times New Roman"/>
                <w:w w:val="102"/>
              </w:rPr>
              <w:t>е</w:t>
            </w:r>
            <w:proofErr w:type="spellEnd"/>
            <w:r w:rsidR="00783ED5" w:rsidRPr="00B07721">
              <w:rPr>
                <w:rFonts w:ascii="Times New Roman" w:hAnsi="Times New Roman" w:cs="Times New Roman"/>
                <w:spacing w:val="4"/>
              </w:rPr>
              <w:t xml:space="preserve"> </w:t>
            </w:r>
            <w:r w:rsidR="00783ED5" w:rsidRPr="00B07721">
              <w:rPr>
                <w:rFonts w:ascii="Times New Roman" w:hAnsi="Times New Roman" w:cs="Times New Roman"/>
                <w:spacing w:val="2"/>
                <w:w w:val="102"/>
              </w:rPr>
              <w:t>р</w:t>
            </w:r>
            <w:r w:rsidR="00783ED5" w:rsidRPr="00B07721">
              <w:rPr>
                <w:rFonts w:ascii="Times New Roman" w:hAnsi="Times New Roman" w:cs="Times New Roman"/>
                <w:spacing w:val="1"/>
                <w:w w:val="102"/>
              </w:rPr>
              <w:t>азв</w:t>
            </w:r>
            <w:r w:rsidR="00783ED5" w:rsidRPr="00B07721">
              <w:rPr>
                <w:rFonts w:ascii="Times New Roman" w:hAnsi="Times New Roman" w:cs="Times New Roman"/>
                <w:spacing w:val="2"/>
                <w:w w:val="102"/>
              </w:rPr>
              <w:t>и</w:t>
            </w:r>
            <w:r w:rsidR="00783ED5" w:rsidRPr="00B07721">
              <w:rPr>
                <w:rFonts w:ascii="Times New Roman" w:hAnsi="Times New Roman" w:cs="Times New Roman"/>
                <w:spacing w:val="1"/>
                <w:w w:val="102"/>
              </w:rPr>
              <w:t>т</w:t>
            </w:r>
            <w:r w:rsidR="00783ED5" w:rsidRPr="00B07721">
              <w:rPr>
                <w:rFonts w:ascii="Times New Roman" w:hAnsi="Times New Roman" w:cs="Times New Roman"/>
                <w:spacing w:val="2"/>
                <w:w w:val="102"/>
              </w:rPr>
              <w:t>и</w:t>
            </w:r>
            <w:r w:rsidR="00783ED5" w:rsidRPr="00B07721">
              <w:rPr>
                <w:rFonts w:ascii="Times New Roman" w:hAnsi="Times New Roman" w:cs="Times New Roman"/>
                <w:w w:val="102"/>
              </w:rPr>
              <w:t xml:space="preserve">е </w:t>
            </w:r>
            <w:r w:rsidR="00783ED5" w:rsidRPr="00B07721">
              <w:rPr>
                <w:rFonts w:ascii="Times New Roman" w:hAnsi="Times New Roman" w:cs="Times New Roman"/>
              </w:rPr>
              <w:tab/>
            </w:r>
            <w:r w:rsidR="00783ED5" w:rsidRPr="00B07721">
              <w:rPr>
                <w:rFonts w:ascii="Times New Roman" w:hAnsi="Times New Roman" w:cs="Times New Roman"/>
                <w:spacing w:val="2"/>
                <w:w w:val="102"/>
              </w:rPr>
              <w:t>32</w:t>
            </w:r>
          </w:hyperlink>
        </w:p>
        <w:p w:rsidR="00AA4D5B" w:rsidRPr="00B07721" w:rsidRDefault="00D63092">
          <w:pPr>
            <w:pStyle w:val="TOC4"/>
            <w:tabs>
              <w:tab w:val="left" w:leader="dot" w:pos="9233"/>
            </w:tabs>
            <w:spacing w:before="7"/>
            <w:rPr>
              <w:rFonts w:ascii="Times New Roman" w:hAnsi="Times New Roman" w:cs="Times New Roman"/>
            </w:rPr>
          </w:pPr>
          <w:hyperlink w:anchor="_TOC_250013" w:history="1">
            <w:r w:rsidR="00783ED5" w:rsidRPr="00B07721">
              <w:rPr>
                <w:rFonts w:ascii="Times New Roman" w:hAnsi="Times New Roman" w:cs="Times New Roman"/>
                <w:w w:val="105"/>
              </w:rPr>
              <w:t>Познавательное</w:t>
            </w:r>
            <w:r w:rsidR="00783ED5" w:rsidRPr="00B07721">
              <w:rPr>
                <w:rFonts w:ascii="Times New Roman" w:hAnsi="Times New Roman" w:cs="Times New Roman"/>
                <w:spacing w:val="-4"/>
                <w:w w:val="105"/>
              </w:rPr>
              <w:t xml:space="preserve"> </w:t>
            </w:r>
            <w:r w:rsidR="00783ED5" w:rsidRPr="00B07721">
              <w:rPr>
                <w:rFonts w:ascii="Times New Roman" w:hAnsi="Times New Roman" w:cs="Times New Roman"/>
                <w:w w:val="105"/>
              </w:rPr>
              <w:t>развитие</w:t>
            </w:r>
            <w:r w:rsidR="00783ED5" w:rsidRPr="00B07721">
              <w:rPr>
                <w:rFonts w:ascii="Times New Roman" w:hAnsi="Times New Roman" w:cs="Times New Roman"/>
                <w:w w:val="105"/>
              </w:rPr>
              <w:tab/>
              <w:t>33</w:t>
            </w:r>
          </w:hyperlink>
        </w:p>
        <w:p w:rsidR="00AA4D5B" w:rsidRPr="00B07721" w:rsidRDefault="00D63092">
          <w:pPr>
            <w:pStyle w:val="TOC4"/>
            <w:tabs>
              <w:tab w:val="left" w:leader="dot" w:pos="9233"/>
            </w:tabs>
            <w:rPr>
              <w:rFonts w:ascii="Times New Roman" w:hAnsi="Times New Roman" w:cs="Times New Roman"/>
            </w:rPr>
          </w:pPr>
          <w:hyperlink w:anchor="_TOC_250012" w:history="1">
            <w:r w:rsidR="00783ED5" w:rsidRPr="00B07721">
              <w:rPr>
                <w:rFonts w:ascii="Times New Roman" w:hAnsi="Times New Roman" w:cs="Times New Roman"/>
                <w:w w:val="105"/>
              </w:rPr>
              <w:t>Речевое</w:t>
            </w:r>
            <w:r w:rsidR="00783ED5" w:rsidRPr="00B07721">
              <w:rPr>
                <w:rFonts w:ascii="Times New Roman" w:hAnsi="Times New Roman" w:cs="Times New Roman"/>
                <w:spacing w:val="-2"/>
                <w:w w:val="105"/>
              </w:rPr>
              <w:t xml:space="preserve"> </w:t>
            </w:r>
            <w:r w:rsidR="00783ED5" w:rsidRPr="00B07721">
              <w:rPr>
                <w:rFonts w:ascii="Times New Roman" w:hAnsi="Times New Roman" w:cs="Times New Roman"/>
                <w:w w:val="105"/>
              </w:rPr>
              <w:t>развитие</w:t>
            </w:r>
            <w:r w:rsidR="00783ED5" w:rsidRPr="00B07721">
              <w:rPr>
                <w:rFonts w:ascii="Times New Roman" w:hAnsi="Times New Roman" w:cs="Times New Roman"/>
                <w:w w:val="105"/>
              </w:rPr>
              <w:tab/>
              <w:t>37</w:t>
            </w:r>
          </w:hyperlink>
        </w:p>
        <w:p w:rsidR="00AA4D5B" w:rsidRPr="00B07721" w:rsidRDefault="00D63092">
          <w:pPr>
            <w:pStyle w:val="TOC4"/>
            <w:tabs>
              <w:tab w:val="left" w:leader="dot" w:pos="9233"/>
            </w:tabs>
            <w:spacing w:before="12"/>
            <w:rPr>
              <w:rFonts w:ascii="Times New Roman" w:hAnsi="Times New Roman" w:cs="Times New Roman"/>
            </w:rPr>
          </w:pPr>
          <w:hyperlink w:anchor="_TOC_250011" w:history="1">
            <w:proofErr w:type="spellStart"/>
            <w:r w:rsidR="00783ED5" w:rsidRPr="00B07721">
              <w:rPr>
                <w:rFonts w:ascii="Times New Roman" w:hAnsi="Times New Roman" w:cs="Times New Roman"/>
                <w:spacing w:val="2"/>
                <w:w w:val="102"/>
              </w:rPr>
              <w:t>Х</w:t>
            </w:r>
            <w:r w:rsidR="00783ED5" w:rsidRPr="00B07721">
              <w:rPr>
                <w:rFonts w:ascii="Times New Roman" w:hAnsi="Times New Roman" w:cs="Times New Roman"/>
                <w:spacing w:val="1"/>
                <w:w w:val="102"/>
              </w:rPr>
              <w:t>у</w:t>
            </w:r>
            <w:r w:rsidR="00783ED5" w:rsidRPr="00B07721">
              <w:rPr>
                <w:rFonts w:ascii="Times New Roman" w:hAnsi="Times New Roman" w:cs="Times New Roman"/>
                <w:spacing w:val="2"/>
                <w:w w:val="102"/>
              </w:rPr>
              <w:t>дож</w:t>
            </w:r>
            <w:r w:rsidR="00783ED5" w:rsidRPr="00B07721">
              <w:rPr>
                <w:rFonts w:ascii="Times New Roman" w:hAnsi="Times New Roman" w:cs="Times New Roman"/>
                <w:spacing w:val="1"/>
                <w:w w:val="102"/>
              </w:rPr>
              <w:t>естве</w:t>
            </w:r>
            <w:r w:rsidR="00783ED5" w:rsidRPr="00B07721">
              <w:rPr>
                <w:rFonts w:ascii="Times New Roman" w:hAnsi="Times New Roman" w:cs="Times New Roman"/>
                <w:spacing w:val="2"/>
                <w:w w:val="102"/>
              </w:rPr>
              <w:t>нно</w:t>
            </w:r>
            <w:r w:rsidR="00783ED5" w:rsidRPr="00B07721">
              <w:rPr>
                <w:rFonts w:ascii="Times New Roman" w:hAnsi="Times New Roman" w:cs="Times New Roman"/>
                <w:w w:val="34"/>
              </w:rPr>
              <w:t>-­</w:t>
            </w:r>
            <w:r w:rsidR="00783ED5" w:rsidRPr="00B07721">
              <w:rPr>
                <w:rFonts w:cs="Times New Roman"/>
                <w:spacing w:val="1"/>
                <w:w w:val="34"/>
              </w:rPr>
              <w:t>‐</w:t>
            </w:r>
            <w:r w:rsidR="00783ED5" w:rsidRPr="00B07721">
              <w:rPr>
                <w:rFonts w:ascii="Times New Roman" w:hAnsi="Times New Roman" w:cs="Times New Roman"/>
                <w:spacing w:val="1"/>
                <w:w w:val="102"/>
              </w:rPr>
              <w:t>эст</w:t>
            </w:r>
            <w:r w:rsidR="00783ED5" w:rsidRPr="00B07721">
              <w:rPr>
                <w:rFonts w:ascii="Times New Roman" w:hAnsi="Times New Roman" w:cs="Times New Roman"/>
                <w:spacing w:val="2"/>
                <w:w w:val="102"/>
              </w:rPr>
              <w:t>е</w:t>
            </w:r>
            <w:r w:rsidR="00783ED5" w:rsidRPr="00B07721">
              <w:rPr>
                <w:rFonts w:ascii="Times New Roman" w:hAnsi="Times New Roman" w:cs="Times New Roman"/>
                <w:spacing w:val="1"/>
                <w:w w:val="102"/>
              </w:rPr>
              <w:t>т</w:t>
            </w:r>
            <w:r w:rsidR="00783ED5" w:rsidRPr="00B07721">
              <w:rPr>
                <w:rFonts w:ascii="Times New Roman" w:hAnsi="Times New Roman" w:cs="Times New Roman"/>
                <w:spacing w:val="2"/>
                <w:w w:val="102"/>
              </w:rPr>
              <w:t>и</w:t>
            </w:r>
            <w:r w:rsidR="00783ED5" w:rsidRPr="00B07721">
              <w:rPr>
                <w:rFonts w:ascii="Times New Roman" w:hAnsi="Times New Roman" w:cs="Times New Roman"/>
                <w:spacing w:val="1"/>
                <w:w w:val="102"/>
              </w:rPr>
              <w:t>ч</w:t>
            </w:r>
            <w:r w:rsidR="00783ED5" w:rsidRPr="00B07721">
              <w:rPr>
                <w:rFonts w:ascii="Times New Roman" w:hAnsi="Times New Roman" w:cs="Times New Roman"/>
                <w:spacing w:val="2"/>
                <w:w w:val="102"/>
              </w:rPr>
              <w:t>е</w:t>
            </w:r>
            <w:r w:rsidR="00783ED5" w:rsidRPr="00B07721">
              <w:rPr>
                <w:rFonts w:ascii="Times New Roman" w:hAnsi="Times New Roman" w:cs="Times New Roman"/>
                <w:spacing w:val="1"/>
                <w:w w:val="102"/>
              </w:rPr>
              <w:t>ск</w:t>
            </w:r>
            <w:r w:rsidR="00783ED5" w:rsidRPr="00B07721">
              <w:rPr>
                <w:rFonts w:ascii="Times New Roman" w:hAnsi="Times New Roman" w:cs="Times New Roman"/>
                <w:spacing w:val="2"/>
                <w:w w:val="102"/>
              </w:rPr>
              <w:t>о</w:t>
            </w:r>
            <w:r w:rsidR="00783ED5" w:rsidRPr="00B07721">
              <w:rPr>
                <w:rFonts w:ascii="Times New Roman" w:hAnsi="Times New Roman" w:cs="Times New Roman"/>
                <w:w w:val="102"/>
              </w:rPr>
              <w:t>е</w:t>
            </w:r>
            <w:proofErr w:type="spellEnd"/>
            <w:r w:rsidR="00783ED5" w:rsidRPr="00B07721">
              <w:rPr>
                <w:rFonts w:ascii="Times New Roman" w:hAnsi="Times New Roman" w:cs="Times New Roman"/>
                <w:spacing w:val="4"/>
              </w:rPr>
              <w:t xml:space="preserve"> </w:t>
            </w:r>
            <w:r w:rsidR="00783ED5" w:rsidRPr="00B07721">
              <w:rPr>
                <w:rFonts w:ascii="Times New Roman" w:hAnsi="Times New Roman" w:cs="Times New Roman"/>
                <w:spacing w:val="2"/>
                <w:w w:val="102"/>
              </w:rPr>
              <w:t>р</w:t>
            </w:r>
            <w:r w:rsidR="00783ED5" w:rsidRPr="00B07721">
              <w:rPr>
                <w:rFonts w:ascii="Times New Roman" w:hAnsi="Times New Roman" w:cs="Times New Roman"/>
                <w:spacing w:val="1"/>
                <w:w w:val="102"/>
              </w:rPr>
              <w:t>аз</w:t>
            </w:r>
            <w:r w:rsidR="00783ED5" w:rsidRPr="00B07721">
              <w:rPr>
                <w:rFonts w:ascii="Times New Roman" w:hAnsi="Times New Roman" w:cs="Times New Roman"/>
                <w:spacing w:val="2"/>
                <w:w w:val="102"/>
              </w:rPr>
              <w:t>ви</w:t>
            </w:r>
            <w:r w:rsidR="00783ED5" w:rsidRPr="00B07721">
              <w:rPr>
                <w:rFonts w:ascii="Times New Roman" w:hAnsi="Times New Roman" w:cs="Times New Roman"/>
                <w:spacing w:val="1"/>
                <w:w w:val="102"/>
              </w:rPr>
              <w:t>т</w:t>
            </w:r>
            <w:r w:rsidR="00783ED5" w:rsidRPr="00B07721">
              <w:rPr>
                <w:rFonts w:ascii="Times New Roman" w:hAnsi="Times New Roman" w:cs="Times New Roman"/>
                <w:spacing w:val="2"/>
                <w:w w:val="102"/>
              </w:rPr>
              <w:t>и</w:t>
            </w:r>
            <w:r w:rsidR="00783ED5" w:rsidRPr="00B07721">
              <w:rPr>
                <w:rFonts w:ascii="Times New Roman" w:hAnsi="Times New Roman" w:cs="Times New Roman"/>
                <w:w w:val="102"/>
              </w:rPr>
              <w:t xml:space="preserve">е </w:t>
            </w:r>
            <w:r w:rsidR="00783ED5" w:rsidRPr="00B07721">
              <w:rPr>
                <w:rFonts w:ascii="Times New Roman" w:hAnsi="Times New Roman" w:cs="Times New Roman"/>
              </w:rPr>
              <w:tab/>
            </w:r>
            <w:r w:rsidR="00783ED5" w:rsidRPr="00B07721">
              <w:rPr>
                <w:rFonts w:ascii="Times New Roman" w:hAnsi="Times New Roman" w:cs="Times New Roman"/>
                <w:spacing w:val="2"/>
                <w:w w:val="102"/>
              </w:rPr>
              <w:t>38</w:t>
            </w:r>
          </w:hyperlink>
        </w:p>
        <w:p w:rsidR="00AA4D5B" w:rsidRPr="00B07721" w:rsidRDefault="00D63092">
          <w:pPr>
            <w:pStyle w:val="TOC4"/>
            <w:tabs>
              <w:tab w:val="left" w:leader="dot" w:pos="9233"/>
            </w:tabs>
            <w:rPr>
              <w:rFonts w:ascii="Times New Roman" w:hAnsi="Times New Roman" w:cs="Times New Roman"/>
            </w:rPr>
          </w:pPr>
          <w:hyperlink w:anchor="_TOC_250010" w:history="1">
            <w:r w:rsidR="00783ED5" w:rsidRPr="00B07721">
              <w:rPr>
                <w:rFonts w:ascii="Times New Roman" w:hAnsi="Times New Roman" w:cs="Times New Roman"/>
                <w:w w:val="105"/>
              </w:rPr>
              <w:t>Физическое</w:t>
            </w:r>
            <w:r w:rsidR="00783ED5" w:rsidRPr="00B07721">
              <w:rPr>
                <w:rFonts w:ascii="Times New Roman" w:hAnsi="Times New Roman" w:cs="Times New Roman"/>
                <w:spacing w:val="-4"/>
                <w:w w:val="105"/>
              </w:rPr>
              <w:t xml:space="preserve"> </w:t>
            </w:r>
            <w:r w:rsidR="00783ED5" w:rsidRPr="00B07721">
              <w:rPr>
                <w:rFonts w:ascii="Times New Roman" w:hAnsi="Times New Roman" w:cs="Times New Roman"/>
                <w:w w:val="105"/>
              </w:rPr>
              <w:t>развитие</w:t>
            </w:r>
            <w:r w:rsidR="00783ED5" w:rsidRPr="00B07721">
              <w:rPr>
                <w:rFonts w:ascii="Times New Roman" w:hAnsi="Times New Roman" w:cs="Times New Roman"/>
                <w:w w:val="105"/>
              </w:rPr>
              <w:tab/>
              <w:t>40</w:t>
            </w:r>
          </w:hyperlink>
        </w:p>
        <w:p w:rsidR="00AA4D5B" w:rsidRPr="00B07721" w:rsidRDefault="00D63092">
          <w:pPr>
            <w:pStyle w:val="TOC2"/>
            <w:numPr>
              <w:ilvl w:val="1"/>
              <w:numId w:val="39"/>
            </w:numPr>
            <w:tabs>
              <w:tab w:val="left" w:pos="718"/>
              <w:tab w:val="left" w:leader="dot" w:pos="10087"/>
            </w:tabs>
            <w:spacing w:before="11"/>
          </w:pPr>
          <w:hyperlink w:anchor="_TOC_250009" w:history="1">
            <w:r w:rsidR="00783ED5" w:rsidRPr="00B07721">
              <w:rPr>
                <w:w w:val="105"/>
              </w:rPr>
              <w:t>Взаимодействие взрослых</w:t>
            </w:r>
            <w:r w:rsidR="00783ED5" w:rsidRPr="00B07721">
              <w:rPr>
                <w:spacing w:val="-8"/>
                <w:w w:val="105"/>
              </w:rPr>
              <w:t xml:space="preserve"> </w:t>
            </w:r>
            <w:r w:rsidR="00783ED5" w:rsidRPr="00B07721">
              <w:rPr>
                <w:w w:val="105"/>
              </w:rPr>
              <w:t>с</w:t>
            </w:r>
            <w:r w:rsidR="00783ED5" w:rsidRPr="00B07721">
              <w:rPr>
                <w:spacing w:val="-4"/>
                <w:w w:val="105"/>
              </w:rPr>
              <w:t xml:space="preserve"> </w:t>
            </w:r>
            <w:r w:rsidR="00783ED5" w:rsidRPr="00B07721">
              <w:rPr>
                <w:w w:val="105"/>
              </w:rPr>
              <w:t>детьми</w:t>
            </w:r>
            <w:r w:rsidR="00783ED5" w:rsidRPr="00B07721">
              <w:rPr>
                <w:w w:val="105"/>
              </w:rPr>
              <w:tab/>
              <w:t>42</w:t>
            </w:r>
          </w:hyperlink>
        </w:p>
        <w:p w:rsidR="00AA4D5B" w:rsidRPr="00B07721" w:rsidRDefault="00783ED5">
          <w:pPr>
            <w:pStyle w:val="TOC2"/>
            <w:numPr>
              <w:ilvl w:val="1"/>
              <w:numId w:val="39"/>
            </w:numPr>
            <w:tabs>
              <w:tab w:val="left" w:pos="718"/>
              <w:tab w:val="left" w:leader="dot" w:pos="10087"/>
            </w:tabs>
          </w:pPr>
          <w:r w:rsidRPr="00B07721">
            <w:rPr>
              <w:w w:val="105"/>
            </w:rPr>
            <w:t>Взаимодействие педагогического коллектива с</w:t>
          </w:r>
          <w:r w:rsidRPr="00B07721">
            <w:rPr>
              <w:spacing w:val="-23"/>
              <w:w w:val="105"/>
            </w:rPr>
            <w:t xml:space="preserve"> </w:t>
          </w:r>
          <w:r w:rsidRPr="00B07721">
            <w:rPr>
              <w:w w:val="105"/>
            </w:rPr>
            <w:t>семьями</w:t>
          </w:r>
          <w:r w:rsidRPr="00B07721">
            <w:rPr>
              <w:spacing w:val="-6"/>
              <w:w w:val="105"/>
            </w:rPr>
            <w:t xml:space="preserve"> </w:t>
          </w:r>
          <w:r w:rsidRPr="00B07721">
            <w:rPr>
              <w:w w:val="105"/>
            </w:rPr>
            <w:t>дошкольников</w:t>
          </w:r>
          <w:r w:rsidRPr="00B07721">
            <w:rPr>
              <w:w w:val="105"/>
            </w:rPr>
            <w:tab/>
            <w:t>43</w:t>
          </w:r>
        </w:p>
        <w:p w:rsidR="00AA4D5B" w:rsidRPr="00B07721" w:rsidRDefault="00D63092">
          <w:pPr>
            <w:pStyle w:val="TOC2"/>
            <w:numPr>
              <w:ilvl w:val="1"/>
              <w:numId w:val="39"/>
            </w:numPr>
            <w:tabs>
              <w:tab w:val="left" w:pos="718"/>
              <w:tab w:val="left" w:leader="dot" w:pos="10087"/>
            </w:tabs>
            <w:spacing w:before="148" w:line="290" w:lineRule="auto"/>
            <w:ind w:left="332" w:right="110" w:firstLine="0"/>
          </w:pPr>
          <w:hyperlink w:anchor="_TOC_250008" w:history="1">
            <w:r w:rsidR="00783ED5" w:rsidRPr="00B07721">
              <w:rPr>
                <w:w w:val="105"/>
              </w:rPr>
              <w:t>Программа коррекционно-развивающей работы с детьми с ограниченными возможностями здоровья</w:t>
            </w:r>
            <w:r w:rsidR="00783ED5" w:rsidRPr="00B07721">
              <w:rPr>
                <w:w w:val="105"/>
              </w:rPr>
              <w:tab/>
            </w:r>
            <w:r w:rsidR="00783ED5" w:rsidRPr="00B07721">
              <w:rPr>
                <w:spacing w:val="-7"/>
                <w:w w:val="105"/>
              </w:rPr>
              <w:t>45</w:t>
            </w:r>
          </w:hyperlink>
        </w:p>
        <w:p w:rsidR="00AA4D5B" w:rsidRPr="00B07721" w:rsidRDefault="00D63092">
          <w:pPr>
            <w:pStyle w:val="TOC1"/>
            <w:numPr>
              <w:ilvl w:val="0"/>
              <w:numId w:val="39"/>
            </w:numPr>
            <w:tabs>
              <w:tab w:val="left" w:pos="353"/>
              <w:tab w:val="left" w:leader="dot" w:pos="9217"/>
            </w:tabs>
            <w:spacing w:before="88"/>
          </w:pPr>
          <w:hyperlink w:anchor="_TOC_250007" w:history="1">
            <w:r w:rsidR="00783ED5" w:rsidRPr="00B07721">
              <w:t>ОРГАНИЗАЦИОННЫЙ РАЗДЕЛ</w:t>
            </w:r>
            <w:r w:rsidR="00783ED5" w:rsidRPr="00B07721">
              <w:tab/>
              <w:t>48</w:t>
            </w:r>
          </w:hyperlink>
        </w:p>
        <w:p w:rsidR="00AA4D5B" w:rsidRPr="00B07721" w:rsidRDefault="00783ED5">
          <w:pPr>
            <w:pStyle w:val="TOC2"/>
            <w:numPr>
              <w:ilvl w:val="1"/>
              <w:numId w:val="39"/>
            </w:numPr>
            <w:tabs>
              <w:tab w:val="left" w:pos="718"/>
              <w:tab w:val="left" w:leader="dot" w:pos="10087"/>
            </w:tabs>
            <w:spacing w:before="208"/>
          </w:pPr>
          <w:r w:rsidRPr="00B07721">
            <w:rPr>
              <w:w w:val="105"/>
            </w:rPr>
            <w:t>Психолого-педагогические условия, обеспечивающие</w:t>
          </w:r>
          <w:r w:rsidRPr="00B07721">
            <w:rPr>
              <w:spacing w:val="-23"/>
              <w:w w:val="105"/>
            </w:rPr>
            <w:t xml:space="preserve"> </w:t>
          </w:r>
          <w:r w:rsidRPr="00B07721">
            <w:rPr>
              <w:w w:val="105"/>
            </w:rPr>
            <w:t>развитие</w:t>
          </w:r>
          <w:r w:rsidRPr="00B07721">
            <w:rPr>
              <w:spacing w:val="-7"/>
              <w:w w:val="105"/>
            </w:rPr>
            <w:t xml:space="preserve"> </w:t>
          </w:r>
          <w:r w:rsidRPr="00B07721">
            <w:rPr>
              <w:w w:val="105"/>
            </w:rPr>
            <w:t>ребенка</w:t>
          </w:r>
          <w:r w:rsidRPr="00B07721">
            <w:rPr>
              <w:w w:val="105"/>
            </w:rPr>
            <w:tab/>
            <w:t>48</w:t>
          </w:r>
        </w:p>
        <w:p w:rsidR="00AA4D5B" w:rsidRPr="00B07721" w:rsidRDefault="00783ED5">
          <w:pPr>
            <w:pStyle w:val="TOC2"/>
            <w:numPr>
              <w:ilvl w:val="1"/>
              <w:numId w:val="39"/>
            </w:numPr>
            <w:tabs>
              <w:tab w:val="left" w:pos="718"/>
              <w:tab w:val="left" w:leader="dot" w:pos="10087"/>
            </w:tabs>
          </w:pPr>
          <w:r w:rsidRPr="00B07721">
            <w:rPr>
              <w:w w:val="105"/>
            </w:rPr>
            <w:t>Организация развивающей</w:t>
          </w:r>
          <w:r w:rsidRPr="00B07721">
            <w:rPr>
              <w:spacing w:val="-15"/>
              <w:w w:val="105"/>
            </w:rPr>
            <w:t xml:space="preserve"> </w:t>
          </w:r>
          <w:r w:rsidRPr="00B07721">
            <w:rPr>
              <w:w w:val="105"/>
            </w:rPr>
            <w:t>предметно-пространственной</w:t>
          </w:r>
          <w:r w:rsidRPr="00B07721">
            <w:rPr>
              <w:spacing w:val="-8"/>
              <w:w w:val="105"/>
            </w:rPr>
            <w:t xml:space="preserve"> </w:t>
          </w:r>
          <w:r w:rsidRPr="00B07721">
            <w:rPr>
              <w:w w:val="105"/>
            </w:rPr>
            <w:t>среды</w:t>
          </w:r>
          <w:r w:rsidRPr="00B07721">
            <w:rPr>
              <w:w w:val="105"/>
            </w:rPr>
            <w:tab/>
            <w:t>49</w:t>
          </w:r>
        </w:p>
        <w:p w:rsidR="00AA4D5B" w:rsidRPr="00B07721" w:rsidRDefault="00D63092">
          <w:pPr>
            <w:pStyle w:val="TOC2"/>
            <w:numPr>
              <w:ilvl w:val="1"/>
              <w:numId w:val="39"/>
            </w:numPr>
            <w:tabs>
              <w:tab w:val="left" w:pos="718"/>
              <w:tab w:val="left" w:leader="dot" w:pos="10087"/>
            </w:tabs>
            <w:spacing w:before="148"/>
          </w:pPr>
          <w:hyperlink w:anchor="_TOC_250006" w:history="1">
            <w:r w:rsidR="00783ED5" w:rsidRPr="00B07721">
              <w:rPr>
                <w:w w:val="105"/>
              </w:rPr>
              <w:t>Кадровые условия</w:t>
            </w:r>
            <w:r w:rsidR="00783ED5" w:rsidRPr="00B07721">
              <w:rPr>
                <w:spacing w:val="-8"/>
                <w:w w:val="105"/>
              </w:rPr>
              <w:t xml:space="preserve"> </w:t>
            </w:r>
            <w:r w:rsidR="00783ED5" w:rsidRPr="00B07721">
              <w:rPr>
                <w:w w:val="105"/>
              </w:rPr>
              <w:t>реализации</w:t>
            </w:r>
            <w:r w:rsidR="00783ED5" w:rsidRPr="00B07721">
              <w:rPr>
                <w:spacing w:val="-4"/>
                <w:w w:val="105"/>
              </w:rPr>
              <w:t xml:space="preserve"> </w:t>
            </w:r>
            <w:r w:rsidR="00783ED5" w:rsidRPr="00B07721">
              <w:rPr>
                <w:w w:val="105"/>
              </w:rPr>
              <w:t>Программы</w:t>
            </w:r>
            <w:r w:rsidR="00783ED5" w:rsidRPr="00B07721">
              <w:rPr>
                <w:w w:val="105"/>
              </w:rPr>
              <w:tab/>
              <w:t>54</w:t>
            </w:r>
          </w:hyperlink>
        </w:p>
        <w:p w:rsidR="00AA4D5B" w:rsidRPr="00B07721" w:rsidRDefault="00D63092">
          <w:pPr>
            <w:pStyle w:val="TOC2"/>
            <w:numPr>
              <w:ilvl w:val="1"/>
              <w:numId w:val="39"/>
            </w:numPr>
            <w:tabs>
              <w:tab w:val="left" w:pos="718"/>
              <w:tab w:val="left" w:leader="dot" w:pos="10087"/>
            </w:tabs>
          </w:pPr>
          <w:hyperlink w:anchor="_TOC_250005" w:history="1">
            <w:r w:rsidR="00783ED5" w:rsidRPr="00B07721">
              <w:rPr>
                <w:w w:val="105"/>
              </w:rPr>
              <w:t>Материально-техническое</w:t>
            </w:r>
            <w:r w:rsidR="00783ED5" w:rsidRPr="00B07721">
              <w:rPr>
                <w:spacing w:val="-7"/>
                <w:w w:val="105"/>
              </w:rPr>
              <w:t xml:space="preserve"> </w:t>
            </w:r>
            <w:r w:rsidR="00783ED5" w:rsidRPr="00B07721">
              <w:rPr>
                <w:w w:val="105"/>
              </w:rPr>
              <w:t>обеспечение</w:t>
            </w:r>
            <w:r w:rsidR="00783ED5" w:rsidRPr="00B07721">
              <w:rPr>
                <w:spacing w:val="-7"/>
                <w:w w:val="105"/>
              </w:rPr>
              <w:t xml:space="preserve"> </w:t>
            </w:r>
            <w:r w:rsidR="00783ED5" w:rsidRPr="00B07721">
              <w:rPr>
                <w:w w:val="105"/>
              </w:rPr>
              <w:t>Программы</w:t>
            </w:r>
            <w:r w:rsidR="00783ED5" w:rsidRPr="00B07721">
              <w:rPr>
                <w:w w:val="105"/>
              </w:rPr>
              <w:tab/>
              <w:t>55</w:t>
            </w:r>
          </w:hyperlink>
        </w:p>
        <w:p w:rsidR="00AA4D5B" w:rsidRPr="00B07721" w:rsidRDefault="00D63092">
          <w:pPr>
            <w:pStyle w:val="TOC2"/>
            <w:numPr>
              <w:ilvl w:val="1"/>
              <w:numId w:val="39"/>
            </w:numPr>
            <w:tabs>
              <w:tab w:val="left" w:pos="718"/>
              <w:tab w:val="left" w:leader="dot" w:pos="10087"/>
            </w:tabs>
            <w:spacing w:before="147"/>
          </w:pPr>
          <w:hyperlink w:anchor="_TOC_250004" w:history="1">
            <w:r w:rsidR="00783ED5" w:rsidRPr="00B07721">
              <w:rPr>
                <w:w w:val="105"/>
              </w:rPr>
              <w:t>Финансовые условия</w:t>
            </w:r>
            <w:r w:rsidR="00783ED5" w:rsidRPr="00B07721">
              <w:rPr>
                <w:spacing w:val="-9"/>
                <w:w w:val="105"/>
              </w:rPr>
              <w:t xml:space="preserve"> </w:t>
            </w:r>
            <w:r w:rsidR="00783ED5" w:rsidRPr="00B07721">
              <w:rPr>
                <w:w w:val="105"/>
              </w:rPr>
              <w:t>реализации</w:t>
            </w:r>
            <w:r w:rsidR="00783ED5" w:rsidRPr="00B07721">
              <w:rPr>
                <w:spacing w:val="-4"/>
                <w:w w:val="105"/>
              </w:rPr>
              <w:t xml:space="preserve"> </w:t>
            </w:r>
            <w:r w:rsidR="00783ED5" w:rsidRPr="00B07721">
              <w:rPr>
                <w:w w:val="105"/>
              </w:rPr>
              <w:t>Программы</w:t>
            </w:r>
            <w:r w:rsidR="00783ED5" w:rsidRPr="00B07721">
              <w:rPr>
                <w:w w:val="105"/>
              </w:rPr>
              <w:tab/>
              <w:t>58</w:t>
            </w:r>
          </w:hyperlink>
        </w:p>
        <w:p w:rsidR="00AA4D5B" w:rsidRPr="00B07721" w:rsidRDefault="00D63092">
          <w:pPr>
            <w:pStyle w:val="TOC2"/>
            <w:numPr>
              <w:ilvl w:val="1"/>
              <w:numId w:val="39"/>
            </w:numPr>
            <w:tabs>
              <w:tab w:val="left" w:pos="718"/>
              <w:tab w:val="left" w:leader="dot" w:pos="10087"/>
            </w:tabs>
          </w:pPr>
          <w:hyperlink w:anchor="_TOC_250003" w:history="1">
            <w:r w:rsidR="00783ED5" w:rsidRPr="00B07721">
              <w:rPr>
                <w:w w:val="105"/>
              </w:rPr>
              <w:t>Планирование</w:t>
            </w:r>
            <w:r w:rsidR="00783ED5" w:rsidRPr="00B07721">
              <w:rPr>
                <w:spacing w:val="-5"/>
                <w:w w:val="105"/>
              </w:rPr>
              <w:t xml:space="preserve"> </w:t>
            </w:r>
            <w:r w:rsidR="00783ED5" w:rsidRPr="00B07721">
              <w:rPr>
                <w:w w:val="105"/>
              </w:rPr>
              <w:t>образовательной</w:t>
            </w:r>
            <w:r w:rsidR="00783ED5" w:rsidRPr="00B07721">
              <w:rPr>
                <w:spacing w:val="-5"/>
                <w:w w:val="105"/>
              </w:rPr>
              <w:t xml:space="preserve"> </w:t>
            </w:r>
            <w:r w:rsidR="00783ED5" w:rsidRPr="00B07721">
              <w:rPr>
                <w:w w:val="105"/>
              </w:rPr>
              <w:t>деятельности</w:t>
            </w:r>
            <w:r w:rsidR="00783ED5" w:rsidRPr="00B07721">
              <w:rPr>
                <w:w w:val="105"/>
              </w:rPr>
              <w:tab/>
              <w:t>67</w:t>
            </w:r>
          </w:hyperlink>
        </w:p>
        <w:p w:rsidR="00AA4D5B" w:rsidRPr="00B07721" w:rsidRDefault="00D63092">
          <w:pPr>
            <w:pStyle w:val="TOC2"/>
            <w:numPr>
              <w:ilvl w:val="1"/>
              <w:numId w:val="39"/>
            </w:numPr>
            <w:tabs>
              <w:tab w:val="left" w:pos="718"/>
              <w:tab w:val="left" w:leader="dot" w:pos="10087"/>
            </w:tabs>
            <w:spacing w:before="147"/>
          </w:pPr>
          <w:hyperlink w:anchor="_TOC_250002" w:history="1">
            <w:r w:rsidR="00783ED5" w:rsidRPr="00B07721">
              <w:rPr>
                <w:w w:val="105"/>
              </w:rPr>
              <w:t>Режим дня</w:t>
            </w:r>
            <w:r w:rsidR="00783ED5" w:rsidRPr="00B07721">
              <w:rPr>
                <w:spacing w:val="-3"/>
                <w:w w:val="105"/>
              </w:rPr>
              <w:t xml:space="preserve"> </w:t>
            </w:r>
            <w:r w:rsidR="00783ED5" w:rsidRPr="00B07721">
              <w:rPr>
                <w:w w:val="105"/>
              </w:rPr>
              <w:t>и</w:t>
            </w:r>
            <w:r w:rsidR="00783ED5" w:rsidRPr="00B07721">
              <w:rPr>
                <w:spacing w:val="-2"/>
                <w:w w:val="105"/>
              </w:rPr>
              <w:t xml:space="preserve"> </w:t>
            </w:r>
            <w:r w:rsidR="00783ED5" w:rsidRPr="00B07721">
              <w:rPr>
                <w:w w:val="105"/>
              </w:rPr>
              <w:t>распорядок</w:t>
            </w:r>
            <w:r w:rsidR="00783ED5" w:rsidRPr="00B07721">
              <w:rPr>
                <w:w w:val="105"/>
              </w:rPr>
              <w:tab/>
              <w:t>68</w:t>
            </w:r>
          </w:hyperlink>
        </w:p>
        <w:p w:rsidR="00AA4D5B" w:rsidRPr="00B07721" w:rsidRDefault="00D63092">
          <w:pPr>
            <w:pStyle w:val="TOC2"/>
            <w:numPr>
              <w:ilvl w:val="1"/>
              <w:numId w:val="39"/>
            </w:numPr>
            <w:tabs>
              <w:tab w:val="left" w:pos="718"/>
              <w:tab w:val="left" w:leader="dot" w:pos="10087"/>
            </w:tabs>
            <w:spacing w:before="148" w:line="290" w:lineRule="auto"/>
            <w:ind w:left="332" w:right="110" w:firstLine="0"/>
          </w:pPr>
          <w:hyperlink w:anchor="_TOC_250001" w:history="1">
            <w:r w:rsidR="00783ED5" w:rsidRPr="00B07721">
              <w:rPr>
                <w:w w:val="105"/>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w:t>
            </w:r>
            <w:r w:rsidR="00783ED5" w:rsidRPr="00B07721">
              <w:rPr>
                <w:spacing w:val="-21"/>
                <w:w w:val="105"/>
              </w:rPr>
              <w:t xml:space="preserve"> </w:t>
            </w:r>
            <w:r w:rsidR="00783ED5" w:rsidRPr="00B07721">
              <w:rPr>
                <w:w w:val="105"/>
              </w:rPr>
              <w:t>материально-технических</w:t>
            </w:r>
            <w:r w:rsidR="00783ED5" w:rsidRPr="00B07721">
              <w:rPr>
                <w:spacing w:val="-6"/>
                <w:w w:val="105"/>
              </w:rPr>
              <w:t xml:space="preserve"> </w:t>
            </w:r>
            <w:r w:rsidR="00783ED5" w:rsidRPr="00B07721">
              <w:rPr>
                <w:w w:val="105"/>
              </w:rPr>
              <w:t>ресурсов</w:t>
            </w:r>
            <w:r w:rsidR="00783ED5" w:rsidRPr="00B07721">
              <w:rPr>
                <w:w w:val="105"/>
              </w:rPr>
              <w:tab/>
            </w:r>
            <w:r w:rsidR="00783ED5" w:rsidRPr="00B07721">
              <w:rPr>
                <w:spacing w:val="-7"/>
                <w:w w:val="105"/>
              </w:rPr>
              <w:t>69</w:t>
            </w:r>
          </w:hyperlink>
        </w:p>
        <w:p w:rsidR="00AA4D5B" w:rsidRPr="00B07721" w:rsidRDefault="00783ED5">
          <w:pPr>
            <w:pStyle w:val="TOC2"/>
            <w:numPr>
              <w:ilvl w:val="1"/>
              <w:numId w:val="39"/>
            </w:numPr>
            <w:tabs>
              <w:tab w:val="left" w:pos="718"/>
              <w:tab w:val="left" w:leader="dot" w:pos="10087"/>
            </w:tabs>
            <w:spacing w:before="98"/>
          </w:pPr>
          <w:r w:rsidRPr="00B07721">
            <w:rPr>
              <w:w w:val="105"/>
            </w:rPr>
            <w:t>Перечень нормативных и</w:t>
          </w:r>
          <w:r w:rsidRPr="00B07721">
            <w:rPr>
              <w:spacing w:val="-20"/>
              <w:w w:val="105"/>
            </w:rPr>
            <w:t xml:space="preserve"> </w:t>
          </w:r>
          <w:r w:rsidRPr="00B07721">
            <w:rPr>
              <w:w w:val="105"/>
            </w:rPr>
            <w:t>нормативно-методических</w:t>
          </w:r>
          <w:r w:rsidRPr="00B07721">
            <w:rPr>
              <w:spacing w:val="-6"/>
              <w:w w:val="105"/>
            </w:rPr>
            <w:t xml:space="preserve"> </w:t>
          </w:r>
          <w:r w:rsidRPr="00B07721">
            <w:rPr>
              <w:w w:val="105"/>
            </w:rPr>
            <w:t>документов</w:t>
          </w:r>
          <w:r w:rsidRPr="00B07721">
            <w:rPr>
              <w:w w:val="105"/>
            </w:rPr>
            <w:tab/>
            <w:t>72</w:t>
          </w:r>
        </w:p>
        <w:p w:rsidR="00AA4D5B" w:rsidRDefault="00D63092">
          <w:pPr>
            <w:pStyle w:val="TOC2"/>
            <w:numPr>
              <w:ilvl w:val="1"/>
              <w:numId w:val="39"/>
            </w:numPr>
            <w:tabs>
              <w:tab w:val="left" w:pos="828"/>
              <w:tab w:val="left" w:leader="dot" w:pos="10087"/>
            </w:tabs>
            <w:ind w:left="827" w:hanging="495"/>
          </w:pPr>
          <w:hyperlink w:anchor="_TOC_250000" w:history="1">
            <w:r w:rsidR="00783ED5" w:rsidRPr="00B07721">
              <w:rPr>
                <w:w w:val="105"/>
              </w:rPr>
              <w:t>Перечень</w:t>
            </w:r>
            <w:r w:rsidR="00783ED5" w:rsidRPr="00B07721">
              <w:rPr>
                <w:spacing w:val="-5"/>
                <w:w w:val="105"/>
              </w:rPr>
              <w:t xml:space="preserve"> </w:t>
            </w:r>
            <w:r w:rsidR="00783ED5" w:rsidRPr="00B07721">
              <w:rPr>
                <w:w w:val="105"/>
              </w:rPr>
              <w:t>литературных</w:t>
            </w:r>
            <w:r w:rsidR="00783ED5" w:rsidRPr="00B07721">
              <w:rPr>
                <w:spacing w:val="-4"/>
                <w:w w:val="105"/>
              </w:rPr>
              <w:t xml:space="preserve"> </w:t>
            </w:r>
            <w:r w:rsidR="00783ED5" w:rsidRPr="00B07721">
              <w:rPr>
                <w:w w:val="105"/>
              </w:rPr>
              <w:t>источников</w:t>
            </w:r>
            <w:r w:rsidR="00783ED5" w:rsidRPr="00B07721">
              <w:rPr>
                <w:w w:val="105"/>
              </w:rPr>
              <w:tab/>
              <w:t>73</w:t>
            </w:r>
          </w:hyperlink>
        </w:p>
      </w:sdtContent>
    </w:sdt>
    <w:p w:rsidR="00AA4D5B" w:rsidRDefault="00AA4D5B">
      <w:pPr>
        <w:sectPr w:rsidR="00AA4D5B">
          <w:footerReference w:type="default" r:id="rId8"/>
          <w:pgSz w:w="11900" w:h="16840"/>
          <w:pgMar w:top="780" w:right="460" w:bottom="1120" w:left="1020" w:header="0" w:footer="935" w:gutter="0"/>
          <w:pgNumType w:start="2"/>
          <w:cols w:space="720"/>
        </w:sectPr>
      </w:pPr>
    </w:p>
    <w:p w:rsidR="00AA4D5B" w:rsidRDefault="00783ED5">
      <w:pPr>
        <w:pStyle w:val="Heading1"/>
        <w:ind w:left="4465" w:firstLine="0"/>
      </w:pPr>
      <w:bookmarkStart w:id="0" w:name="_TOC_250031"/>
      <w:bookmarkEnd w:id="0"/>
      <w:r>
        <w:t>ВВЕДЕНИЕ</w:t>
      </w:r>
    </w:p>
    <w:p w:rsidR="00AA4D5B" w:rsidRDefault="00783ED5">
      <w:pPr>
        <w:pStyle w:val="a3"/>
        <w:spacing w:before="185" w:line="360" w:lineRule="auto"/>
      </w:pPr>
      <w:r>
        <w:t>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w:t>
      </w:r>
      <w:r>
        <w:rPr>
          <w:spacing w:val="-2"/>
        </w:rPr>
        <w:t xml:space="preserve"> </w:t>
      </w:r>
      <w:r>
        <w:t>образованием.</w:t>
      </w:r>
    </w:p>
    <w:p w:rsidR="00AA4D5B" w:rsidRDefault="00783ED5">
      <w:pPr>
        <w:pStyle w:val="a3"/>
        <w:spacing w:line="360" w:lineRule="auto"/>
      </w:pPr>
      <w: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AA4D5B" w:rsidRDefault="00783ED5">
      <w:pPr>
        <w:pStyle w:val="a3"/>
        <w:spacing w:before="2" w:line="360" w:lineRule="auto"/>
      </w:pPr>
      <w:r>
        <w:t xml:space="preserve">Поэтому миссия дошкольного образования – сохранение уникальности и </w:t>
      </w:r>
      <w:proofErr w:type="spellStart"/>
      <w:r>
        <w:t>самоценности</w:t>
      </w:r>
      <w:proofErr w:type="spellEnd"/>
      <w:r>
        <w:t xml:space="preserve">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AA4D5B" w:rsidRDefault="00783ED5">
      <w:pPr>
        <w:pStyle w:val="a3"/>
        <w:spacing w:line="360" w:lineRule="auto"/>
      </w:pPr>
      <w:r>
        <w:t>Трансформация России в постиндустриальное общество, процессы информатизации, усиление значимости средств массовой информации как института социализации, широкий диапазон информационных и образовательных ресурсов открывают новые возможности развития личности ребенка, но одновременно несут и различного рода риски.</w:t>
      </w:r>
    </w:p>
    <w:p w:rsidR="00AA4D5B" w:rsidRDefault="00783ED5">
      <w:pPr>
        <w:pStyle w:val="a3"/>
        <w:spacing w:line="360" w:lineRule="auto"/>
      </w:pPr>
      <w:r>
        <w:t xml:space="preserve">Задача приобщения детей к жизни в современном социальном пространстве требует обновления не только </w:t>
      </w:r>
      <w:r>
        <w:rPr>
          <w:i/>
        </w:rPr>
        <w:t xml:space="preserve">содержания </w:t>
      </w:r>
      <w:r>
        <w:t xml:space="preserve">дошкольного образования, но и </w:t>
      </w:r>
      <w:r>
        <w:rPr>
          <w:i/>
        </w:rPr>
        <w:t xml:space="preserve">способов </w:t>
      </w:r>
      <w:r>
        <w:t>взаимодействия между детьми и взрослыми, формирования базового доверия ребенка к миру, комфортного и безопасного образа жизни.</w:t>
      </w:r>
    </w:p>
    <w:p w:rsidR="00AA4D5B" w:rsidRDefault="00783ED5">
      <w:pPr>
        <w:pStyle w:val="a3"/>
        <w:spacing w:line="360" w:lineRule="auto"/>
      </w:pPr>
      <w:r>
        <w:t xml:space="preserve">Необходимость в таком обновлении вызвана целым рядом объективных факторов развития современного общества и экономики и связанных с этим новых требований к образованию, изменениями условий жизни и взросления детей, обобщаемых в понятии «новая </w:t>
      </w:r>
      <w:proofErr w:type="spellStart"/>
      <w:r>
        <w:t>социокультурная</w:t>
      </w:r>
      <w:proofErr w:type="spellEnd"/>
      <w:r>
        <w:t xml:space="preserve"> ситуация развития детства», а также новыми данными многочисленных исследований в области </w:t>
      </w:r>
      <w:proofErr w:type="spellStart"/>
      <w:r>
        <w:t>нейронауки</w:t>
      </w:r>
      <w:proofErr w:type="spellEnd"/>
      <w:r>
        <w:t>, психологии развития, исследований семьи и детства и</w:t>
      </w:r>
      <w:r>
        <w:rPr>
          <w:spacing w:val="-17"/>
        </w:rPr>
        <w:t xml:space="preserve"> </w:t>
      </w:r>
      <w:r>
        <w:t>др.</w:t>
      </w:r>
    </w:p>
    <w:p w:rsidR="00AA4D5B" w:rsidRDefault="00783ED5">
      <w:pPr>
        <w:pStyle w:val="a3"/>
        <w:spacing w:line="360" w:lineRule="auto"/>
        <w:ind w:right="381"/>
      </w:pPr>
      <w:r>
        <w:t xml:space="preserve">Международные педагогические исследования, такие как сравнительные исследования достижений учащихся TIMSS, PISA и PIRLS, исследования, проводившиеся ОЭСР, такие как </w:t>
      </w:r>
      <w:proofErr w:type="spellStart"/>
      <w:r>
        <w:t>StartingStrong</w:t>
      </w:r>
      <w:proofErr w:type="spellEnd"/>
      <w:r>
        <w:t>, движение за права детей, получившее распространение во всем мире после принятия ООН в 1989 г. Конвенции о правах ребенка, свидетельствуют о понимании ключевого значения образования в стабильном развитии общества, о важности создания условий доступности качественного образования для детей на самых ранних этапах развития.</w:t>
      </w:r>
    </w:p>
    <w:p w:rsidR="00AA4D5B" w:rsidRDefault="00783ED5">
      <w:pPr>
        <w:pStyle w:val="a3"/>
        <w:spacing w:before="1" w:line="360" w:lineRule="auto"/>
      </w:pPr>
      <w:r>
        <w:t>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долгосрочных эффектов условий жизни и образовательных стратегий на ранних этапах</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line="362" w:lineRule="auto"/>
        <w:ind w:right="0" w:firstLine="0"/>
        <w:jc w:val="left"/>
      </w:pPr>
      <w:r>
        <w:t>развития, их влияния на биографию отдельного человека, значения для стабильного развития общества и экономики в целом.</w:t>
      </w:r>
    </w:p>
    <w:p w:rsidR="00AA4D5B" w:rsidRDefault="00783ED5">
      <w:pPr>
        <w:pStyle w:val="a3"/>
        <w:spacing w:line="360" w:lineRule="auto"/>
      </w:pPr>
      <w:r>
        <w:t>Все это требует разработки инновационных программ раннего и дошкольного образования, соответствующих современному уровню развития педагогической науки и практики, учитывающей и интегрирующей лучшие образцы отечественного и зарубежного опыта.</w:t>
      </w:r>
    </w:p>
    <w:p w:rsidR="00AA4D5B" w:rsidRDefault="00783ED5">
      <w:pPr>
        <w:pStyle w:val="a3"/>
        <w:spacing w:line="360" w:lineRule="auto"/>
      </w:pPr>
      <w:r>
        <w:t>Современные образовательные программы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w:t>
      </w:r>
      <w:r>
        <w:rPr>
          <w:spacing w:val="-1"/>
        </w:rPr>
        <w:t xml:space="preserve"> </w:t>
      </w:r>
      <w:r>
        <w:t>момент.</w:t>
      </w:r>
    </w:p>
    <w:p w:rsidR="00AA4D5B" w:rsidRDefault="00783ED5">
      <w:pPr>
        <w:pStyle w:val="a3"/>
        <w:spacing w:line="360" w:lineRule="auto"/>
      </w:pPr>
      <w:r>
        <w:t>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прежде всего, на раскрытие разнообразных форм активности, присущих самому</w:t>
      </w:r>
      <w:r>
        <w:rPr>
          <w:spacing w:val="-1"/>
        </w:rPr>
        <w:t xml:space="preserve"> </w:t>
      </w:r>
      <w:r>
        <w:t>ребенку.</w:t>
      </w:r>
    </w:p>
    <w:p w:rsidR="00AA4D5B" w:rsidRDefault="00783ED5">
      <w:pPr>
        <w:pStyle w:val="a3"/>
        <w:spacing w:line="360" w:lineRule="auto"/>
      </w:pPr>
      <w:r>
        <w:t>Современные достижения цивилизации открывают новые возможности для развития ребенка с первых дней его жизни. Эти возможности связаны:</w:t>
      </w:r>
    </w:p>
    <w:p w:rsidR="00AA4D5B" w:rsidRDefault="00783ED5">
      <w:pPr>
        <w:pStyle w:val="a5"/>
        <w:numPr>
          <w:ilvl w:val="0"/>
          <w:numId w:val="38"/>
        </w:numPr>
        <w:tabs>
          <w:tab w:val="left" w:pos="860"/>
        </w:tabs>
        <w:ind w:right="0" w:firstLine="567"/>
        <w:rPr>
          <w:sz w:val="24"/>
        </w:rPr>
      </w:pPr>
      <w:r>
        <w:rPr>
          <w:sz w:val="24"/>
        </w:rPr>
        <w:t>с повышением ценностного статуса детства в современном</w:t>
      </w:r>
      <w:r>
        <w:rPr>
          <w:spacing w:val="-7"/>
          <w:sz w:val="24"/>
        </w:rPr>
        <w:t xml:space="preserve"> </w:t>
      </w:r>
      <w:r>
        <w:rPr>
          <w:sz w:val="24"/>
        </w:rPr>
        <w:t>обществе;</w:t>
      </w:r>
    </w:p>
    <w:p w:rsidR="00AA4D5B" w:rsidRDefault="00783ED5">
      <w:pPr>
        <w:pStyle w:val="a5"/>
        <w:numPr>
          <w:ilvl w:val="0"/>
          <w:numId w:val="38"/>
        </w:numPr>
        <w:tabs>
          <w:tab w:val="left" w:pos="860"/>
        </w:tabs>
        <w:spacing w:before="134"/>
        <w:ind w:right="0" w:firstLine="567"/>
        <w:rPr>
          <w:sz w:val="24"/>
        </w:rPr>
      </w:pPr>
      <w:r>
        <w:rPr>
          <w:sz w:val="24"/>
        </w:rPr>
        <w:t>с созданием новых форм и видов развивающих сред, способных мотивировать</w:t>
      </w:r>
      <w:r>
        <w:rPr>
          <w:spacing w:val="-9"/>
          <w:sz w:val="24"/>
        </w:rPr>
        <w:t xml:space="preserve"> </w:t>
      </w:r>
      <w:r>
        <w:rPr>
          <w:sz w:val="24"/>
        </w:rPr>
        <w:t>детей;</w:t>
      </w:r>
    </w:p>
    <w:p w:rsidR="00AA4D5B" w:rsidRDefault="00783ED5">
      <w:pPr>
        <w:pStyle w:val="a5"/>
        <w:numPr>
          <w:ilvl w:val="0"/>
          <w:numId w:val="38"/>
        </w:numPr>
        <w:tabs>
          <w:tab w:val="left" w:pos="860"/>
        </w:tabs>
        <w:spacing w:before="137"/>
        <w:ind w:right="0" w:firstLine="567"/>
        <w:rPr>
          <w:sz w:val="24"/>
        </w:rPr>
      </w:pPr>
      <w:r>
        <w:rPr>
          <w:sz w:val="24"/>
        </w:rPr>
        <w:t>с появлением коммуникационных и сетевых</w:t>
      </w:r>
      <w:r>
        <w:rPr>
          <w:spacing w:val="-2"/>
          <w:sz w:val="24"/>
        </w:rPr>
        <w:t xml:space="preserve"> </w:t>
      </w:r>
      <w:r>
        <w:rPr>
          <w:sz w:val="24"/>
        </w:rPr>
        <w:t>технологий;</w:t>
      </w:r>
    </w:p>
    <w:p w:rsidR="00AA4D5B" w:rsidRDefault="00783ED5">
      <w:pPr>
        <w:pStyle w:val="a5"/>
        <w:numPr>
          <w:ilvl w:val="0"/>
          <w:numId w:val="38"/>
        </w:numPr>
        <w:tabs>
          <w:tab w:val="left" w:pos="907"/>
        </w:tabs>
        <w:spacing w:before="137" w:line="360" w:lineRule="auto"/>
        <w:ind w:right="381" w:firstLine="567"/>
        <w:jc w:val="both"/>
        <w:rPr>
          <w:sz w:val="24"/>
        </w:rPr>
      </w:pPr>
      <w:r>
        <w:rPr>
          <w:sz w:val="24"/>
        </w:rPr>
        <w:t>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w:t>
      </w:r>
      <w:r>
        <w:rPr>
          <w:spacing w:val="-1"/>
          <w:sz w:val="24"/>
        </w:rPr>
        <w:t xml:space="preserve"> </w:t>
      </w:r>
      <w:r>
        <w:rPr>
          <w:sz w:val="24"/>
        </w:rPr>
        <w:t>детей.</w:t>
      </w:r>
    </w:p>
    <w:p w:rsidR="00AA4D5B" w:rsidRDefault="00783ED5">
      <w:pPr>
        <w:pStyle w:val="a3"/>
        <w:spacing w:before="1" w:line="360" w:lineRule="auto"/>
      </w:pPr>
      <w:r>
        <w:t>В то же время рост социальной неопределенности, нарастающая скорость социально- экономических изменений, расширяющиеся границы информационного общества, спектр информационно-коммуникационных технологий порождают новую социальную ситуацию развития ребенка, несущую определенные риски для детей дошкольного возраста:</w:t>
      </w:r>
    </w:p>
    <w:p w:rsidR="00AA4D5B" w:rsidRDefault="00783ED5">
      <w:pPr>
        <w:pStyle w:val="a5"/>
        <w:numPr>
          <w:ilvl w:val="0"/>
          <w:numId w:val="38"/>
        </w:numPr>
        <w:tabs>
          <w:tab w:val="left" w:pos="1062"/>
        </w:tabs>
        <w:spacing w:line="360" w:lineRule="auto"/>
        <w:ind w:firstLine="567"/>
        <w:jc w:val="both"/>
        <w:rPr>
          <w:sz w:val="24"/>
        </w:rPr>
      </w:pPr>
      <w:r>
        <w:rPr>
          <w:sz w:val="24"/>
        </w:rPr>
        <w:t xml:space="preserve">ярко выраженная дифференциация социально-экономических условий жизни российских граждан </w:t>
      </w:r>
      <w:r>
        <w:rPr>
          <w:i/>
          <w:sz w:val="24"/>
        </w:rPr>
        <w:t xml:space="preserve">ведет к нарастанию </w:t>
      </w:r>
      <w:r>
        <w:rPr>
          <w:sz w:val="24"/>
        </w:rPr>
        <w:t>различий в траекториях развития детей из разных слоев, из разных регионов, из городской и сельской местности, несет угрозу утраты единого образовательного</w:t>
      </w:r>
      <w:r>
        <w:rPr>
          <w:spacing w:val="-1"/>
          <w:sz w:val="24"/>
        </w:rPr>
        <w:t xml:space="preserve"> </w:t>
      </w:r>
      <w:r>
        <w:rPr>
          <w:sz w:val="24"/>
        </w:rPr>
        <w:t>пространства;</w:t>
      </w:r>
    </w:p>
    <w:p w:rsidR="00AA4D5B" w:rsidRDefault="00783ED5">
      <w:pPr>
        <w:pStyle w:val="a5"/>
        <w:numPr>
          <w:ilvl w:val="0"/>
          <w:numId w:val="38"/>
        </w:numPr>
        <w:tabs>
          <w:tab w:val="left" w:pos="972"/>
        </w:tabs>
        <w:spacing w:before="1" w:line="360" w:lineRule="auto"/>
        <w:ind w:right="381" w:firstLine="567"/>
        <w:jc w:val="both"/>
        <w:rPr>
          <w:sz w:val="24"/>
        </w:rPr>
      </w:pPr>
      <w:r>
        <w:rPr>
          <w:sz w:val="24"/>
        </w:rPr>
        <w:t>рост группы детей, характеризующихся ускоренным развитием, при увеличении количества детей с проблемными вариантами развития, детей, растущих в условиях социально- экономического, медико-биологического, экологического, педагогического и</w:t>
      </w:r>
      <w:r>
        <w:rPr>
          <w:spacing w:val="35"/>
          <w:sz w:val="24"/>
        </w:rPr>
        <w:t xml:space="preserve"> </w:t>
      </w:r>
      <w:r>
        <w:rPr>
          <w:sz w:val="24"/>
        </w:rPr>
        <w:t>психологического</w:t>
      </w:r>
    </w:p>
    <w:p w:rsidR="00AA4D5B" w:rsidRDefault="00AA4D5B">
      <w:pPr>
        <w:spacing w:line="360" w:lineRule="auto"/>
        <w:jc w:val="both"/>
        <w:rPr>
          <w:sz w:val="24"/>
        </w:rPr>
        <w:sectPr w:rsidR="00AA4D5B">
          <w:pgSz w:w="11900" w:h="16840"/>
          <w:pgMar w:top="780" w:right="460" w:bottom="1200" w:left="1020" w:header="0" w:footer="935" w:gutter="0"/>
          <w:cols w:space="720"/>
        </w:sectPr>
      </w:pPr>
    </w:p>
    <w:p w:rsidR="00AA4D5B" w:rsidRDefault="00783ED5">
      <w:pPr>
        <w:pStyle w:val="a3"/>
        <w:spacing w:before="66" w:line="362" w:lineRule="auto"/>
        <w:ind w:right="0" w:firstLine="0"/>
        <w:jc w:val="left"/>
      </w:pPr>
      <w:r>
        <w:t>риска, приводит к нарастанию различий в динамике развития детей, в степени развития их способностей, к мотивационным различиям;</w:t>
      </w:r>
    </w:p>
    <w:p w:rsidR="00AA4D5B" w:rsidRDefault="00783ED5">
      <w:pPr>
        <w:pStyle w:val="a3"/>
        <w:spacing w:line="360" w:lineRule="auto"/>
        <w:ind w:right="381"/>
      </w:pPr>
      <w:r>
        <w:t xml:space="preserve">–игнорирование возрастной специфики дошкольного детства, перенос </w:t>
      </w:r>
      <w:proofErr w:type="spellStart"/>
      <w:r>
        <w:t>учебно</w:t>
      </w:r>
      <w:proofErr w:type="spellEnd"/>
      <w:r>
        <w:t>- дисциплинарной модели в практику педагогической работы на уровне дошкольного образования создает увеличивающийся разрыв между ступенями дошкольного и общего образования;</w:t>
      </w:r>
    </w:p>
    <w:p w:rsidR="00AA4D5B" w:rsidRDefault="00783ED5">
      <w:pPr>
        <w:pStyle w:val="a5"/>
        <w:numPr>
          <w:ilvl w:val="0"/>
          <w:numId w:val="38"/>
        </w:numPr>
        <w:tabs>
          <w:tab w:val="left" w:pos="1085"/>
        </w:tabs>
        <w:spacing w:line="360" w:lineRule="auto"/>
        <w:ind w:firstLine="567"/>
        <w:jc w:val="both"/>
        <w:rPr>
          <w:sz w:val="24"/>
        </w:rPr>
      </w:pPr>
      <w:r>
        <w:rPr>
          <w:sz w:val="24"/>
        </w:rPr>
        <w:t>тенденция к «</w:t>
      </w:r>
      <w:proofErr w:type="spellStart"/>
      <w:r>
        <w:rPr>
          <w:sz w:val="24"/>
        </w:rPr>
        <w:t>школяризации</w:t>
      </w:r>
      <w:proofErr w:type="spellEnd"/>
      <w:r>
        <w:rPr>
          <w:sz w:val="24"/>
        </w:rPr>
        <w:t xml:space="preserve">» дошкольного образования, к форсированию интеллектуального развития детей в форме искусственной акселерации за счет вытеснения типично детских видов деятельности и замещения их </w:t>
      </w:r>
      <w:proofErr w:type="spellStart"/>
      <w:r>
        <w:rPr>
          <w:sz w:val="24"/>
        </w:rPr>
        <w:t>псевдоучебной</w:t>
      </w:r>
      <w:proofErr w:type="spellEnd"/>
      <w:r>
        <w:rPr>
          <w:sz w:val="24"/>
        </w:rPr>
        <w:t xml:space="preserve"> деятельностью </w:t>
      </w:r>
      <w:r>
        <w:rPr>
          <w:i/>
          <w:sz w:val="24"/>
        </w:rPr>
        <w:t xml:space="preserve">приводит к снижению </w:t>
      </w:r>
      <w:r>
        <w:rPr>
          <w:sz w:val="24"/>
        </w:rPr>
        <w:t xml:space="preserve">общей активности детей – игровой, познавательной, исследовательской, коммуникативной и пр., что ведет к слабой </w:t>
      </w:r>
      <w:proofErr w:type="spellStart"/>
      <w:r>
        <w:rPr>
          <w:sz w:val="24"/>
        </w:rPr>
        <w:t>сформированности</w:t>
      </w:r>
      <w:proofErr w:type="spellEnd"/>
      <w:r>
        <w:rPr>
          <w:sz w:val="24"/>
        </w:rPr>
        <w:t xml:space="preserve"> у детей предпосылок учебной деятельности, а следовательно, к снижению их мотивации к учению на следующих уровнях образования;</w:t>
      </w:r>
    </w:p>
    <w:p w:rsidR="00AA4D5B" w:rsidRDefault="00783ED5">
      <w:pPr>
        <w:pStyle w:val="a5"/>
        <w:numPr>
          <w:ilvl w:val="0"/>
          <w:numId w:val="38"/>
        </w:numPr>
        <w:tabs>
          <w:tab w:val="left" w:pos="480"/>
          <w:tab w:val="left" w:pos="924"/>
          <w:tab w:val="left" w:pos="1412"/>
          <w:tab w:val="left" w:pos="1495"/>
          <w:tab w:val="left" w:pos="2086"/>
          <w:tab w:val="left" w:pos="2666"/>
          <w:tab w:val="left" w:pos="4052"/>
          <w:tab w:val="left" w:pos="4166"/>
          <w:tab w:val="left" w:pos="4592"/>
          <w:tab w:val="left" w:pos="5334"/>
          <w:tab w:val="left" w:pos="5772"/>
          <w:tab w:val="left" w:pos="5933"/>
          <w:tab w:val="left" w:pos="6801"/>
          <w:tab w:val="left" w:pos="7400"/>
          <w:tab w:val="left" w:pos="7529"/>
          <w:tab w:val="left" w:pos="7966"/>
          <w:tab w:val="left" w:pos="8632"/>
          <w:tab w:val="left" w:pos="9037"/>
          <w:tab w:val="left" w:pos="9907"/>
        </w:tabs>
        <w:spacing w:line="360" w:lineRule="auto"/>
        <w:ind w:firstLine="567"/>
        <w:jc w:val="right"/>
        <w:rPr>
          <w:sz w:val="24"/>
        </w:rPr>
      </w:pPr>
      <w:r>
        <w:rPr>
          <w:sz w:val="24"/>
        </w:rPr>
        <w:t>неблагоприятная тенденция к обеднению и ограничению общения детей</w:t>
      </w:r>
      <w:r>
        <w:rPr>
          <w:spacing w:val="11"/>
          <w:sz w:val="24"/>
        </w:rPr>
        <w:t xml:space="preserve"> </w:t>
      </w:r>
      <w:r>
        <w:rPr>
          <w:sz w:val="24"/>
        </w:rPr>
        <w:t>с</w:t>
      </w:r>
      <w:r>
        <w:rPr>
          <w:spacing w:val="2"/>
          <w:sz w:val="24"/>
        </w:rPr>
        <w:t xml:space="preserve"> </w:t>
      </w:r>
      <w:r>
        <w:rPr>
          <w:sz w:val="24"/>
        </w:rPr>
        <w:t xml:space="preserve">другими детьми </w:t>
      </w:r>
      <w:r>
        <w:rPr>
          <w:i/>
          <w:sz w:val="24"/>
        </w:rPr>
        <w:t xml:space="preserve">приводит к росту </w:t>
      </w:r>
      <w:r>
        <w:rPr>
          <w:sz w:val="24"/>
        </w:rPr>
        <w:t>явлений социальной изоляции (детского одиночества),</w:t>
      </w:r>
      <w:r>
        <w:rPr>
          <w:spacing w:val="6"/>
          <w:sz w:val="24"/>
        </w:rPr>
        <w:t xml:space="preserve"> </w:t>
      </w:r>
      <w:r>
        <w:rPr>
          <w:sz w:val="24"/>
        </w:rPr>
        <w:t>отвержения,</w:t>
      </w:r>
      <w:r>
        <w:rPr>
          <w:spacing w:val="8"/>
          <w:sz w:val="24"/>
        </w:rPr>
        <w:t xml:space="preserve"> </w:t>
      </w:r>
      <w:r>
        <w:rPr>
          <w:sz w:val="24"/>
        </w:rPr>
        <w:t>к низкому</w:t>
      </w:r>
      <w:r>
        <w:rPr>
          <w:spacing w:val="37"/>
          <w:sz w:val="24"/>
        </w:rPr>
        <w:t xml:space="preserve"> </w:t>
      </w:r>
      <w:r>
        <w:rPr>
          <w:sz w:val="24"/>
        </w:rPr>
        <w:t>уровню</w:t>
      </w:r>
      <w:r>
        <w:rPr>
          <w:spacing w:val="37"/>
          <w:sz w:val="24"/>
        </w:rPr>
        <w:t xml:space="preserve"> </w:t>
      </w:r>
      <w:r>
        <w:rPr>
          <w:sz w:val="24"/>
        </w:rPr>
        <w:t>коммуникативной</w:t>
      </w:r>
      <w:r>
        <w:rPr>
          <w:spacing w:val="37"/>
          <w:sz w:val="24"/>
        </w:rPr>
        <w:t xml:space="preserve"> </w:t>
      </w:r>
      <w:r>
        <w:rPr>
          <w:sz w:val="24"/>
        </w:rPr>
        <w:t>компетентности</w:t>
      </w:r>
      <w:r>
        <w:rPr>
          <w:spacing w:val="38"/>
          <w:sz w:val="24"/>
        </w:rPr>
        <w:t xml:space="preserve"> </w:t>
      </w:r>
      <w:r>
        <w:rPr>
          <w:sz w:val="24"/>
        </w:rPr>
        <w:t>детей,</w:t>
      </w:r>
      <w:r>
        <w:rPr>
          <w:spacing w:val="37"/>
          <w:sz w:val="24"/>
        </w:rPr>
        <w:t xml:space="preserve"> </w:t>
      </w:r>
      <w:r>
        <w:rPr>
          <w:sz w:val="24"/>
        </w:rPr>
        <w:t>низкой</w:t>
      </w:r>
      <w:r>
        <w:rPr>
          <w:spacing w:val="37"/>
          <w:sz w:val="24"/>
        </w:rPr>
        <w:t xml:space="preserve"> </w:t>
      </w:r>
      <w:r>
        <w:rPr>
          <w:sz w:val="24"/>
        </w:rPr>
        <w:t>мотивации</w:t>
      </w:r>
      <w:r>
        <w:rPr>
          <w:spacing w:val="37"/>
          <w:sz w:val="24"/>
        </w:rPr>
        <w:t xml:space="preserve"> </w:t>
      </w:r>
      <w:r>
        <w:rPr>
          <w:sz w:val="24"/>
        </w:rPr>
        <w:t>общения</w:t>
      </w:r>
      <w:r>
        <w:rPr>
          <w:spacing w:val="38"/>
          <w:sz w:val="24"/>
        </w:rPr>
        <w:t xml:space="preserve"> </w:t>
      </w:r>
      <w:r>
        <w:rPr>
          <w:sz w:val="24"/>
        </w:rPr>
        <w:t>и сотрудничества,</w:t>
      </w:r>
      <w:r>
        <w:rPr>
          <w:sz w:val="24"/>
        </w:rPr>
        <w:tab/>
        <w:t>недостаточному</w:t>
      </w:r>
      <w:r>
        <w:rPr>
          <w:sz w:val="24"/>
        </w:rPr>
        <w:tab/>
        <w:t>развитию</w:t>
      </w:r>
      <w:r>
        <w:rPr>
          <w:sz w:val="24"/>
        </w:rPr>
        <w:tab/>
        <w:t>жизненных</w:t>
      </w:r>
      <w:r>
        <w:rPr>
          <w:sz w:val="24"/>
        </w:rPr>
        <w:tab/>
        <w:t>навыков</w:t>
      </w:r>
      <w:r>
        <w:rPr>
          <w:sz w:val="24"/>
        </w:rPr>
        <w:tab/>
        <w:t>взаимодействия</w:t>
      </w:r>
      <w:r>
        <w:rPr>
          <w:sz w:val="24"/>
        </w:rPr>
        <w:tab/>
      </w:r>
      <w:r>
        <w:rPr>
          <w:spacing w:val="-18"/>
          <w:sz w:val="24"/>
        </w:rPr>
        <w:t>и</w:t>
      </w:r>
      <w:r>
        <w:rPr>
          <w:sz w:val="24"/>
        </w:rPr>
        <w:t xml:space="preserve"> сотрудничества с другими детьми, усилению проявлений тревожности и</w:t>
      </w:r>
      <w:r>
        <w:rPr>
          <w:spacing w:val="-18"/>
          <w:sz w:val="24"/>
        </w:rPr>
        <w:t xml:space="preserve"> </w:t>
      </w:r>
      <w:r>
        <w:rPr>
          <w:sz w:val="24"/>
        </w:rPr>
        <w:t>детской</w:t>
      </w:r>
      <w:r>
        <w:rPr>
          <w:spacing w:val="-2"/>
          <w:sz w:val="24"/>
        </w:rPr>
        <w:t xml:space="preserve"> </w:t>
      </w:r>
      <w:r>
        <w:rPr>
          <w:sz w:val="24"/>
        </w:rPr>
        <w:t>агрессивности. С</w:t>
      </w:r>
      <w:r>
        <w:rPr>
          <w:sz w:val="24"/>
        </w:rPr>
        <w:tab/>
        <w:t>учетом</w:t>
      </w:r>
      <w:r>
        <w:rPr>
          <w:sz w:val="24"/>
        </w:rPr>
        <w:tab/>
        <w:t>культурно-исторических</w:t>
      </w:r>
      <w:r>
        <w:rPr>
          <w:sz w:val="24"/>
        </w:rPr>
        <w:tab/>
      </w:r>
      <w:r>
        <w:rPr>
          <w:sz w:val="24"/>
        </w:rPr>
        <w:tab/>
        <w:t>особенностей</w:t>
      </w:r>
      <w:r>
        <w:rPr>
          <w:sz w:val="24"/>
        </w:rPr>
        <w:tab/>
        <w:t>современного</w:t>
      </w:r>
      <w:r>
        <w:rPr>
          <w:sz w:val="24"/>
        </w:rPr>
        <w:tab/>
        <w:t>общества,</w:t>
      </w:r>
      <w:r>
        <w:rPr>
          <w:sz w:val="24"/>
        </w:rPr>
        <w:tab/>
        <w:t>вызовов неопределенности</w:t>
      </w:r>
      <w:r>
        <w:rPr>
          <w:spacing w:val="41"/>
          <w:sz w:val="24"/>
        </w:rPr>
        <w:t xml:space="preserve"> </w:t>
      </w:r>
      <w:r>
        <w:rPr>
          <w:sz w:val="24"/>
        </w:rPr>
        <w:t>и</w:t>
      </w:r>
      <w:r>
        <w:rPr>
          <w:spacing w:val="41"/>
          <w:sz w:val="24"/>
        </w:rPr>
        <w:t xml:space="preserve"> </w:t>
      </w:r>
      <w:r>
        <w:rPr>
          <w:sz w:val="24"/>
        </w:rPr>
        <w:t>сложности</w:t>
      </w:r>
      <w:r>
        <w:rPr>
          <w:spacing w:val="41"/>
          <w:sz w:val="24"/>
        </w:rPr>
        <w:t xml:space="preserve"> </w:t>
      </w:r>
      <w:r>
        <w:rPr>
          <w:sz w:val="24"/>
        </w:rPr>
        <w:t>изменяющегося</w:t>
      </w:r>
      <w:r>
        <w:rPr>
          <w:spacing w:val="41"/>
          <w:sz w:val="24"/>
        </w:rPr>
        <w:t xml:space="preserve"> </w:t>
      </w:r>
      <w:r>
        <w:rPr>
          <w:sz w:val="24"/>
        </w:rPr>
        <w:t>мира</w:t>
      </w:r>
      <w:r>
        <w:rPr>
          <w:spacing w:val="42"/>
          <w:sz w:val="24"/>
        </w:rPr>
        <w:t xml:space="preserve"> </w:t>
      </w:r>
      <w:r>
        <w:rPr>
          <w:sz w:val="24"/>
        </w:rPr>
        <w:t>и</w:t>
      </w:r>
      <w:r>
        <w:rPr>
          <w:spacing w:val="41"/>
          <w:sz w:val="24"/>
        </w:rPr>
        <w:t xml:space="preserve"> </w:t>
      </w:r>
      <w:r>
        <w:rPr>
          <w:sz w:val="24"/>
        </w:rPr>
        <w:t>обозначенных</w:t>
      </w:r>
      <w:r>
        <w:rPr>
          <w:spacing w:val="41"/>
          <w:sz w:val="24"/>
        </w:rPr>
        <w:t xml:space="preserve"> </w:t>
      </w:r>
      <w:r>
        <w:rPr>
          <w:sz w:val="24"/>
        </w:rPr>
        <w:t>выше</w:t>
      </w:r>
      <w:r>
        <w:rPr>
          <w:spacing w:val="41"/>
          <w:sz w:val="24"/>
        </w:rPr>
        <w:t xml:space="preserve"> </w:t>
      </w:r>
      <w:r>
        <w:rPr>
          <w:sz w:val="24"/>
        </w:rPr>
        <w:t>рисков</w:t>
      </w:r>
      <w:r>
        <w:rPr>
          <w:spacing w:val="42"/>
          <w:sz w:val="24"/>
        </w:rPr>
        <w:t xml:space="preserve"> </w:t>
      </w:r>
      <w:r>
        <w:rPr>
          <w:sz w:val="24"/>
        </w:rPr>
        <w:t>для полноценного развития и безопасности детей, в соответствии с Федеральным</w:t>
      </w:r>
      <w:r>
        <w:rPr>
          <w:spacing w:val="27"/>
          <w:sz w:val="24"/>
        </w:rPr>
        <w:t xml:space="preserve"> </w:t>
      </w:r>
      <w:r>
        <w:rPr>
          <w:sz w:val="24"/>
        </w:rPr>
        <w:t>законом</w:t>
      </w:r>
      <w:r>
        <w:rPr>
          <w:spacing w:val="57"/>
          <w:sz w:val="24"/>
        </w:rPr>
        <w:t xml:space="preserve"> </w:t>
      </w:r>
      <w:r>
        <w:rPr>
          <w:sz w:val="24"/>
        </w:rPr>
        <w:t>«Об образовании в Российской Федерации» и Федеральным</w:t>
      </w:r>
      <w:r>
        <w:rPr>
          <w:spacing w:val="6"/>
          <w:sz w:val="24"/>
        </w:rPr>
        <w:t xml:space="preserve"> </w:t>
      </w:r>
      <w:r>
        <w:rPr>
          <w:sz w:val="24"/>
        </w:rPr>
        <w:t>государственным</w:t>
      </w:r>
      <w:r>
        <w:rPr>
          <w:spacing w:val="11"/>
          <w:sz w:val="24"/>
        </w:rPr>
        <w:t xml:space="preserve"> </w:t>
      </w:r>
      <w:r>
        <w:rPr>
          <w:sz w:val="24"/>
        </w:rPr>
        <w:t>образовательным стандартом</w:t>
      </w:r>
      <w:r>
        <w:rPr>
          <w:spacing w:val="37"/>
          <w:sz w:val="24"/>
        </w:rPr>
        <w:t xml:space="preserve"> </w:t>
      </w:r>
      <w:r>
        <w:rPr>
          <w:sz w:val="24"/>
        </w:rPr>
        <w:t>дошкольного</w:t>
      </w:r>
      <w:r>
        <w:rPr>
          <w:spacing w:val="37"/>
          <w:sz w:val="24"/>
        </w:rPr>
        <w:t xml:space="preserve"> </w:t>
      </w:r>
      <w:r>
        <w:rPr>
          <w:sz w:val="24"/>
        </w:rPr>
        <w:t>образования</w:t>
      </w:r>
      <w:r>
        <w:rPr>
          <w:spacing w:val="37"/>
          <w:sz w:val="24"/>
        </w:rPr>
        <w:t xml:space="preserve"> </w:t>
      </w:r>
      <w:r>
        <w:rPr>
          <w:sz w:val="24"/>
        </w:rPr>
        <w:t>(далее</w:t>
      </w:r>
      <w:r>
        <w:rPr>
          <w:spacing w:val="37"/>
          <w:sz w:val="24"/>
        </w:rPr>
        <w:t xml:space="preserve"> </w:t>
      </w:r>
      <w:r>
        <w:rPr>
          <w:sz w:val="24"/>
        </w:rPr>
        <w:t>–</w:t>
      </w:r>
      <w:r>
        <w:rPr>
          <w:spacing w:val="38"/>
          <w:sz w:val="24"/>
        </w:rPr>
        <w:t xml:space="preserve"> </w:t>
      </w:r>
      <w:r>
        <w:rPr>
          <w:sz w:val="24"/>
        </w:rPr>
        <w:t>ФГОС</w:t>
      </w:r>
      <w:r>
        <w:rPr>
          <w:spacing w:val="37"/>
          <w:sz w:val="24"/>
        </w:rPr>
        <w:t xml:space="preserve"> </w:t>
      </w:r>
      <w:r>
        <w:rPr>
          <w:sz w:val="24"/>
        </w:rPr>
        <w:t>ДО,</w:t>
      </w:r>
      <w:r>
        <w:rPr>
          <w:spacing w:val="37"/>
          <w:sz w:val="24"/>
        </w:rPr>
        <w:t xml:space="preserve"> </w:t>
      </w:r>
      <w:r>
        <w:rPr>
          <w:sz w:val="24"/>
        </w:rPr>
        <w:t>Стандарт),</w:t>
      </w:r>
      <w:r>
        <w:rPr>
          <w:spacing w:val="37"/>
          <w:sz w:val="24"/>
        </w:rPr>
        <w:t xml:space="preserve"> </w:t>
      </w:r>
      <w:r>
        <w:rPr>
          <w:sz w:val="24"/>
        </w:rPr>
        <w:t>разработана</w:t>
      </w:r>
      <w:r>
        <w:rPr>
          <w:spacing w:val="38"/>
          <w:sz w:val="24"/>
        </w:rPr>
        <w:t xml:space="preserve"> </w:t>
      </w:r>
      <w:r>
        <w:rPr>
          <w:sz w:val="24"/>
        </w:rPr>
        <w:t>настоящая Примерная</w:t>
      </w:r>
      <w:r>
        <w:rPr>
          <w:sz w:val="24"/>
        </w:rPr>
        <w:tab/>
      </w:r>
      <w:r>
        <w:rPr>
          <w:sz w:val="24"/>
        </w:rPr>
        <w:tab/>
        <w:t>основная</w:t>
      </w:r>
      <w:r>
        <w:rPr>
          <w:sz w:val="24"/>
        </w:rPr>
        <w:tab/>
        <w:t>образовательная</w:t>
      </w:r>
      <w:r>
        <w:rPr>
          <w:sz w:val="24"/>
        </w:rPr>
        <w:tab/>
        <w:t>программа</w:t>
      </w:r>
      <w:r>
        <w:rPr>
          <w:sz w:val="24"/>
        </w:rPr>
        <w:tab/>
      </w:r>
      <w:r>
        <w:rPr>
          <w:sz w:val="24"/>
        </w:rPr>
        <w:tab/>
        <w:t>дошкольного</w:t>
      </w:r>
      <w:r>
        <w:rPr>
          <w:sz w:val="24"/>
        </w:rPr>
        <w:tab/>
      </w:r>
      <w:r>
        <w:rPr>
          <w:sz w:val="24"/>
        </w:rPr>
        <w:tab/>
        <w:t>образования</w:t>
      </w:r>
      <w:r>
        <w:rPr>
          <w:sz w:val="24"/>
        </w:rPr>
        <w:tab/>
        <w:t>(далее</w:t>
      </w:r>
      <w:r>
        <w:rPr>
          <w:sz w:val="24"/>
        </w:rPr>
        <w:tab/>
      </w:r>
      <w:r>
        <w:rPr>
          <w:spacing w:val="-17"/>
          <w:sz w:val="24"/>
        </w:rPr>
        <w:t>–</w:t>
      </w:r>
    </w:p>
    <w:p w:rsidR="00AA4D5B" w:rsidRDefault="00783ED5">
      <w:pPr>
        <w:pStyle w:val="a3"/>
        <w:ind w:right="0" w:firstLine="0"/>
        <w:jc w:val="left"/>
      </w:pPr>
      <w:r>
        <w:t>Программа).</w:t>
      </w:r>
    </w:p>
    <w:p w:rsidR="00AA4D5B" w:rsidRDefault="00783ED5">
      <w:pPr>
        <w:pStyle w:val="a3"/>
        <w:spacing w:before="132" w:line="360" w:lineRule="auto"/>
      </w:pPr>
      <w:r>
        <w:t>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rsidR="00AA4D5B" w:rsidRDefault="00783ED5">
      <w:pPr>
        <w:pStyle w:val="a3"/>
        <w:spacing w:before="1" w:line="360" w:lineRule="auto"/>
      </w:pPr>
      <w:r>
        <w:t>Программа является документом, с учетом которого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основную общеобразовательную программу дошкольного образования.</w:t>
      </w:r>
    </w:p>
    <w:p w:rsidR="00AA4D5B" w:rsidRDefault="00783ED5">
      <w:pPr>
        <w:pStyle w:val="a3"/>
        <w:spacing w:before="1" w:line="360" w:lineRule="auto"/>
      </w:pPr>
      <w:r>
        <w:t>По своему организационно-управленческому статусу данная Программа, реализующая принципы Стандарта, обладает модульной структурой.</w:t>
      </w:r>
    </w:p>
    <w:p w:rsidR="00AA4D5B" w:rsidRDefault="00783ED5">
      <w:pPr>
        <w:pStyle w:val="a3"/>
        <w:spacing w:before="2" w:line="360" w:lineRule="auto"/>
      </w:pPr>
      <w:r>
        <w:t>Рамочный характер примерной Программы раскрывается через представление общей модели образовательного процесса в дошкольных образовательных организациях, возрастных</w:t>
      </w:r>
    </w:p>
    <w:p w:rsidR="00AA4D5B" w:rsidRDefault="00AA4D5B">
      <w:pPr>
        <w:spacing w:line="360" w:lineRule="auto"/>
        <w:sectPr w:rsidR="00AA4D5B">
          <w:pgSz w:w="11900" w:h="16840"/>
          <w:pgMar w:top="780" w:right="460" w:bottom="1140" w:left="1020" w:header="0" w:footer="935" w:gutter="0"/>
          <w:cols w:space="720"/>
        </w:sectPr>
      </w:pPr>
    </w:p>
    <w:p w:rsidR="00AA4D5B" w:rsidRDefault="00783ED5">
      <w:pPr>
        <w:pStyle w:val="a3"/>
        <w:spacing w:before="66" w:line="360" w:lineRule="auto"/>
        <w:ind w:firstLine="0"/>
      </w:pPr>
      <w:r>
        <w:t>нормативов развития,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общеобразовательная программа Организации. Модульный характер представления содержания Программы позволяет конструировать основную образовательную программу дошкольной образовательной организации на материалах широкого спектра имеющихся образовательных программ дошкольного</w:t>
      </w:r>
      <w:r>
        <w:rPr>
          <w:spacing w:val="-1"/>
        </w:rPr>
        <w:t xml:space="preserve"> </w:t>
      </w:r>
      <w:r>
        <w:t>образования.</w:t>
      </w:r>
    </w:p>
    <w:p w:rsidR="00AA4D5B" w:rsidRDefault="00783ED5">
      <w:pPr>
        <w:pStyle w:val="a3"/>
        <w:spacing w:line="360" w:lineRule="auto"/>
        <w:ind w:right="381"/>
      </w:pPr>
      <w:r>
        <w:t xml:space="preserve">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w:t>
      </w:r>
      <w:proofErr w:type="spellStart"/>
      <w:r>
        <w:t>историко</w:t>
      </w:r>
      <w:proofErr w:type="spellEnd"/>
      <w:r>
        <w:t xml:space="preserve">- эволюционный подход к развитию личности в природе и обществе, </w:t>
      </w:r>
      <w:proofErr w:type="spellStart"/>
      <w:r>
        <w:t>культурно-деятельностную</w:t>
      </w:r>
      <w:proofErr w:type="spellEnd"/>
      <w:r>
        <w:t xml:space="preserve"> психологию социализации ребенка, педагогическую антропологию, педагогику достоинства и педагогику сотрудничества.</w:t>
      </w:r>
    </w:p>
    <w:p w:rsidR="00AA4D5B" w:rsidRDefault="00783ED5">
      <w:pPr>
        <w:pStyle w:val="a3"/>
        <w:spacing w:before="3" w:line="360" w:lineRule="auto"/>
      </w:pPr>
      <w:r>
        <w:t xml:space="preserve">Согласно историко-эволюционному, </w:t>
      </w:r>
      <w:proofErr w:type="spellStart"/>
      <w:r>
        <w:t>культурно-деятельностному</w:t>
      </w:r>
      <w:proofErr w:type="spellEnd"/>
      <w:r>
        <w:t xml:space="preserve"> подходам к развитию ребенка накопленные в опыте предыдущих поколений знания не просто передаются напрямую от взрослого 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 Таким образом, знания и смыслы не механически усваиваются, но активно создаются (конструируются) самим ребенком в процессе взаимодействия и диалога с природным и социальным миром.</w:t>
      </w:r>
    </w:p>
    <w:p w:rsidR="00AA4D5B" w:rsidRDefault="00783ED5">
      <w:pPr>
        <w:pStyle w:val="a3"/>
        <w:spacing w:line="360" w:lineRule="auto"/>
      </w:pPr>
      <w: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t>культуросообразных</w:t>
      </w:r>
      <w:proofErr w:type="spellEnd"/>
      <w:r>
        <w:t xml:space="preserve"> и </w:t>
      </w:r>
      <w:proofErr w:type="spellStart"/>
      <w:r>
        <w:t>возрастосообразных</w:t>
      </w:r>
      <w:proofErr w:type="spellEnd"/>
      <w:r>
        <w:t xml:space="preserve"> видов деятельности в сотрудничестве со взрослыми и другими детьми, а также на обеспечение здоровья и безопасности детей.</w:t>
      </w:r>
    </w:p>
    <w:p w:rsidR="00AA4D5B" w:rsidRDefault="00783ED5">
      <w:pPr>
        <w:pStyle w:val="a3"/>
        <w:spacing w:line="360" w:lineRule="auto"/>
      </w:pPr>
      <w: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rsidR="00AA4D5B" w:rsidRDefault="00783ED5">
      <w:pPr>
        <w:pStyle w:val="a3"/>
        <w:spacing w:line="360" w:lineRule="auto"/>
      </w:pPr>
      <w:r>
        <w:t>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tabs>
          <w:tab w:val="left" w:pos="1171"/>
          <w:tab w:val="left" w:pos="2078"/>
          <w:tab w:val="left" w:pos="3493"/>
          <w:tab w:val="left" w:pos="3940"/>
          <w:tab w:val="left" w:pos="4883"/>
          <w:tab w:val="left" w:pos="6270"/>
          <w:tab w:val="left" w:pos="7151"/>
          <w:tab w:val="left" w:pos="8270"/>
          <w:tab w:val="left" w:pos="8611"/>
        </w:tabs>
        <w:spacing w:before="66" w:line="362" w:lineRule="auto"/>
        <w:jc w:val="left"/>
      </w:pPr>
      <w:r>
        <w:t>На</w:t>
      </w:r>
      <w:r>
        <w:tab/>
        <w:t>основе</w:t>
      </w:r>
      <w:r>
        <w:tab/>
        <w:t>Программы</w:t>
      </w:r>
      <w:r>
        <w:tab/>
        <w:t>на</w:t>
      </w:r>
      <w:r>
        <w:tab/>
        <w:t>разных</w:t>
      </w:r>
      <w:r>
        <w:tab/>
        <w:t>возрастных</w:t>
      </w:r>
      <w:r>
        <w:tab/>
        <w:t>этапах</w:t>
      </w:r>
      <w:r>
        <w:tab/>
        <w:t>развития</w:t>
      </w:r>
      <w:r>
        <w:tab/>
        <w:t>и</w:t>
      </w:r>
      <w:r>
        <w:tab/>
      </w:r>
      <w:r>
        <w:rPr>
          <w:spacing w:val="-3"/>
        </w:rPr>
        <w:t xml:space="preserve">социализации </w:t>
      </w:r>
      <w:r>
        <w:t>дошкольников конструируется мотивирующая образовательная</w:t>
      </w:r>
      <w:r>
        <w:rPr>
          <w:spacing w:val="-2"/>
        </w:rPr>
        <w:t xml:space="preserve"> </w:t>
      </w:r>
      <w:r>
        <w:t>среда.</w:t>
      </w:r>
    </w:p>
    <w:p w:rsidR="00AA4D5B" w:rsidRDefault="00783ED5">
      <w:pPr>
        <w:pStyle w:val="a3"/>
        <w:spacing w:line="360" w:lineRule="auto"/>
      </w:pPr>
      <w:r>
        <w:t xml:space="preserve">Мотивирующая образовательная среда предоставляет систему условий развития детей, включая пространственно-временные (гибкость и </w:t>
      </w:r>
      <w:proofErr w:type="spellStart"/>
      <w:r>
        <w:t>трансформируемость</w:t>
      </w:r>
      <w:proofErr w:type="spellEnd"/>
      <w: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p>
    <w:p w:rsidR="00AA4D5B" w:rsidRDefault="00783ED5">
      <w:pPr>
        <w:pStyle w:val="a3"/>
        <w:spacing w:line="360" w:lineRule="auto"/>
        <w:ind w:right="418"/>
        <w:jc w:val="left"/>
      </w:pPr>
      <w:r>
        <w:t>Содержание Программы в соответствии с требованиями Стандарта включает три основных раздела – целевой, содержательный и</w:t>
      </w:r>
      <w:r>
        <w:rPr>
          <w:spacing w:val="-2"/>
        </w:rPr>
        <w:t xml:space="preserve"> </w:t>
      </w:r>
      <w:r>
        <w:t>организационный.</w:t>
      </w:r>
    </w:p>
    <w:p w:rsidR="00AA4D5B" w:rsidRDefault="00783ED5">
      <w:pPr>
        <w:pStyle w:val="a3"/>
        <w:spacing w:line="360" w:lineRule="auto"/>
        <w:ind w:right="0"/>
        <w:jc w:val="left"/>
      </w:pPr>
      <w:r>
        <w:rPr>
          <w:i/>
        </w:rPr>
        <w:t xml:space="preserve">Целевой раздел </w:t>
      </w:r>
      <w:r>
        <w:t>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AA4D5B" w:rsidRDefault="00783ED5">
      <w:pPr>
        <w:pStyle w:val="a3"/>
        <w:spacing w:line="360" w:lineRule="auto"/>
      </w:pPr>
      <w:r>
        <w:rPr>
          <w:i/>
        </w:rPr>
        <w:t xml:space="preserve">Содержательный раздел </w:t>
      </w:r>
      <w:r>
        <w:t>Программы включает описание образовательной деятельности в соответствии с направлениями развития ребенка в пяти образовательных областях – социально- коммуникативной, познавательной, речевой, художественно-эстетической, физической.</w:t>
      </w:r>
    </w:p>
    <w:p w:rsidR="00AA4D5B" w:rsidRDefault="00783ED5">
      <w:pPr>
        <w:pStyle w:val="a3"/>
        <w:spacing w:line="362" w:lineRule="auto"/>
        <w:ind w:right="418"/>
        <w:jc w:val="left"/>
      </w:pPr>
      <w: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AA4D5B" w:rsidRDefault="00783ED5">
      <w:pPr>
        <w:pStyle w:val="a5"/>
        <w:numPr>
          <w:ilvl w:val="0"/>
          <w:numId w:val="38"/>
        </w:numPr>
        <w:tabs>
          <w:tab w:val="left" w:pos="860"/>
        </w:tabs>
        <w:spacing w:line="273" w:lineRule="exact"/>
        <w:ind w:left="859" w:right="0"/>
        <w:rPr>
          <w:sz w:val="24"/>
        </w:rPr>
      </w:pPr>
      <w:r>
        <w:rPr>
          <w:sz w:val="24"/>
        </w:rPr>
        <w:t>игровая (сюжетно-ролевая игра, игра с правилами и другие виды</w:t>
      </w:r>
      <w:r>
        <w:rPr>
          <w:spacing w:val="-5"/>
          <w:sz w:val="24"/>
        </w:rPr>
        <w:t xml:space="preserve"> </w:t>
      </w:r>
      <w:r>
        <w:rPr>
          <w:sz w:val="24"/>
        </w:rPr>
        <w:t>игры),</w:t>
      </w:r>
    </w:p>
    <w:p w:rsidR="00AA4D5B" w:rsidRDefault="00783ED5">
      <w:pPr>
        <w:pStyle w:val="a5"/>
        <w:numPr>
          <w:ilvl w:val="0"/>
          <w:numId w:val="38"/>
        </w:numPr>
        <w:tabs>
          <w:tab w:val="left" w:pos="860"/>
        </w:tabs>
        <w:spacing w:before="131"/>
        <w:ind w:left="859" w:right="0"/>
        <w:rPr>
          <w:sz w:val="24"/>
        </w:rPr>
      </w:pPr>
      <w:r>
        <w:rPr>
          <w:sz w:val="24"/>
        </w:rPr>
        <w:t>коммуникативная (общение и взаимодействие со взрослыми и другими</w:t>
      </w:r>
      <w:r>
        <w:rPr>
          <w:spacing w:val="-6"/>
          <w:sz w:val="24"/>
        </w:rPr>
        <w:t xml:space="preserve"> </w:t>
      </w:r>
      <w:r>
        <w:rPr>
          <w:sz w:val="24"/>
        </w:rPr>
        <w:t>детьми),</w:t>
      </w:r>
    </w:p>
    <w:p w:rsidR="00AA4D5B" w:rsidRDefault="00783ED5">
      <w:pPr>
        <w:pStyle w:val="a5"/>
        <w:numPr>
          <w:ilvl w:val="0"/>
          <w:numId w:val="38"/>
        </w:numPr>
        <w:tabs>
          <w:tab w:val="left" w:pos="885"/>
        </w:tabs>
        <w:spacing w:before="137" w:line="360" w:lineRule="auto"/>
        <w:ind w:left="679" w:firstLine="0"/>
        <w:jc w:val="both"/>
        <w:rPr>
          <w:sz w:val="24"/>
        </w:rPr>
      </w:pPr>
      <w:r>
        <w:rPr>
          <w:sz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w:t>
      </w:r>
      <w:r>
        <w:rPr>
          <w:spacing w:val="-1"/>
          <w:sz w:val="24"/>
        </w:rPr>
        <w:t xml:space="preserve"> </w:t>
      </w:r>
      <w:r>
        <w:rPr>
          <w:sz w:val="24"/>
        </w:rPr>
        <w:t>как:</w:t>
      </w:r>
    </w:p>
    <w:p w:rsidR="00AA4D5B" w:rsidRDefault="00783ED5">
      <w:pPr>
        <w:pStyle w:val="a5"/>
        <w:numPr>
          <w:ilvl w:val="0"/>
          <w:numId w:val="38"/>
        </w:numPr>
        <w:tabs>
          <w:tab w:val="left" w:pos="860"/>
        </w:tabs>
        <w:spacing w:before="1"/>
        <w:ind w:left="859" w:right="0"/>
        <w:rPr>
          <w:sz w:val="24"/>
        </w:rPr>
      </w:pPr>
      <w:r>
        <w:rPr>
          <w:sz w:val="24"/>
        </w:rPr>
        <w:t>восприятие художественной литературы и</w:t>
      </w:r>
      <w:r>
        <w:rPr>
          <w:spacing w:val="-3"/>
          <w:sz w:val="24"/>
        </w:rPr>
        <w:t xml:space="preserve"> </w:t>
      </w:r>
      <w:r>
        <w:rPr>
          <w:sz w:val="24"/>
        </w:rPr>
        <w:t>фольклора,</w:t>
      </w:r>
    </w:p>
    <w:p w:rsidR="00AA4D5B" w:rsidRDefault="00783ED5">
      <w:pPr>
        <w:pStyle w:val="a5"/>
        <w:numPr>
          <w:ilvl w:val="0"/>
          <w:numId w:val="38"/>
        </w:numPr>
        <w:tabs>
          <w:tab w:val="left" w:pos="860"/>
        </w:tabs>
        <w:spacing w:before="137"/>
        <w:ind w:left="859" w:right="0"/>
        <w:rPr>
          <w:sz w:val="24"/>
        </w:rPr>
      </w:pPr>
      <w:r>
        <w:rPr>
          <w:sz w:val="24"/>
        </w:rPr>
        <w:t>самообслуживание и элементарный бытовой труд (в помещении и на</w:t>
      </w:r>
      <w:r>
        <w:rPr>
          <w:spacing w:val="-7"/>
          <w:sz w:val="24"/>
        </w:rPr>
        <w:t xml:space="preserve"> </w:t>
      </w:r>
      <w:r>
        <w:rPr>
          <w:sz w:val="24"/>
        </w:rPr>
        <w:t>улице),</w:t>
      </w:r>
    </w:p>
    <w:p w:rsidR="00AA4D5B" w:rsidRDefault="00783ED5">
      <w:pPr>
        <w:pStyle w:val="a5"/>
        <w:numPr>
          <w:ilvl w:val="0"/>
          <w:numId w:val="38"/>
        </w:numPr>
        <w:tabs>
          <w:tab w:val="left" w:pos="973"/>
        </w:tabs>
        <w:spacing w:before="141" w:line="360" w:lineRule="auto"/>
        <w:ind w:left="679" w:firstLine="0"/>
        <w:rPr>
          <w:sz w:val="24"/>
        </w:rPr>
      </w:pPr>
      <w:r>
        <w:rPr>
          <w:sz w:val="24"/>
        </w:rPr>
        <w:t>конструирование из разного материала, включая конструкторы, модули, бумагу, природный и иной</w:t>
      </w:r>
      <w:r>
        <w:rPr>
          <w:spacing w:val="-1"/>
          <w:sz w:val="24"/>
        </w:rPr>
        <w:t xml:space="preserve"> </w:t>
      </w:r>
      <w:r>
        <w:rPr>
          <w:sz w:val="24"/>
        </w:rPr>
        <w:t>материал,</w:t>
      </w:r>
    </w:p>
    <w:p w:rsidR="00AA4D5B" w:rsidRDefault="00783ED5">
      <w:pPr>
        <w:pStyle w:val="a5"/>
        <w:numPr>
          <w:ilvl w:val="0"/>
          <w:numId w:val="38"/>
        </w:numPr>
        <w:tabs>
          <w:tab w:val="left" w:pos="860"/>
        </w:tabs>
        <w:spacing w:line="274" w:lineRule="exact"/>
        <w:ind w:left="859" w:right="0"/>
        <w:rPr>
          <w:sz w:val="24"/>
        </w:rPr>
      </w:pPr>
      <w:r>
        <w:rPr>
          <w:sz w:val="24"/>
        </w:rPr>
        <w:t>изобразительная (рисование, лепка,</w:t>
      </w:r>
      <w:r>
        <w:rPr>
          <w:spacing w:val="-1"/>
          <w:sz w:val="24"/>
        </w:rPr>
        <w:t xml:space="preserve"> </w:t>
      </w:r>
      <w:r>
        <w:rPr>
          <w:sz w:val="24"/>
        </w:rPr>
        <w:t>аппликация),</w:t>
      </w:r>
    </w:p>
    <w:p w:rsidR="00AA4D5B" w:rsidRDefault="00783ED5">
      <w:pPr>
        <w:pStyle w:val="a5"/>
        <w:numPr>
          <w:ilvl w:val="0"/>
          <w:numId w:val="38"/>
        </w:numPr>
        <w:tabs>
          <w:tab w:val="left" w:pos="941"/>
        </w:tabs>
        <w:spacing w:before="137" w:line="362" w:lineRule="auto"/>
        <w:ind w:left="679" w:firstLine="0"/>
        <w:rPr>
          <w:sz w:val="24"/>
        </w:rPr>
      </w:pPr>
      <w:r>
        <w:rPr>
          <w:sz w:val="24"/>
        </w:rPr>
        <w:t>музыкальная (восприятие и понимание смысла музыкальных произведений, пение, музыкально-ритмические движения, игры на детских музыкальных</w:t>
      </w:r>
      <w:r>
        <w:rPr>
          <w:spacing w:val="-7"/>
          <w:sz w:val="24"/>
        </w:rPr>
        <w:t xml:space="preserve"> </w:t>
      </w:r>
      <w:r>
        <w:rPr>
          <w:sz w:val="24"/>
        </w:rPr>
        <w:t>инструментах),</w:t>
      </w:r>
    </w:p>
    <w:p w:rsidR="00AA4D5B" w:rsidRDefault="00783ED5">
      <w:pPr>
        <w:pStyle w:val="a5"/>
        <w:numPr>
          <w:ilvl w:val="0"/>
          <w:numId w:val="38"/>
        </w:numPr>
        <w:tabs>
          <w:tab w:val="left" w:pos="860"/>
        </w:tabs>
        <w:spacing w:line="273" w:lineRule="exact"/>
        <w:ind w:left="859" w:right="0"/>
        <w:rPr>
          <w:sz w:val="24"/>
        </w:rPr>
      </w:pPr>
      <w:r>
        <w:rPr>
          <w:sz w:val="24"/>
        </w:rPr>
        <w:t>двигательная (овладение основными движениями) формы активности</w:t>
      </w:r>
      <w:r>
        <w:rPr>
          <w:spacing w:val="-4"/>
          <w:sz w:val="24"/>
        </w:rPr>
        <w:t xml:space="preserve"> </w:t>
      </w:r>
      <w:r>
        <w:rPr>
          <w:sz w:val="24"/>
        </w:rPr>
        <w:t>ребенка.</w:t>
      </w:r>
    </w:p>
    <w:p w:rsidR="00AA4D5B" w:rsidRDefault="00783ED5">
      <w:pPr>
        <w:pStyle w:val="a3"/>
        <w:spacing w:before="137" w:line="360" w:lineRule="auto"/>
      </w:pPr>
      <w: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line="360" w:lineRule="auto"/>
      </w:pPr>
      <w:r>
        <w:t>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w:t>
      </w:r>
    </w:p>
    <w:p w:rsidR="00AA4D5B" w:rsidRDefault="00783ED5">
      <w:pPr>
        <w:pStyle w:val="a5"/>
        <w:numPr>
          <w:ilvl w:val="0"/>
          <w:numId w:val="38"/>
        </w:numPr>
        <w:tabs>
          <w:tab w:val="left" w:pos="860"/>
        </w:tabs>
        <w:ind w:left="859" w:right="0"/>
        <w:rPr>
          <w:sz w:val="24"/>
        </w:rPr>
      </w:pPr>
      <w:r>
        <w:rPr>
          <w:sz w:val="24"/>
        </w:rPr>
        <w:t>психолого-педагогических, кадровых, материально-технических и финансовых</w:t>
      </w:r>
      <w:r>
        <w:rPr>
          <w:spacing w:val="-8"/>
          <w:sz w:val="24"/>
        </w:rPr>
        <w:t xml:space="preserve"> </w:t>
      </w:r>
      <w:r>
        <w:rPr>
          <w:sz w:val="24"/>
        </w:rPr>
        <w:t>условий,</w:t>
      </w:r>
    </w:p>
    <w:p w:rsidR="00AA4D5B" w:rsidRDefault="00783ED5">
      <w:pPr>
        <w:pStyle w:val="a5"/>
        <w:numPr>
          <w:ilvl w:val="0"/>
          <w:numId w:val="38"/>
        </w:numPr>
        <w:tabs>
          <w:tab w:val="left" w:pos="860"/>
        </w:tabs>
        <w:spacing w:before="142"/>
        <w:ind w:left="859" w:right="0"/>
        <w:rPr>
          <w:sz w:val="24"/>
        </w:rPr>
      </w:pPr>
      <w:r>
        <w:rPr>
          <w:sz w:val="24"/>
        </w:rPr>
        <w:t>особенностей организации развивающей предметно-пространственной</w:t>
      </w:r>
      <w:r>
        <w:rPr>
          <w:spacing w:val="-3"/>
          <w:sz w:val="24"/>
        </w:rPr>
        <w:t xml:space="preserve"> </w:t>
      </w:r>
      <w:r>
        <w:rPr>
          <w:sz w:val="24"/>
        </w:rPr>
        <w:t>среды,</w:t>
      </w:r>
    </w:p>
    <w:p w:rsidR="00AA4D5B" w:rsidRDefault="00783ED5">
      <w:pPr>
        <w:pStyle w:val="a5"/>
        <w:numPr>
          <w:ilvl w:val="0"/>
          <w:numId w:val="38"/>
        </w:numPr>
        <w:tabs>
          <w:tab w:val="left" w:pos="860"/>
        </w:tabs>
        <w:spacing w:before="137"/>
        <w:ind w:left="859" w:right="0"/>
        <w:rPr>
          <w:sz w:val="24"/>
        </w:rPr>
      </w:pPr>
      <w:r>
        <w:rPr>
          <w:sz w:val="24"/>
        </w:rPr>
        <w:t>особенностей образовательной деятельности разных видов и культурных</w:t>
      </w:r>
      <w:r>
        <w:rPr>
          <w:spacing w:val="-4"/>
          <w:sz w:val="24"/>
        </w:rPr>
        <w:t xml:space="preserve"> </w:t>
      </w:r>
      <w:r>
        <w:rPr>
          <w:sz w:val="24"/>
        </w:rPr>
        <w:t>практик,</w:t>
      </w:r>
    </w:p>
    <w:p w:rsidR="00AA4D5B" w:rsidRDefault="00783ED5">
      <w:pPr>
        <w:pStyle w:val="a5"/>
        <w:numPr>
          <w:ilvl w:val="0"/>
          <w:numId w:val="38"/>
        </w:numPr>
        <w:tabs>
          <w:tab w:val="left" w:pos="860"/>
        </w:tabs>
        <w:spacing w:before="136"/>
        <w:ind w:left="859" w:right="0"/>
        <w:rPr>
          <w:sz w:val="24"/>
        </w:rPr>
      </w:pPr>
      <w:r>
        <w:rPr>
          <w:sz w:val="24"/>
        </w:rPr>
        <w:t>способов и направлений поддержки детской</w:t>
      </w:r>
      <w:r>
        <w:rPr>
          <w:spacing w:val="-1"/>
          <w:sz w:val="24"/>
        </w:rPr>
        <w:t xml:space="preserve"> </w:t>
      </w:r>
      <w:r>
        <w:rPr>
          <w:sz w:val="24"/>
        </w:rPr>
        <w:t>инициативы,</w:t>
      </w:r>
    </w:p>
    <w:p w:rsidR="00AA4D5B" w:rsidRDefault="00783ED5">
      <w:pPr>
        <w:pStyle w:val="a5"/>
        <w:numPr>
          <w:ilvl w:val="0"/>
          <w:numId w:val="38"/>
        </w:numPr>
        <w:tabs>
          <w:tab w:val="left" w:pos="860"/>
        </w:tabs>
        <w:spacing w:before="137"/>
        <w:ind w:left="859" w:right="0"/>
        <w:rPr>
          <w:sz w:val="24"/>
        </w:rPr>
      </w:pPr>
      <w:r>
        <w:rPr>
          <w:sz w:val="24"/>
        </w:rPr>
        <w:t>особенностей взаимодействия педагогического коллектива с семьями</w:t>
      </w:r>
      <w:r>
        <w:rPr>
          <w:spacing w:val="-8"/>
          <w:sz w:val="24"/>
        </w:rPr>
        <w:t xml:space="preserve"> </w:t>
      </w:r>
      <w:r>
        <w:rPr>
          <w:sz w:val="24"/>
        </w:rPr>
        <w:t>дошкольников,</w:t>
      </w:r>
    </w:p>
    <w:p w:rsidR="00AA4D5B" w:rsidRDefault="00783ED5">
      <w:pPr>
        <w:pStyle w:val="a5"/>
        <w:numPr>
          <w:ilvl w:val="0"/>
          <w:numId w:val="38"/>
        </w:numPr>
        <w:tabs>
          <w:tab w:val="left" w:pos="958"/>
        </w:tabs>
        <w:spacing w:before="137" w:line="360" w:lineRule="auto"/>
        <w:ind w:left="963" w:hanging="284"/>
        <w:jc w:val="both"/>
        <w:rPr>
          <w:sz w:val="24"/>
        </w:rPr>
      </w:pPr>
      <w:r>
        <w:rPr>
          <w:sz w:val="24"/>
        </w:rPr>
        <w:t>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AA4D5B" w:rsidRDefault="00783ED5">
      <w:pPr>
        <w:pStyle w:val="a3"/>
        <w:spacing w:before="1" w:line="360" w:lineRule="auto"/>
      </w:pPr>
      <w: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AA4D5B" w:rsidRDefault="00783ED5">
      <w:pPr>
        <w:pStyle w:val="a3"/>
        <w:spacing w:before="1" w:line="360" w:lineRule="auto"/>
      </w:pPr>
      <w:r>
        <w:t xml:space="preserve">В соответствии с Программой описание традиционных событий, праздников и мероприятий с учетом региональных и других </w:t>
      </w:r>
      <w:proofErr w:type="spellStart"/>
      <w:r>
        <w:t>социокультурных</w:t>
      </w:r>
      <w:proofErr w:type="spellEnd"/>
      <w:r>
        <w:t xml:space="preserve"> особенностей рекомендуется включать в часть, формируемую участниками образовательных отношений самостоятельно.</w:t>
      </w:r>
    </w:p>
    <w:p w:rsidR="00AA4D5B" w:rsidRDefault="00783ED5">
      <w:pPr>
        <w:pStyle w:val="a3"/>
        <w:spacing w:before="1" w:line="360" w:lineRule="auto"/>
      </w:pPr>
      <w: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w:t>
      </w:r>
      <w:r>
        <w:rPr>
          <w:spacing w:val="54"/>
        </w:rPr>
        <w:t xml:space="preserve"> </w:t>
      </w:r>
      <w:r>
        <w:t>процесса.</w:t>
      </w:r>
    </w:p>
    <w:p w:rsidR="00AA4D5B" w:rsidRDefault="00783ED5">
      <w:pPr>
        <w:pStyle w:val="a3"/>
        <w:spacing w:line="275" w:lineRule="exact"/>
        <w:ind w:left="679" w:right="0" w:firstLine="0"/>
        <w:jc w:val="left"/>
      </w:pPr>
      <w:r>
        <w:t>Программа завершается описанием перспектив по ее совершенствованию и развитию.</w:t>
      </w:r>
    </w:p>
    <w:p w:rsidR="00AA4D5B" w:rsidRDefault="00AA4D5B">
      <w:pPr>
        <w:spacing w:line="275" w:lineRule="exact"/>
        <w:sectPr w:rsidR="00AA4D5B">
          <w:pgSz w:w="11900" w:h="16840"/>
          <w:pgMar w:top="780" w:right="460" w:bottom="1200" w:left="1020" w:header="0" w:footer="935" w:gutter="0"/>
          <w:cols w:space="720"/>
        </w:sectPr>
      </w:pPr>
    </w:p>
    <w:p w:rsidR="00AA4D5B" w:rsidRDefault="00783ED5">
      <w:pPr>
        <w:pStyle w:val="Heading1"/>
        <w:ind w:left="3711" w:firstLine="0"/>
      </w:pPr>
      <w:bookmarkStart w:id="1" w:name="_TOC_250030"/>
      <w:bookmarkEnd w:id="1"/>
      <w:r>
        <w:t>1. ЦЕЛЕВОЙ РАЗДЕЛ</w:t>
      </w:r>
    </w:p>
    <w:p w:rsidR="00AA4D5B" w:rsidRDefault="00AA4D5B">
      <w:pPr>
        <w:pStyle w:val="a3"/>
        <w:spacing w:before="10"/>
        <w:ind w:left="0" w:right="0" w:firstLine="0"/>
        <w:jc w:val="left"/>
        <w:rPr>
          <w:b/>
          <w:sz w:val="37"/>
        </w:rPr>
      </w:pPr>
    </w:p>
    <w:p w:rsidR="00192D09" w:rsidRDefault="00192D09" w:rsidP="00192D09">
      <w:pPr>
        <w:pStyle w:val="Heading1"/>
        <w:tabs>
          <w:tab w:val="left" w:pos="673"/>
        </w:tabs>
        <w:spacing w:before="1"/>
        <w:ind w:hanging="112"/>
      </w:pPr>
    </w:p>
    <w:p w:rsidR="00192D09" w:rsidRDefault="00192D09" w:rsidP="00192D09">
      <w:pPr>
        <w:jc w:val="center"/>
        <w:rPr>
          <w:b/>
        </w:rPr>
      </w:pPr>
      <w:r w:rsidRPr="00194D82">
        <w:rPr>
          <w:b/>
        </w:rPr>
        <w:t>1.</w:t>
      </w:r>
      <w:r>
        <w:rPr>
          <w:b/>
        </w:rPr>
        <w:t>1.</w:t>
      </w:r>
      <w:r w:rsidRPr="00194D82">
        <w:rPr>
          <w:b/>
        </w:rPr>
        <w:t xml:space="preserve"> Пояснительная записка основной образовательной про</w:t>
      </w:r>
      <w:r>
        <w:rPr>
          <w:b/>
        </w:rPr>
        <w:t>граммы дошкольного образования МКДОУ</w:t>
      </w:r>
      <w:r w:rsidRPr="00194D82">
        <w:rPr>
          <w:b/>
        </w:rPr>
        <w:t xml:space="preserve"> «Детский сад </w:t>
      </w:r>
      <w:r>
        <w:rPr>
          <w:b/>
        </w:rPr>
        <w:t>«Колокольчик</w:t>
      </w:r>
      <w:r w:rsidRPr="00194D82">
        <w:rPr>
          <w:b/>
        </w:rPr>
        <w:t>»</w:t>
      </w:r>
      <w:r w:rsidR="004B786B">
        <w:rPr>
          <w:b/>
        </w:rPr>
        <w:t xml:space="preserve"> аул </w:t>
      </w:r>
      <w:proofErr w:type="spellStart"/>
      <w:r>
        <w:rPr>
          <w:b/>
        </w:rPr>
        <w:t>Кумыш</w:t>
      </w:r>
      <w:proofErr w:type="spellEnd"/>
    </w:p>
    <w:p w:rsidR="00192D09" w:rsidRPr="00194D82" w:rsidRDefault="00192D09" w:rsidP="00192D09">
      <w:pPr>
        <w:jc w:val="center"/>
        <w:rPr>
          <w:b/>
        </w:rPr>
      </w:pPr>
    </w:p>
    <w:p w:rsidR="00192D09" w:rsidRPr="00194D82" w:rsidRDefault="00192D09" w:rsidP="00192D09">
      <w:pPr>
        <w:ind w:firstLine="708"/>
        <w:jc w:val="both"/>
      </w:pPr>
      <w:r w:rsidRPr="00194D82">
        <w:t>Основная образовательная п</w:t>
      </w:r>
      <w:r>
        <w:t>рограмма разработана  рабочей группой педагогов МКДОУ</w:t>
      </w:r>
      <w:r w:rsidRPr="00194D82">
        <w:t xml:space="preserve"> «Детский сад </w:t>
      </w:r>
      <w:r>
        <w:t>«Колокольчик</w:t>
      </w:r>
      <w:r w:rsidRPr="00535134">
        <w:t xml:space="preserve">» </w:t>
      </w:r>
      <w:r w:rsidR="004B786B">
        <w:t xml:space="preserve">аул </w:t>
      </w:r>
      <w:proofErr w:type="spellStart"/>
      <w:r>
        <w:t>Кумыш</w:t>
      </w:r>
      <w:proofErr w:type="spellEnd"/>
      <w:r>
        <w:t>.</w:t>
      </w:r>
    </w:p>
    <w:p w:rsidR="00192D09" w:rsidRPr="00194D82" w:rsidRDefault="00192D09" w:rsidP="00192D09">
      <w:pPr>
        <w:ind w:firstLine="708"/>
        <w:jc w:val="both"/>
      </w:pPr>
      <w:r w:rsidRPr="00194D82">
        <w:t>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и дошкольного образования.</w:t>
      </w:r>
    </w:p>
    <w:p w:rsidR="00192D09" w:rsidRDefault="00192D09" w:rsidP="00192D09">
      <w:pPr>
        <w:ind w:firstLine="708"/>
        <w:jc w:val="both"/>
      </w:pPr>
      <w:r w:rsidRPr="00194D82">
        <w:t>Кроме того, учтены концептуальн</w:t>
      </w:r>
      <w:r>
        <w:t xml:space="preserve">ые положения используемой </w:t>
      </w:r>
      <w:r w:rsidRPr="00194D82">
        <w:t xml:space="preserve"> в ДОУ</w:t>
      </w:r>
      <w:r>
        <w:t xml:space="preserve"> комплексной программы </w:t>
      </w:r>
      <w:proofErr w:type="spellStart"/>
      <w:r>
        <w:t>Н.Е.Веракса</w:t>
      </w:r>
      <w:proofErr w:type="spellEnd"/>
      <w:r>
        <w:t xml:space="preserve"> «От рождения до школы».</w:t>
      </w:r>
    </w:p>
    <w:p w:rsidR="00192D09" w:rsidRDefault="00192D09" w:rsidP="00192D09">
      <w:pPr>
        <w:ind w:firstLine="708"/>
        <w:jc w:val="both"/>
      </w:pPr>
    </w:p>
    <w:p w:rsidR="00192D09" w:rsidRPr="00194D82" w:rsidRDefault="00192D09" w:rsidP="00192D09">
      <w:pPr>
        <w:ind w:firstLine="708"/>
        <w:jc w:val="both"/>
      </w:pPr>
      <w:r w:rsidRPr="00562E7D">
        <w:t xml:space="preserve">Основная образовательная программа </w:t>
      </w:r>
      <w:r>
        <w:t>МКДОУ</w:t>
      </w:r>
      <w:r w:rsidRPr="00194D82">
        <w:t xml:space="preserve"> «Детский сад </w:t>
      </w:r>
      <w:r>
        <w:t>«Колокольчик</w:t>
      </w:r>
      <w:r w:rsidRPr="00535134">
        <w:t xml:space="preserve">» </w:t>
      </w:r>
      <w:r w:rsidR="004B786B">
        <w:t xml:space="preserve">аул </w:t>
      </w:r>
      <w:proofErr w:type="spellStart"/>
      <w:r>
        <w:t>Кумыш</w:t>
      </w:r>
      <w:proofErr w:type="spellEnd"/>
      <w:r>
        <w:t>.</w:t>
      </w:r>
    </w:p>
    <w:p w:rsidR="00192D09" w:rsidRPr="00562E7D" w:rsidRDefault="00192D09" w:rsidP="00192D09">
      <w:pPr>
        <w:ind w:firstLine="708"/>
        <w:jc w:val="both"/>
      </w:pPr>
      <w:r w:rsidRPr="00562E7D">
        <w:t>разработана в соответствии с</w:t>
      </w:r>
      <w:r>
        <w:t xml:space="preserve"> основными нормативно-правовыми документами по дошкольному воспитанию:</w:t>
      </w:r>
    </w:p>
    <w:p w:rsidR="00192D09" w:rsidRDefault="00192D09" w:rsidP="00192D09">
      <w:pPr>
        <w:jc w:val="both"/>
        <w:rPr>
          <w:color w:val="000000"/>
        </w:rPr>
      </w:pPr>
      <w:r>
        <w:t xml:space="preserve">- </w:t>
      </w:r>
      <w:r w:rsidRPr="00562E7D">
        <w:rPr>
          <w:color w:val="000000"/>
        </w:rPr>
        <w:t>Федеральный закон от 29.12.2012  № 273-ФЗ  «Об обра</w:t>
      </w:r>
      <w:r>
        <w:rPr>
          <w:color w:val="000000"/>
        </w:rPr>
        <w:t>зовании в Российской Федерации»;</w:t>
      </w:r>
    </w:p>
    <w:p w:rsidR="00192D09" w:rsidRDefault="00192D09" w:rsidP="00192D09">
      <w:r w:rsidRPr="00562E7D">
        <w:t>- Федеральный государственный образовательный стандарт дошкольного образования (</w:t>
      </w:r>
      <w:proofErr w:type="spellStart"/>
      <w:r w:rsidRPr="00562E7D">
        <w:t>Утвержденприказом</w:t>
      </w:r>
      <w:proofErr w:type="spellEnd"/>
      <w:r w:rsidRPr="00562E7D">
        <w:t xml:space="preserve"> Министерства образования</w:t>
      </w:r>
      <w:r>
        <w:t xml:space="preserve"> </w:t>
      </w:r>
      <w:r w:rsidRPr="00562E7D">
        <w:t>и науки Российской Федерации</w:t>
      </w:r>
      <w:r>
        <w:t xml:space="preserve"> </w:t>
      </w:r>
      <w:r w:rsidRPr="00562E7D">
        <w:t xml:space="preserve">от 17 октября </w:t>
      </w:r>
      <w:smartTag w:uri="urn:schemas-microsoft-com:office:smarttags" w:element="metricconverter">
        <w:smartTagPr>
          <w:attr w:name="ProductID" w:val="2013 г"/>
        </w:smartTagPr>
        <w:r w:rsidRPr="00562E7D">
          <w:t>2013 г</w:t>
        </w:r>
      </w:smartTag>
      <w:r w:rsidRPr="00562E7D">
        <w:t>. N 1155</w:t>
      </w:r>
      <w:r>
        <w:t>);</w:t>
      </w:r>
    </w:p>
    <w:p w:rsidR="00192D09" w:rsidRDefault="00192D09" w:rsidP="00192D09">
      <w:pPr>
        <w:jc w:val="both"/>
      </w:pPr>
      <w:r>
        <w:t xml:space="preserve">-«Порядок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(приказ Министерства образования и науки РФ от 30 августа 2013 года №1014 г. Москва); </w:t>
      </w:r>
    </w:p>
    <w:p w:rsidR="00192D09" w:rsidRDefault="00192D09" w:rsidP="00192D09">
      <w:pPr>
        <w:jc w:val="both"/>
      </w:pPr>
      <w:r>
        <w:t>- Санитарно-эпидемиологические требования к устройству, содержанию и организации режима работы  дошкольных образовательных организаций</w:t>
      </w:r>
      <w:r w:rsidRPr="00FF3C2D">
        <w:t>»</w:t>
      </w:r>
      <w:r w:rsidRPr="00FF3C2D">
        <w:rPr>
          <w:rStyle w:val="a4"/>
          <w:rFonts w:eastAsiaTheme="majorEastAsia"/>
        </w:rPr>
        <w:t xml:space="preserve"> (</w:t>
      </w:r>
      <w:r w:rsidRPr="00FF3C2D">
        <w:rPr>
          <w:shd w:val="clear" w:color="auto" w:fill="FCFCFA"/>
        </w:rPr>
        <w:t xml:space="preserve">Утверждены постановлением Главного государственного санитарного врача Российской </w:t>
      </w:r>
      <w:r w:rsidRPr="00FF3C2D">
        <w:rPr>
          <w:rStyle w:val="a4"/>
          <w:rFonts w:eastAsiaTheme="majorEastAsia"/>
        </w:rPr>
        <w:t>от 15 мая 2013 года №</w:t>
      </w:r>
      <w:r>
        <w:rPr>
          <w:rStyle w:val="a4"/>
          <w:rFonts w:eastAsiaTheme="majorEastAsia"/>
        </w:rPr>
        <w:t xml:space="preserve"> </w:t>
      </w:r>
      <w:r w:rsidRPr="00FF3C2D">
        <w:rPr>
          <w:rStyle w:val="a4"/>
          <w:rFonts w:eastAsiaTheme="majorEastAsia"/>
        </w:rPr>
        <w:t>26  «Об утверждении САНПИН</w:t>
      </w:r>
      <w:r>
        <w:rPr>
          <w:rStyle w:val="a4"/>
          <w:rFonts w:eastAsiaTheme="majorEastAsia"/>
        </w:rPr>
        <w:t>»</w:t>
      </w:r>
      <w:r w:rsidRPr="00FF3C2D">
        <w:rPr>
          <w:rStyle w:val="a4"/>
          <w:rFonts w:eastAsiaTheme="majorEastAsia"/>
        </w:rPr>
        <w:t xml:space="preserve"> 2.4.3049-13</w:t>
      </w:r>
      <w:r>
        <w:rPr>
          <w:rStyle w:val="a4"/>
          <w:rFonts w:eastAsiaTheme="majorEastAsia"/>
        </w:rPr>
        <w:t>)</w:t>
      </w:r>
    </w:p>
    <w:p w:rsidR="00192D09" w:rsidRPr="004F2F7E" w:rsidRDefault="00192D09" w:rsidP="00192D09">
      <w:pPr>
        <w:shd w:val="clear" w:color="auto" w:fill="FFFFFF"/>
        <w:ind w:firstLine="288"/>
        <w:jc w:val="both"/>
        <w:rPr>
          <w:color w:val="000000"/>
        </w:rPr>
      </w:pPr>
      <w:r w:rsidRPr="00194D82">
        <w:rPr>
          <w:color w:val="000000"/>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192D09" w:rsidRPr="00EC1387" w:rsidRDefault="00192D09" w:rsidP="00192D09">
      <w:pPr>
        <w:jc w:val="both"/>
        <w:rPr>
          <w:bCs/>
        </w:rPr>
      </w:pPr>
      <w:r>
        <w:rPr>
          <w:b/>
          <w:bCs/>
          <w:iCs/>
          <w:spacing w:val="-14"/>
          <w:sz w:val="28"/>
          <w:szCs w:val="28"/>
        </w:rPr>
        <w:t>О</w:t>
      </w:r>
      <w:r w:rsidRPr="00421175">
        <w:rPr>
          <w:b/>
          <w:bCs/>
          <w:iCs/>
          <w:spacing w:val="-14"/>
        </w:rPr>
        <w:t>бщие сведения о ДОУ</w:t>
      </w:r>
    </w:p>
    <w:p w:rsidR="00192D09" w:rsidRPr="00421175" w:rsidRDefault="00192D09" w:rsidP="00192D09">
      <w:pPr>
        <w:pStyle w:val="ConsPlusNonformat"/>
        <w:widowControl/>
        <w:ind w:firstLine="708"/>
        <w:jc w:val="both"/>
        <w:rPr>
          <w:rFonts w:ascii="Times New Roman" w:hAnsi="Times New Roman" w:cs="Times New Roman"/>
          <w:sz w:val="24"/>
          <w:szCs w:val="24"/>
        </w:rPr>
      </w:pPr>
      <w:r w:rsidRPr="00421175">
        <w:rPr>
          <w:rFonts w:ascii="Times New Roman" w:hAnsi="Times New Roman" w:cs="Times New Roman"/>
          <w:sz w:val="24"/>
          <w:szCs w:val="24"/>
        </w:rPr>
        <w:t xml:space="preserve">Полное  наименование  </w:t>
      </w:r>
      <w:r w:rsidR="004B786B">
        <w:rPr>
          <w:rFonts w:ascii="Times New Roman" w:hAnsi="Times New Roman" w:cs="Times New Roman"/>
          <w:sz w:val="24"/>
          <w:szCs w:val="24"/>
        </w:rPr>
        <w:t xml:space="preserve"> учреждения: муниципальное казё</w:t>
      </w:r>
      <w:r>
        <w:rPr>
          <w:rFonts w:ascii="Times New Roman" w:hAnsi="Times New Roman" w:cs="Times New Roman"/>
          <w:sz w:val="24"/>
          <w:szCs w:val="24"/>
        </w:rPr>
        <w:t>нное</w:t>
      </w:r>
      <w:r w:rsidRPr="00421175">
        <w:rPr>
          <w:rFonts w:ascii="Times New Roman" w:hAnsi="Times New Roman" w:cs="Times New Roman"/>
          <w:sz w:val="24"/>
          <w:szCs w:val="24"/>
        </w:rPr>
        <w:t xml:space="preserve"> дошкольное образо</w:t>
      </w:r>
      <w:r>
        <w:rPr>
          <w:rFonts w:ascii="Times New Roman" w:hAnsi="Times New Roman" w:cs="Times New Roman"/>
          <w:sz w:val="24"/>
          <w:szCs w:val="24"/>
        </w:rPr>
        <w:t xml:space="preserve">вательное учреждение </w:t>
      </w:r>
      <w:r w:rsidRPr="00421175">
        <w:rPr>
          <w:rFonts w:ascii="Times New Roman" w:hAnsi="Times New Roman" w:cs="Times New Roman"/>
          <w:sz w:val="24"/>
          <w:szCs w:val="24"/>
        </w:rPr>
        <w:t xml:space="preserve">«Детский сад </w:t>
      </w:r>
      <w:r w:rsidR="004B786B">
        <w:rPr>
          <w:rFonts w:ascii="Times New Roman" w:hAnsi="Times New Roman" w:cs="Times New Roman"/>
          <w:sz w:val="24"/>
          <w:szCs w:val="24"/>
        </w:rPr>
        <w:t xml:space="preserve">«Колокольчик» аул </w:t>
      </w:r>
      <w:proofErr w:type="spellStart"/>
      <w:r>
        <w:rPr>
          <w:rFonts w:ascii="Times New Roman" w:hAnsi="Times New Roman" w:cs="Times New Roman"/>
          <w:sz w:val="24"/>
          <w:szCs w:val="24"/>
        </w:rPr>
        <w:t>Кумыш</w:t>
      </w:r>
      <w:proofErr w:type="spellEnd"/>
      <w:r w:rsidRPr="00421175">
        <w:rPr>
          <w:rFonts w:ascii="Times New Roman" w:hAnsi="Times New Roman" w:cs="Times New Roman"/>
          <w:sz w:val="24"/>
          <w:szCs w:val="24"/>
        </w:rPr>
        <w:t>.</w:t>
      </w:r>
    </w:p>
    <w:p w:rsidR="00192D09" w:rsidRPr="00194D82" w:rsidRDefault="00192D09" w:rsidP="00192D09">
      <w:pPr>
        <w:ind w:firstLine="708"/>
        <w:jc w:val="both"/>
      </w:pPr>
      <w:r w:rsidRPr="00EC1387">
        <w:t>Официальное сокращенное наиме</w:t>
      </w:r>
      <w:r>
        <w:t>нование казённого учреждения: МКДОУ</w:t>
      </w:r>
      <w:r w:rsidRPr="00194D82">
        <w:t xml:space="preserve"> «Детский сад </w:t>
      </w:r>
      <w:r>
        <w:t>«Колокольчик</w:t>
      </w:r>
      <w:r w:rsidRPr="00535134">
        <w:t xml:space="preserve">» </w:t>
      </w:r>
      <w:r w:rsidR="004B786B">
        <w:t xml:space="preserve">аул </w:t>
      </w:r>
      <w:proofErr w:type="spellStart"/>
      <w:r>
        <w:t>Кумыш</w:t>
      </w:r>
      <w:proofErr w:type="spellEnd"/>
      <w:r>
        <w:t>.</w:t>
      </w:r>
    </w:p>
    <w:p w:rsidR="00192D09" w:rsidRPr="00421175" w:rsidRDefault="00192D09" w:rsidP="00192D09">
      <w:pPr>
        <w:pStyle w:val="ConsPlusNonformat"/>
        <w:widowControl/>
        <w:ind w:firstLine="708"/>
        <w:jc w:val="both"/>
        <w:rPr>
          <w:rFonts w:ascii="Times New Roman" w:hAnsi="Times New Roman" w:cs="Times New Roman"/>
          <w:sz w:val="24"/>
          <w:szCs w:val="24"/>
        </w:rPr>
      </w:pPr>
      <w:r w:rsidRPr="00421175">
        <w:rPr>
          <w:rFonts w:ascii="Times New Roman" w:hAnsi="Times New Roman" w:cs="Times New Roman"/>
          <w:sz w:val="24"/>
          <w:szCs w:val="24"/>
        </w:rPr>
        <w:t xml:space="preserve">Тип - дошкольное образовательное учреждение. </w:t>
      </w:r>
    </w:p>
    <w:p w:rsidR="00192D09" w:rsidRPr="00421175" w:rsidRDefault="00192D09" w:rsidP="00192D09">
      <w:pPr>
        <w:pStyle w:val="ConsPlusNonformat"/>
        <w:widowControl/>
        <w:ind w:firstLine="708"/>
        <w:jc w:val="both"/>
        <w:rPr>
          <w:rFonts w:ascii="Times New Roman" w:hAnsi="Times New Roman" w:cs="Times New Roman"/>
          <w:color w:val="000000"/>
          <w:sz w:val="24"/>
          <w:szCs w:val="24"/>
        </w:rPr>
      </w:pPr>
      <w:r w:rsidRPr="00421175">
        <w:rPr>
          <w:rFonts w:ascii="Times New Roman" w:hAnsi="Times New Roman" w:cs="Times New Roman"/>
          <w:sz w:val="24"/>
          <w:szCs w:val="24"/>
        </w:rPr>
        <w:t>Вид - детский сад</w:t>
      </w:r>
      <w:r>
        <w:rPr>
          <w:rFonts w:ascii="Times New Roman" w:hAnsi="Times New Roman" w:cs="Times New Roman"/>
          <w:sz w:val="24"/>
          <w:szCs w:val="24"/>
        </w:rPr>
        <w:t>.</w:t>
      </w:r>
    </w:p>
    <w:p w:rsidR="00192D09" w:rsidRDefault="00192D09" w:rsidP="00192D09">
      <w:pPr>
        <w:pStyle w:val="ConsPlusNonformat"/>
        <w:widowControl/>
        <w:ind w:left="705"/>
        <w:rPr>
          <w:rFonts w:ascii="Times New Roman" w:hAnsi="Times New Roman" w:cs="Times New Roman"/>
          <w:sz w:val="24"/>
          <w:szCs w:val="24"/>
        </w:rPr>
      </w:pPr>
      <w:r w:rsidRPr="00421175">
        <w:rPr>
          <w:rFonts w:ascii="Times New Roman" w:hAnsi="Times New Roman" w:cs="Times New Roman"/>
          <w:sz w:val="24"/>
          <w:szCs w:val="24"/>
        </w:rPr>
        <w:t xml:space="preserve">Место нахождения учреждения: </w:t>
      </w:r>
      <w:r w:rsidR="004B786B">
        <w:rPr>
          <w:rFonts w:ascii="Times New Roman" w:hAnsi="Times New Roman" w:cs="Times New Roman"/>
          <w:sz w:val="24"/>
          <w:szCs w:val="24"/>
        </w:rPr>
        <w:t xml:space="preserve"> 369222, КЧР аул </w:t>
      </w:r>
      <w:proofErr w:type="spellStart"/>
      <w:r>
        <w:rPr>
          <w:rFonts w:ascii="Times New Roman" w:hAnsi="Times New Roman" w:cs="Times New Roman"/>
          <w:sz w:val="24"/>
          <w:szCs w:val="24"/>
        </w:rPr>
        <w:t>Кумыш</w:t>
      </w:r>
      <w:proofErr w:type="spellEnd"/>
      <w:r>
        <w:rPr>
          <w:rFonts w:ascii="Times New Roman" w:hAnsi="Times New Roman" w:cs="Times New Roman"/>
          <w:sz w:val="24"/>
          <w:szCs w:val="24"/>
        </w:rPr>
        <w:t xml:space="preserve">  ул.Набережная,21</w:t>
      </w:r>
    </w:p>
    <w:p w:rsidR="00192D09" w:rsidRDefault="00192D09" w:rsidP="00192D09">
      <w:pPr>
        <w:pStyle w:val="ConsPlusNonformat"/>
        <w:widowControl/>
        <w:ind w:left="705"/>
        <w:rPr>
          <w:rFonts w:ascii="Times New Roman" w:hAnsi="Times New Roman" w:cs="Times New Roman"/>
          <w:sz w:val="24"/>
          <w:szCs w:val="24"/>
        </w:rPr>
      </w:pPr>
      <w:r>
        <w:rPr>
          <w:rFonts w:ascii="Times New Roman" w:hAnsi="Times New Roman" w:cs="Times New Roman"/>
          <w:sz w:val="24"/>
          <w:szCs w:val="24"/>
        </w:rPr>
        <w:tab/>
      </w:r>
      <w:r w:rsidRPr="00421175">
        <w:rPr>
          <w:rFonts w:ascii="Times New Roman" w:hAnsi="Times New Roman" w:cs="Times New Roman"/>
          <w:sz w:val="24"/>
          <w:szCs w:val="24"/>
        </w:rPr>
        <w:t>Почтовый адрес:</w:t>
      </w:r>
      <w:r w:rsidR="004B786B">
        <w:rPr>
          <w:rFonts w:ascii="Times New Roman" w:hAnsi="Times New Roman" w:cs="Times New Roman"/>
          <w:sz w:val="24"/>
          <w:szCs w:val="24"/>
        </w:rPr>
        <w:t xml:space="preserve"> 369222, КЧР аул </w:t>
      </w:r>
      <w:proofErr w:type="spellStart"/>
      <w:r>
        <w:rPr>
          <w:rFonts w:ascii="Times New Roman" w:hAnsi="Times New Roman" w:cs="Times New Roman"/>
          <w:sz w:val="24"/>
          <w:szCs w:val="24"/>
        </w:rPr>
        <w:t>Кумыш</w:t>
      </w:r>
      <w:proofErr w:type="spellEnd"/>
      <w:r>
        <w:rPr>
          <w:rFonts w:ascii="Times New Roman" w:hAnsi="Times New Roman" w:cs="Times New Roman"/>
          <w:sz w:val="24"/>
          <w:szCs w:val="24"/>
        </w:rPr>
        <w:t xml:space="preserve">  ул.Набережная,21</w:t>
      </w:r>
    </w:p>
    <w:p w:rsidR="00192D09" w:rsidRPr="00ED07A6" w:rsidRDefault="00192D09" w:rsidP="00192D09">
      <w:pPr>
        <w:pStyle w:val="ConsPlusNonformat"/>
        <w:widowControl/>
        <w:ind w:left="705"/>
        <w:rPr>
          <w:rFonts w:ascii="Times New Roman" w:hAnsi="Times New Roman" w:cs="Times New Roman"/>
          <w:sz w:val="24"/>
          <w:szCs w:val="24"/>
        </w:rPr>
      </w:pPr>
      <w:r>
        <w:rPr>
          <w:rFonts w:ascii="Times New Roman" w:hAnsi="Times New Roman" w:cs="Times New Roman"/>
          <w:sz w:val="24"/>
          <w:szCs w:val="24"/>
        </w:rPr>
        <w:tab/>
      </w:r>
      <w:r w:rsidRPr="00ED07A6">
        <w:rPr>
          <w:rFonts w:ascii="Times New Roman" w:hAnsi="Times New Roman" w:cs="Times New Roman"/>
          <w:sz w:val="24"/>
          <w:szCs w:val="24"/>
        </w:rPr>
        <w:t>Учреждение осуществляет образовательную деятельность по следующим адресам:</w:t>
      </w:r>
    </w:p>
    <w:p w:rsidR="00192D09" w:rsidRDefault="00192D09" w:rsidP="00192D09">
      <w:pPr>
        <w:pStyle w:val="ConsPlusNonformat"/>
        <w:widowControl/>
        <w:ind w:left="705"/>
        <w:rPr>
          <w:rFonts w:ascii="Times New Roman" w:hAnsi="Times New Roman" w:cs="Times New Roman"/>
          <w:sz w:val="24"/>
          <w:szCs w:val="24"/>
        </w:rPr>
      </w:pPr>
      <w:r>
        <w:rPr>
          <w:rFonts w:ascii="Times New Roman" w:hAnsi="Times New Roman" w:cs="Times New Roman"/>
          <w:sz w:val="24"/>
          <w:szCs w:val="24"/>
        </w:rPr>
        <w:t>3692</w:t>
      </w:r>
      <w:r w:rsidR="004B786B">
        <w:rPr>
          <w:rFonts w:ascii="Times New Roman" w:hAnsi="Times New Roman" w:cs="Times New Roman"/>
          <w:sz w:val="24"/>
          <w:szCs w:val="24"/>
        </w:rPr>
        <w:t xml:space="preserve">22, КЧР аул </w:t>
      </w:r>
      <w:proofErr w:type="spellStart"/>
      <w:r>
        <w:rPr>
          <w:rFonts w:ascii="Times New Roman" w:hAnsi="Times New Roman" w:cs="Times New Roman"/>
          <w:sz w:val="24"/>
          <w:szCs w:val="24"/>
        </w:rPr>
        <w:t>Кумыш</w:t>
      </w:r>
      <w:proofErr w:type="spellEnd"/>
      <w:r>
        <w:rPr>
          <w:rFonts w:ascii="Times New Roman" w:hAnsi="Times New Roman" w:cs="Times New Roman"/>
          <w:sz w:val="24"/>
          <w:szCs w:val="24"/>
        </w:rPr>
        <w:t xml:space="preserve">  ул.Набережная,21</w:t>
      </w:r>
    </w:p>
    <w:p w:rsidR="00192D09" w:rsidRPr="004F2F7E" w:rsidRDefault="00192D09" w:rsidP="00192D09">
      <w:pPr>
        <w:ind w:firstLine="708"/>
        <w:jc w:val="both"/>
        <w:rPr>
          <w:b/>
          <w:bCs/>
        </w:rPr>
      </w:pPr>
      <w:r w:rsidRPr="004F2F7E">
        <w:rPr>
          <w:b/>
          <w:bCs/>
        </w:rPr>
        <w:t>ДОУ осуществляет свою образовательную, правовую, хозяйственную деятельность на основе законодательных  нормативных  документов:</w:t>
      </w:r>
    </w:p>
    <w:p w:rsidR="00192D09" w:rsidRDefault="00192D09" w:rsidP="00192D09">
      <w:pPr>
        <w:jc w:val="both"/>
        <w:rPr>
          <w:bCs/>
        </w:rPr>
      </w:pPr>
      <w:r w:rsidRPr="00EC1387">
        <w:rPr>
          <w:bCs/>
        </w:rPr>
        <w:t xml:space="preserve">-  Устав </w:t>
      </w:r>
      <w:r>
        <w:rPr>
          <w:bCs/>
        </w:rPr>
        <w:t xml:space="preserve">МКДОУ  </w:t>
      </w:r>
      <w:r w:rsidRPr="003C1EBE">
        <w:rPr>
          <w:bCs/>
        </w:rPr>
        <w:t xml:space="preserve"> </w:t>
      </w:r>
      <w:r>
        <w:rPr>
          <w:bCs/>
        </w:rPr>
        <w:t>О</w:t>
      </w:r>
      <w:r w:rsidRPr="003C1EBE">
        <w:rPr>
          <w:bCs/>
        </w:rPr>
        <w:t>ГРН</w:t>
      </w:r>
      <w:r>
        <w:rPr>
          <w:bCs/>
        </w:rPr>
        <w:t xml:space="preserve"> 1120919000608</w:t>
      </w:r>
      <w:r w:rsidRPr="003C1EBE">
        <w:rPr>
          <w:bCs/>
        </w:rPr>
        <w:t xml:space="preserve">, </w:t>
      </w:r>
    </w:p>
    <w:p w:rsidR="00192D09" w:rsidRPr="00192D09" w:rsidRDefault="00192D09" w:rsidP="00192D09">
      <w:pPr>
        <w:pStyle w:val="Heading1"/>
        <w:tabs>
          <w:tab w:val="left" w:pos="673"/>
        </w:tabs>
        <w:spacing w:before="1"/>
        <w:ind w:hanging="112"/>
        <w:rPr>
          <w:b w:val="0"/>
          <w:sz w:val="24"/>
          <w:szCs w:val="24"/>
        </w:rPr>
      </w:pPr>
      <w:r w:rsidRPr="003C1EBE">
        <w:t xml:space="preserve">- </w:t>
      </w:r>
      <w:r w:rsidRPr="00192D09">
        <w:rPr>
          <w:b w:val="0"/>
          <w:sz w:val="24"/>
          <w:szCs w:val="24"/>
        </w:rPr>
        <w:t>Лицензия на право осуществления образовательной деятельности  № 187 от  20 февраля 2015г</w:t>
      </w:r>
    </w:p>
    <w:p w:rsidR="00192D09" w:rsidRPr="00192D09" w:rsidRDefault="00192D09" w:rsidP="00192D09">
      <w:pPr>
        <w:pStyle w:val="Heading1"/>
        <w:tabs>
          <w:tab w:val="left" w:pos="673"/>
        </w:tabs>
        <w:spacing w:before="1"/>
        <w:ind w:hanging="112"/>
        <w:rPr>
          <w:b w:val="0"/>
          <w:sz w:val="24"/>
          <w:szCs w:val="24"/>
        </w:rPr>
      </w:pPr>
    </w:p>
    <w:p w:rsidR="00192D09" w:rsidRDefault="00192D09" w:rsidP="00192D09">
      <w:pPr>
        <w:pStyle w:val="Heading1"/>
        <w:tabs>
          <w:tab w:val="left" w:pos="673"/>
        </w:tabs>
        <w:spacing w:before="1"/>
        <w:ind w:hanging="112"/>
      </w:pPr>
    </w:p>
    <w:p w:rsidR="00192D09" w:rsidRDefault="00192D09" w:rsidP="00192D09">
      <w:pPr>
        <w:pStyle w:val="Heading1"/>
        <w:tabs>
          <w:tab w:val="left" w:pos="673"/>
        </w:tabs>
        <w:spacing w:before="1"/>
        <w:ind w:hanging="112"/>
      </w:pPr>
    </w:p>
    <w:p w:rsidR="00192D09" w:rsidRDefault="00192D09" w:rsidP="00192D09">
      <w:pPr>
        <w:pStyle w:val="Heading1"/>
        <w:tabs>
          <w:tab w:val="left" w:pos="673"/>
        </w:tabs>
        <w:spacing w:before="1"/>
        <w:ind w:hanging="112"/>
      </w:pPr>
    </w:p>
    <w:p w:rsidR="00192D09" w:rsidRDefault="00192D09" w:rsidP="00192D09">
      <w:pPr>
        <w:pStyle w:val="Heading1"/>
        <w:tabs>
          <w:tab w:val="left" w:pos="673"/>
        </w:tabs>
        <w:spacing w:before="1"/>
        <w:ind w:hanging="112"/>
      </w:pPr>
    </w:p>
    <w:p w:rsidR="00192D09" w:rsidRDefault="00192D09" w:rsidP="00192D09">
      <w:pPr>
        <w:pStyle w:val="Heading1"/>
        <w:tabs>
          <w:tab w:val="left" w:pos="673"/>
        </w:tabs>
        <w:spacing w:before="1"/>
        <w:ind w:hanging="112"/>
      </w:pPr>
    </w:p>
    <w:p w:rsidR="00192D09" w:rsidRDefault="00192D09" w:rsidP="00192D09">
      <w:pPr>
        <w:pStyle w:val="Heading1"/>
        <w:tabs>
          <w:tab w:val="left" w:pos="673"/>
        </w:tabs>
        <w:spacing w:before="1"/>
        <w:ind w:hanging="112"/>
      </w:pPr>
    </w:p>
    <w:p w:rsidR="00AA4D5B" w:rsidRDefault="00783ED5">
      <w:pPr>
        <w:pStyle w:val="Heading2"/>
        <w:numPr>
          <w:ilvl w:val="2"/>
          <w:numId w:val="37"/>
        </w:numPr>
        <w:tabs>
          <w:tab w:val="left" w:pos="1280"/>
        </w:tabs>
        <w:spacing w:before="184"/>
      </w:pPr>
      <w:bookmarkStart w:id="2" w:name="_TOC_250028"/>
      <w:r>
        <w:t>Цели и задачи</w:t>
      </w:r>
      <w:r>
        <w:rPr>
          <w:spacing w:val="-1"/>
        </w:rPr>
        <w:t xml:space="preserve"> </w:t>
      </w:r>
      <w:bookmarkEnd w:id="2"/>
      <w:r>
        <w:t>Программы</w:t>
      </w:r>
    </w:p>
    <w:p w:rsidR="00AA4D5B" w:rsidRDefault="00783ED5">
      <w:pPr>
        <w:pStyle w:val="a3"/>
        <w:spacing w:before="141" w:line="360" w:lineRule="auto"/>
      </w:pPr>
      <w: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w:t>
      </w:r>
      <w:r>
        <w:rPr>
          <w:spacing w:val="-4"/>
        </w:rPr>
        <w:t xml:space="preserve"> </w:t>
      </w:r>
      <w:r>
        <w:t>активности.</w:t>
      </w:r>
    </w:p>
    <w:p w:rsidR="00AA4D5B" w:rsidRDefault="00783ED5">
      <w:pPr>
        <w:pStyle w:val="a3"/>
        <w:spacing w:line="360" w:lineRule="auto"/>
        <w:ind w:right="381"/>
      </w:pPr>
      <w: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t>социокультурными</w:t>
      </w:r>
      <w:proofErr w:type="spellEnd"/>
      <w: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AA4D5B" w:rsidRDefault="00783ED5">
      <w:pPr>
        <w:pStyle w:val="a3"/>
        <w:ind w:left="679" w:right="0" w:firstLine="0"/>
        <w:jc w:val="left"/>
      </w:pPr>
      <w:r>
        <w:t>Цели Программы достигаются через решение следующих задач:</w:t>
      </w:r>
    </w:p>
    <w:p w:rsidR="00AA4D5B" w:rsidRDefault="00783ED5">
      <w:pPr>
        <w:pStyle w:val="a5"/>
        <w:numPr>
          <w:ilvl w:val="0"/>
          <w:numId w:val="36"/>
        </w:numPr>
        <w:tabs>
          <w:tab w:val="left" w:pos="929"/>
        </w:tabs>
        <w:spacing w:before="138" w:line="360" w:lineRule="auto"/>
        <w:ind w:hanging="284"/>
        <w:jc w:val="both"/>
        <w:rPr>
          <w:sz w:val="24"/>
        </w:rPr>
      </w:pPr>
      <w:r>
        <w:rPr>
          <w:sz w:val="24"/>
        </w:rPr>
        <w:t>охрана и укрепление физического и психического здоровья детей, в том числе их эмоционального</w:t>
      </w:r>
      <w:r>
        <w:rPr>
          <w:spacing w:val="-1"/>
          <w:sz w:val="24"/>
        </w:rPr>
        <w:t xml:space="preserve"> </w:t>
      </w:r>
      <w:r>
        <w:rPr>
          <w:sz w:val="24"/>
        </w:rPr>
        <w:t>благополучия;</w:t>
      </w:r>
    </w:p>
    <w:p w:rsidR="00AA4D5B" w:rsidRDefault="00783ED5">
      <w:pPr>
        <w:pStyle w:val="a5"/>
        <w:numPr>
          <w:ilvl w:val="0"/>
          <w:numId w:val="36"/>
        </w:numPr>
        <w:tabs>
          <w:tab w:val="left" w:pos="941"/>
        </w:tabs>
        <w:spacing w:line="360" w:lineRule="auto"/>
        <w:ind w:hanging="284"/>
        <w:jc w:val="both"/>
        <w:rPr>
          <w:sz w:val="24"/>
        </w:rPr>
      </w:pPr>
      <w:r>
        <w:rPr>
          <w:sz w:val="24"/>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w:t>
      </w:r>
      <w:r>
        <w:rPr>
          <w:spacing w:val="-1"/>
          <w:sz w:val="24"/>
        </w:rPr>
        <w:t xml:space="preserve"> </w:t>
      </w:r>
      <w:r>
        <w:rPr>
          <w:sz w:val="24"/>
        </w:rPr>
        <w:t>статуса;</w:t>
      </w:r>
    </w:p>
    <w:p w:rsidR="00AA4D5B" w:rsidRDefault="00783ED5">
      <w:pPr>
        <w:pStyle w:val="a5"/>
        <w:numPr>
          <w:ilvl w:val="0"/>
          <w:numId w:val="36"/>
        </w:numPr>
        <w:tabs>
          <w:tab w:val="left" w:pos="905"/>
        </w:tabs>
        <w:spacing w:line="360" w:lineRule="auto"/>
        <w:ind w:hanging="284"/>
        <w:jc w:val="both"/>
        <w:rPr>
          <w:sz w:val="24"/>
        </w:rPr>
      </w:pPr>
      <w:r>
        <w:rPr>
          <w:sz w:val="24"/>
        </w:rPr>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w:t>
      </w:r>
      <w:r>
        <w:rPr>
          <w:spacing w:val="-9"/>
          <w:sz w:val="24"/>
        </w:rPr>
        <w:t xml:space="preserve"> </w:t>
      </w:r>
      <w:r>
        <w:rPr>
          <w:sz w:val="24"/>
        </w:rPr>
        <w:t>миром;</w:t>
      </w:r>
    </w:p>
    <w:p w:rsidR="00AA4D5B" w:rsidRDefault="00783ED5">
      <w:pPr>
        <w:pStyle w:val="a5"/>
        <w:numPr>
          <w:ilvl w:val="0"/>
          <w:numId w:val="36"/>
        </w:numPr>
        <w:tabs>
          <w:tab w:val="left" w:pos="893"/>
        </w:tabs>
        <w:spacing w:line="360" w:lineRule="auto"/>
        <w:ind w:hanging="284"/>
        <w:jc w:val="both"/>
        <w:rPr>
          <w:sz w:val="24"/>
        </w:rPr>
      </w:pPr>
      <w:r>
        <w:rPr>
          <w:sz w:val="24"/>
        </w:rPr>
        <w:t xml:space="preserve">объединение обучения и воспитания в целостный образовательный процесс на основе духовно-нравственных и </w:t>
      </w:r>
      <w:proofErr w:type="spellStart"/>
      <w:r>
        <w:rPr>
          <w:sz w:val="24"/>
        </w:rPr>
        <w:t>социокультурных</w:t>
      </w:r>
      <w:proofErr w:type="spellEnd"/>
      <w:r>
        <w:rPr>
          <w:sz w:val="24"/>
        </w:rPr>
        <w:t xml:space="preserve"> ценностей, принятых в обществе правил и норм поведения в интересах человека, семьи,</w:t>
      </w:r>
      <w:r>
        <w:rPr>
          <w:spacing w:val="-3"/>
          <w:sz w:val="24"/>
        </w:rPr>
        <w:t xml:space="preserve"> </w:t>
      </w:r>
      <w:r>
        <w:rPr>
          <w:sz w:val="24"/>
        </w:rPr>
        <w:t>общества;</w:t>
      </w:r>
    </w:p>
    <w:p w:rsidR="00AA4D5B" w:rsidRDefault="00783ED5">
      <w:pPr>
        <w:pStyle w:val="a5"/>
        <w:numPr>
          <w:ilvl w:val="0"/>
          <w:numId w:val="36"/>
        </w:numPr>
        <w:tabs>
          <w:tab w:val="left" w:pos="865"/>
        </w:tabs>
        <w:spacing w:line="360" w:lineRule="auto"/>
        <w:ind w:hanging="284"/>
        <w:jc w:val="both"/>
        <w:rPr>
          <w:sz w:val="24"/>
        </w:rPr>
      </w:pPr>
      <w:r>
        <w:rPr>
          <w:sz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AA4D5B" w:rsidRDefault="00783ED5">
      <w:pPr>
        <w:pStyle w:val="a5"/>
        <w:numPr>
          <w:ilvl w:val="0"/>
          <w:numId w:val="36"/>
        </w:numPr>
        <w:tabs>
          <w:tab w:val="left" w:pos="1153"/>
        </w:tabs>
        <w:spacing w:line="362" w:lineRule="auto"/>
        <w:ind w:hanging="284"/>
        <w:jc w:val="both"/>
        <w:rPr>
          <w:sz w:val="24"/>
        </w:rPr>
      </w:pPr>
      <w:r>
        <w:tab/>
      </w:r>
      <w:r>
        <w:rPr>
          <w:sz w:val="24"/>
        </w:rPr>
        <w:t xml:space="preserve">формирование </w:t>
      </w:r>
      <w:proofErr w:type="spellStart"/>
      <w:r>
        <w:rPr>
          <w:sz w:val="24"/>
        </w:rPr>
        <w:t>социокультурной</w:t>
      </w:r>
      <w:proofErr w:type="spellEnd"/>
      <w:r>
        <w:rPr>
          <w:sz w:val="24"/>
        </w:rPr>
        <w:t xml:space="preserve"> среды, соответствующей возрастным и индивидуальным особенностям</w:t>
      </w:r>
      <w:r>
        <w:rPr>
          <w:spacing w:val="-2"/>
          <w:sz w:val="24"/>
        </w:rPr>
        <w:t xml:space="preserve"> </w:t>
      </w:r>
      <w:r>
        <w:rPr>
          <w:sz w:val="24"/>
        </w:rPr>
        <w:t>детей;</w:t>
      </w:r>
    </w:p>
    <w:p w:rsidR="00AA4D5B" w:rsidRDefault="00AA4D5B">
      <w:pPr>
        <w:spacing w:line="362" w:lineRule="auto"/>
        <w:jc w:val="both"/>
        <w:rPr>
          <w:sz w:val="24"/>
        </w:rPr>
        <w:sectPr w:rsidR="00AA4D5B">
          <w:pgSz w:w="11900" w:h="16840"/>
          <w:pgMar w:top="780" w:right="460" w:bottom="1200" w:left="1020" w:header="0" w:footer="935" w:gutter="0"/>
          <w:cols w:space="720"/>
        </w:sectPr>
      </w:pPr>
    </w:p>
    <w:p w:rsidR="00AA4D5B" w:rsidRDefault="00783ED5">
      <w:pPr>
        <w:pStyle w:val="a5"/>
        <w:numPr>
          <w:ilvl w:val="0"/>
          <w:numId w:val="36"/>
        </w:numPr>
        <w:tabs>
          <w:tab w:val="left" w:pos="873"/>
        </w:tabs>
        <w:spacing w:before="66" w:line="360" w:lineRule="auto"/>
        <w:ind w:hanging="284"/>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w:t>
      </w:r>
      <w:r>
        <w:rPr>
          <w:spacing w:val="-1"/>
          <w:sz w:val="24"/>
        </w:rPr>
        <w:t xml:space="preserve"> </w:t>
      </w:r>
      <w:r>
        <w:rPr>
          <w:sz w:val="24"/>
        </w:rPr>
        <w:t>детей;</w:t>
      </w:r>
    </w:p>
    <w:p w:rsidR="00AA4D5B" w:rsidRDefault="00783ED5">
      <w:pPr>
        <w:pStyle w:val="a5"/>
        <w:numPr>
          <w:ilvl w:val="0"/>
          <w:numId w:val="36"/>
        </w:numPr>
        <w:tabs>
          <w:tab w:val="left" w:pos="957"/>
        </w:tabs>
        <w:spacing w:before="1" w:line="360" w:lineRule="auto"/>
        <w:ind w:hanging="284"/>
        <w:rPr>
          <w:sz w:val="24"/>
        </w:rPr>
      </w:pPr>
      <w:r>
        <w:rPr>
          <w:sz w:val="24"/>
        </w:rPr>
        <w:t>обеспечение преемственности целей, задач и содержания дошкольного общего и начального общего</w:t>
      </w:r>
      <w:r>
        <w:rPr>
          <w:spacing w:val="-1"/>
          <w:sz w:val="24"/>
        </w:rPr>
        <w:t xml:space="preserve"> </w:t>
      </w:r>
      <w:r>
        <w:rPr>
          <w:sz w:val="24"/>
        </w:rPr>
        <w:t>образования.</w:t>
      </w:r>
    </w:p>
    <w:p w:rsidR="00AA4D5B" w:rsidRDefault="00783ED5">
      <w:pPr>
        <w:pStyle w:val="a3"/>
        <w:spacing w:before="3" w:line="360" w:lineRule="auto"/>
      </w:pPr>
      <w:r>
        <w:t>Решая одну из важных задач по разработке своей основной образовательной программы, Организации смогут выбрать и использовать в своей работе образовательные программы (см. п.</w:t>
      </w:r>
    </w:p>
    <w:p w:rsidR="00AA4D5B" w:rsidRDefault="00783ED5">
      <w:pPr>
        <w:pStyle w:val="a3"/>
        <w:spacing w:line="360" w:lineRule="auto"/>
        <w:ind w:firstLine="0"/>
      </w:pPr>
      <w:r>
        <w:t>24 «Перечень литературных источников»), а также подобрать необходимые для ее конструирования и реализации методические и научно-практические материалы, соответствующие Стандарту.</w:t>
      </w:r>
    </w:p>
    <w:p w:rsidR="00AA4D5B" w:rsidRDefault="00783ED5">
      <w:pPr>
        <w:pStyle w:val="Heading2"/>
        <w:numPr>
          <w:ilvl w:val="2"/>
          <w:numId w:val="37"/>
        </w:numPr>
        <w:tabs>
          <w:tab w:val="left" w:pos="1280"/>
        </w:tabs>
      </w:pPr>
      <w:bookmarkStart w:id="3" w:name="_TOC_250027"/>
      <w:r>
        <w:t>Принципы и подходы к формированию</w:t>
      </w:r>
      <w:r>
        <w:rPr>
          <w:spacing w:val="-1"/>
        </w:rPr>
        <w:t xml:space="preserve"> </w:t>
      </w:r>
      <w:bookmarkEnd w:id="3"/>
      <w:r>
        <w:t>Программы</w:t>
      </w:r>
    </w:p>
    <w:p w:rsidR="00AA4D5B" w:rsidRDefault="00783ED5">
      <w:pPr>
        <w:pStyle w:val="a3"/>
        <w:spacing w:before="136"/>
        <w:ind w:left="679" w:right="0" w:firstLine="0"/>
        <w:jc w:val="left"/>
      </w:pPr>
      <w:r>
        <w:t>В соответствии со Стандартом Программа построена на следующих принципах:</w:t>
      </w:r>
    </w:p>
    <w:p w:rsidR="00AA4D5B" w:rsidRDefault="00783ED5">
      <w:pPr>
        <w:pStyle w:val="a5"/>
        <w:numPr>
          <w:ilvl w:val="0"/>
          <w:numId w:val="35"/>
        </w:numPr>
        <w:tabs>
          <w:tab w:val="left" w:pos="946"/>
        </w:tabs>
        <w:spacing w:before="136" w:line="360" w:lineRule="auto"/>
        <w:ind w:firstLine="567"/>
        <w:jc w:val="both"/>
        <w:rPr>
          <w:sz w:val="24"/>
        </w:rPr>
      </w:pPr>
      <w:r>
        <w:rPr>
          <w:i/>
          <w:sz w:val="24"/>
        </w:rPr>
        <w:t>Поддержка разнообразия детства</w:t>
      </w:r>
      <w:r>
        <w:rPr>
          <w:sz w:val="24"/>
        </w:rPr>
        <w:t>.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w:t>
      </w:r>
      <w:r>
        <w:rPr>
          <w:spacing w:val="-8"/>
          <w:sz w:val="24"/>
        </w:rPr>
        <w:t xml:space="preserve"> </w:t>
      </w:r>
      <w:r>
        <w:rPr>
          <w:sz w:val="24"/>
        </w:rPr>
        <w:t>выражения.</w:t>
      </w:r>
    </w:p>
    <w:p w:rsidR="00AA4D5B" w:rsidRDefault="00783ED5">
      <w:pPr>
        <w:pStyle w:val="a3"/>
        <w:spacing w:before="2" w:line="360" w:lineRule="auto"/>
        <w:ind w:right="383"/>
      </w:pPr>
      <w:r>
        <w:t xml:space="preserve">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w:t>
      </w:r>
      <w:proofErr w:type="spellStart"/>
      <w:r>
        <w:t>социокультурной</w:t>
      </w:r>
      <w:proofErr w:type="spellEnd"/>
      <w:r>
        <w:t xml:space="preserve"> ситуации развития каждого ребенка, его возрастных и индивидуальных особенностей, ценностей, мнений и способов их</w:t>
      </w:r>
      <w:r>
        <w:rPr>
          <w:spacing w:val="-9"/>
        </w:rPr>
        <w:t xml:space="preserve"> </w:t>
      </w:r>
      <w:r>
        <w:t>выражения.</w:t>
      </w:r>
    </w:p>
    <w:p w:rsidR="00AA4D5B" w:rsidRDefault="00783ED5">
      <w:pPr>
        <w:pStyle w:val="a5"/>
        <w:numPr>
          <w:ilvl w:val="0"/>
          <w:numId w:val="35"/>
        </w:numPr>
        <w:tabs>
          <w:tab w:val="left" w:pos="1010"/>
        </w:tabs>
        <w:spacing w:line="360" w:lineRule="auto"/>
        <w:ind w:firstLine="567"/>
        <w:jc w:val="both"/>
        <w:rPr>
          <w:sz w:val="24"/>
        </w:rPr>
      </w:pPr>
      <w:r>
        <w:rPr>
          <w:i/>
          <w:sz w:val="24"/>
        </w:rPr>
        <w:t xml:space="preserve">Сохранение уникальности и </w:t>
      </w:r>
      <w:proofErr w:type="spellStart"/>
      <w:r>
        <w:rPr>
          <w:i/>
          <w:sz w:val="24"/>
        </w:rPr>
        <w:t>самоценности</w:t>
      </w:r>
      <w:proofErr w:type="spellEnd"/>
      <w:r>
        <w:rPr>
          <w:i/>
          <w:sz w:val="24"/>
        </w:rPr>
        <w:t xml:space="preserve"> детства </w:t>
      </w:r>
      <w:r>
        <w:rPr>
          <w:sz w:val="24"/>
        </w:rPr>
        <w:t xml:space="preserve">как важного этапа в общем развитии человека. </w:t>
      </w:r>
      <w:proofErr w:type="spellStart"/>
      <w:r>
        <w:rPr>
          <w:sz w:val="24"/>
        </w:rPr>
        <w:t>Самоценность</w:t>
      </w:r>
      <w:proofErr w:type="spellEnd"/>
      <w:r>
        <w:rPr>
          <w:sz w:val="24"/>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w:t>
      </w:r>
      <w:r>
        <w:rPr>
          <w:spacing w:val="-2"/>
          <w:sz w:val="24"/>
        </w:rPr>
        <w:t xml:space="preserve"> </w:t>
      </w:r>
      <w:r>
        <w:rPr>
          <w:sz w:val="24"/>
        </w:rPr>
        <w:t>развития.</w:t>
      </w:r>
    </w:p>
    <w:p w:rsidR="00AA4D5B" w:rsidRDefault="00783ED5">
      <w:pPr>
        <w:pStyle w:val="a5"/>
        <w:numPr>
          <w:ilvl w:val="0"/>
          <w:numId w:val="35"/>
        </w:numPr>
        <w:tabs>
          <w:tab w:val="left" w:pos="966"/>
        </w:tabs>
        <w:spacing w:before="2" w:line="360" w:lineRule="auto"/>
        <w:ind w:firstLine="567"/>
        <w:jc w:val="both"/>
        <w:rPr>
          <w:sz w:val="24"/>
        </w:rPr>
      </w:pPr>
      <w:r>
        <w:rPr>
          <w:i/>
          <w:sz w:val="24"/>
        </w:rPr>
        <w:t xml:space="preserve">Позитивная социализация </w:t>
      </w:r>
      <w:r>
        <w:rPr>
          <w:sz w:val="24"/>
        </w:rPr>
        <w:t>ребенка предполагает, что освоение ребенком культурных норм,</w:t>
      </w:r>
      <w:r>
        <w:rPr>
          <w:spacing w:val="15"/>
          <w:sz w:val="24"/>
        </w:rPr>
        <w:t xml:space="preserve"> </w:t>
      </w:r>
      <w:r>
        <w:rPr>
          <w:sz w:val="24"/>
        </w:rPr>
        <w:t>средств</w:t>
      </w:r>
      <w:r>
        <w:rPr>
          <w:spacing w:val="16"/>
          <w:sz w:val="24"/>
        </w:rPr>
        <w:t xml:space="preserve"> </w:t>
      </w:r>
      <w:r>
        <w:rPr>
          <w:sz w:val="24"/>
        </w:rPr>
        <w:t>и</w:t>
      </w:r>
      <w:r>
        <w:rPr>
          <w:spacing w:val="16"/>
          <w:sz w:val="24"/>
        </w:rPr>
        <w:t xml:space="preserve"> </w:t>
      </w:r>
      <w:r>
        <w:rPr>
          <w:sz w:val="24"/>
        </w:rPr>
        <w:t>способов</w:t>
      </w:r>
      <w:r>
        <w:rPr>
          <w:spacing w:val="15"/>
          <w:sz w:val="24"/>
        </w:rPr>
        <w:t xml:space="preserve"> </w:t>
      </w:r>
      <w:r>
        <w:rPr>
          <w:sz w:val="24"/>
        </w:rPr>
        <w:t>деятельности,</w:t>
      </w:r>
      <w:r>
        <w:rPr>
          <w:spacing w:val="16"/>
          <w:sz w:val="24"/>
        </w:rPr>
        <w:t xml:space="preserve"> </w:t>
      </w:r>
      <w:r>
        <w:rPr>
          <w:sz w:val="24"/>
        </w:rPr>
        <w:t>культурных</w:t>
      </w:r>
      <w:r>
        <w:rPr>
          <w:spacing w:val="16"/>
          <w:sz w:val="24"/>
        </w:rPr>
        <w:t xml:space="preserve"> </w:t>
      </w:r>
      <w:r>
        <w:rPr>
          <w:sz w:val="24"/>
        </w:rPr>
        <w:t>образцов</w:t>
      </w:r>
      <w:r>
        <w:rPr>
          <w:spacing w:val="15"/>
          <w:sz w:val="24"/>
        </w:rPr>
        <w:t xml:space="preserve"> </w:t>
      </w:r>
      <w:r>
        <w:rPr>
          <w:sz w:val="24"/>
        </w:rPr>
        <w:t>поведения</w:t>
      </w:r>
      <w:r>
        <w:rPr>
          <w:spacing w:val="16"/>
          <w:sz w:val="24"/>
        </w:rPr>
        <w:t xml:space="preserve"> </w:t>
      </w:r>
      <w:r>
        <w:rPr>
          <w:sz w:val="24"/>
        </w:rPr>
        <w:t>и</w:t>
      </w:r>
      <w:r>
        <w:rPr>
          <w:spacing w:val="16"/>
          <w:sz w:val="24"/>
        </w:rPr>
        <w:t xml:space="preserve"> </w:t>
      </w:r>
      <w:r>
        <w:rPr>
          <w:sz w:val="24"/>
        </w:rPr>
        <w:t>общения</w:t>
      </w:r>
      <w:r>
        <w:rPr>
          <w:spacing w:val="15"/>
          <w:sz w:val="24"/>
        </w:rPr>
        <w:t xml:space="preserve"> </w:t>
      </w:r>
      <w:r>
        <w:rPr>
          <w:sz w:val="24"/>
        </w:rPr>
        <w:t>с</w:t>
      </w:r>
      <w:r>
        <w:rPr>
          <w:spacing w:val="16"/>
          <w:sz w:val="24"/>
        </w:rPr>
        <w:t xml:space="preserve"> </w:t>
      </w:r>
      <w:r>
        <w:rPr>
          <w:sz w:val="24"/>
        </w:rPr>
        <w:t>другими</w:t>
      </w:r>
    </w:p>
    <w:p w:rsidR="00AA4D5B" w:rsidRDefault="00AA4D5B">
      <w:pPr>
        <w:spacing w:line="360" w:lineRule="auto"/>
        <w:jc w:val="both"/>
        <w:rPr>
          <w:sz w:val="24"/>
        </w:rPr>
        <w:sectPr w:rsidR="00AA4D5B">
          <w:pgSz w:w="11900" w:h="16840"/>
          <w:pgMar w:top="780" w:right="460" w:bottom="1140" w:left="1020" w:header="0" w:footer="935" w:gutter="0"/>
          <w:cols w:space="720"/>
        </w:sectPr>
      </w:pPr>
    </w:p>
    <w:p w:rsidR="00AA4D5B" w:rsidRDefault="00783ED5">
      <w:pPr>
        <w:pStyle w:val="a3"/>
        <w:spacing w:before="66" w:line="360" w:lineRule="auto"/>
        <w:ind w:firstLine="0"/>
      </w:pPr>
      <w:r>
        <w:t>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AA4D5B" w:rsidRDefault="00783ED5">
      <w:pPr>
        <w:pStyle w:val="a5"/>
        <w:numPr>
          <w:ilvl w:val="0"/>
          <w:numId w:val="35"/>
        </w:numPr>
        <w:tabs>
          <w:tab w:val="left" w:pos="1035"/>
        </w:tabs>
        <w:spacing w:before="1" w:line="360" w:lineRule="auto"/>
        <w:ind w:right="381" w:firstLine="567"/>
        <w:jc w:val="both"/>
        <w:rPr>
          <w:sz w:val="24"/>
        </w:rPr>
      </w:pPr>
      <w:r>
        <w:rPr>
          <w:i/>
          <w:sz w:val="24"/>
        </w:rPr>
        <w:t xml:space="preserve">Личностно-развивающий и гуманистический характер взаимодействия </w:t>
      </w:r>
      <w:r>
        <w:rPr>
          <w:sz w:val="24"/>
        </w:rPr>
        <w:t>взрослых (родителей(законных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w:t>
      </w:r>
      <w:r>
        <w:rPr>
          <w:spacing w:val="-1"/>
          <w:sz w:val="24"/>
        </w:rPr>
        <w:t xml:space="preserve"> </w:t>
      </w:r>
      <w:r>
        <w:rPr>
          <w:sz w:val="24"/>
        </w:rPr>
        <w:t>развития.</w:t>
      </w:r>
    </w:p>
    <w:p w:rsidR="00AA4D5B" w:rsidRDefault="00783ED5">
      <w:pPr>
        <w:pStyle w:val="a5"/>
        <w:numPr>
          <w:ilvl w:val="0"/>
          <w:numId w:val="35"/>
        </w:numPr>
        <w:tabs>
          <w:tab w:val="left" w:pos="991"/>
        </w:tabs>
        <w:spacing w:before="1" w:line="360" w:lineRule="auto"/>
        <w:ind w:firstLine="567"/>
        <w:jc w:val="both"/>
        <w:rPr>
          <w:sz w:val="24"/>
        </w:rPr>
      </w:pPr>
      <w:r>
        <w:rPr>
          <w:i/>
          <w:sz w:val="24"/>
        </w:rPr>
        <w:t>Содействие и сотрудничество детей и взрослых</w:t>
      </w:r>
      <w:r>
        <w:rPr>
          <w:sz w:val="24"/>
        </w:rPr>
        <w:t xml:space="preserve">, </w:t>
      </w:r>
      <w:r>
        <w:rPr>
          <w:i/>
          <w:sz w:val="24"/>
        </w:rPr>
        <w:t>признание ребенка полноценным участником (субъектом) образовательных отношений</w:t>
      </w:r>
      <w:r>
        <w:rPr>
          <w:sz w:val="24"/>
        </w:rPr>
        <w:t>.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w:t>
      </w:r>
      <w:r>
        <w:rPr>
          <w:spacing w:val="-18"/>
          <w:sz w:val="24"/>
        </w:rPr>
        <w:t xml:space="preserve"> </w:t>
      </w:r>
      <w:r>
        <w:rPr>
          <w:sz w:val="24"/>
        </w:rPr>
        <w:t>возможностями.</w:t>
      </w:r>
    </w:p>
    <w:p w:rsidR="00AA4D5B" w:rsidRDefault="00783ED5">
      <w:pPr>
        <w:pStyle w:val="a5"/>
        <w:numPr>
          <w:ilvl w:val="0"/>
          <w:numId w:val="35"/>
        </w:numPr>
        <w:tabs>
          <w:tab w:val="left" w:pos="1038"/>
        </w:tabs>
        <w:spacing w:line="360" w:lineRule="auto"/>
        <w:ind w:firstLine="567"/>
        <w:jc w:val="both"/>
        <w:rPr>
          <w:sz w:val="24"/>
        </w:rPr>
      </w:pPr>
      <w:r>
        <w:rPr>
          <w:i/>
          <w:sz w:val="24"/>
        </w:rPr>
        <w:t>Сотрудничество Организации с семьей</w:t>
      </w:r>
      <w:r>
        <w:rPr>
          <w:sz w:val="24"/>
        </w:rPr>
        <w:t>.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AA4D5B" w:rsidRDefault="00783ED5">
      <w:pPr>
        <w:pStyle w:val="a5"/>
        <w:numPr>
          <w:ilvl w:val="0"/>
          <w:numId w:val="35"/>
        </w:numPr>
        <w:tabs>
          <w:tab w:val="left" w:pos="924"/>
        </w:tabs>
        <w:spacing w:line="360" w:lineRule="auto"/>
        <w:ind w:right="383" w:firstLine="567"/>
        <w:jc w:val="both"/>
        <w:rPr>
          <w:sz w:val="24"/>
        </w:rPr>
      </w:pPr>
      <w:r>
        <w:rPr>
          <w:i/>
          <w:sz w:val="24"/>
        </w:rPr>
        <w:t xml:space="preserve">Сетевое взаимодействие с организациями </w:t>
      </w:r>
      <w:r>
        <w:rPr>
          <w:sz w:val="24"/>
        </w:rPr>
        <w:t>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w:t>
      </w:r>
      <w:r>
        <w:rPr>
          <w:spacing w:val="5"/>
          <w:sz w:val="24"/>
        </w:rPr>
        <w:t xml:space="preserve"> </w:t>
      </w:r>
      <w:r>
        <w:rPr>
          <w:sz w:val="24"/>
        </w:rPr>
        <w:t>посещению</w:t>
      </w:r>
    </w:p>
    <w:p w:rsidR="00AA4D5B" w:rsidRDefault="00AA4D5B">
      <w:pPr>
        <w:spacing w:line="360" w:lineRule="auto"/>
        <w:jc w:val="both"/>
        <w:rPr>
          <w:sz w:val="24"/>
        </w:rPr>
        <w:sectPr w:rsidR="00AA4D5B">
          <w:pgSz w:w="11900" w:h="16840"/>
          <w:pgMar w:top="780" w:right="460" w:bottom="1140" w:left="1020" w:header="0" w:footer="935" w:gutter="0"/>
          <w:cols w:space="720"/>
        </w:sectPr>
      </w:pPr>
    </w:p>
    <w:p w:rsidR="00AA4D5B" w:rsidRDefault="00783ED5">
      <w:pPr>
        <w:pStyle w:val="a3"/>
        <w:spacing w:before="66" w:line="360" w:lineRule="auto"/>
        <w:ind w:firstLine="0"/>
      </w:pPr>
      <w:r>
        <w:t xml:space="preserve">концертов, а также удовлетворению особых потребностей детей, оказанию </w:t>
      </w:r>
      <w:proofErr w:type="spellStart"/>
      <w:r>
        <w:t>психолого</w:t>
      </w:r>
      <w:proofErr w:type="spellEnd"/>
      <w:r>
        <w:t>- педагогической и/или медицинской поддержки в случае необходимости (центры семейного консультирования и др.).</w:t>
      </w:r>
    </w:p>
    <w:p w:rsidR="00AA4D5B" w:rsidRDefault="00783ED5">
      <w:pPr>
        <w:pStyle w:val="a5"/>
        <w:numPr>
          <w:ilvl w:val="0"/>
          <w:numId w:val="35"/>
        </w:numPr>
        <w:tabs>
          <w:tab w:val="left" w:pos="1126"/>
        </w:tabs>
        <w:spacing w:before="1" w:line="360" w:lineRule="auto"/>
        <w:ind w:firstLine="567"/>
        <w:jc w:val="both"/>
        <w:rPr>
          <w:sz w:val="24"/>
        </w:rPr>
      </w:pPr>
      <w:r>
        <w:rPr>
          <w:i/>
          <w:sz w:val="24"/>
        </w:rPr>
        <w:t xml:space="preserve">Индивидуализация дошкольного образования </w:t>
      </w:r>
      <w:r>
        <w:rPr>
          <w:sz w:val="24"/>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w:t>
      </w:r>
      <w:r>
        <w:rPr>
          <w:spacing w:val="-3"/>
          <w:sz w:val="24"/>
        </w:rPr>
        <w:t xml:space="preserve"> </w:t>
      </w:r>
      <w:r>
        <w:rPr>
          <w:sz w:val="24"/>
        </w:rPr>
        <w:t>ребенка.</w:t>
      </w:r>
    </w:p>
    <w:p w:rsidR="00AA4D5B" w:rsidRDefault="00783ED5">
      <w:pPr>
        <w:pStyle w:val="a5"/>
        <w:numPr>
          <w:ilvl w:val="0"/>
          <w:numId w:val="35"/>
        </w:numPr>
        <w:tabs>
          <w:tab w:val="left" w:pos="935"/>
        </w:tabs>
        <w:spacing w:line="360" w:lineRule="auto"/>
        <w:ind w:right="381" w:firstLine="567"/>
        <w:jc w:val="both"/>
        <w:rPr>
          <w:sz w:val="24"/>
        </w:rPr>
      </w:pPr>
      <w:r>
        <w:rPr>
          <w:i/>
          <w:sz w:val="24"/>
        </w:rPr>
        <w:t xml:space="preserve">Возрастная адекватность образования. </w:t>
      </w:r>
      <w:r>
        <w:rPr>
          <w:sz w:val="24"/>
        </w:rPr>
        <w:t>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AA4D5B" w:rsidRDefault="00783ED5">
      <w:pPr>
        <w:pStyle w:val="a5"/>
        <w:numPr>
          <w:ilvl w:val="0"/>
          <w:numId w:val="35"/>
        </w:numPr>
        <w:tabs>
          <w:tab w:val="left" w:pos="1249"/>
        </w:tabs>
        <w:spacing w:before="2" w:line="360" w:lineRule="auto"/>
        <w:ind w:firstLine="567"/>
        <w:jc w:val="both"/>
        <w:rPr>
          <w:sz w:val="24"/>
        </w:rPr>
      </w:pPr>
      <w:r>
        <w:rPr>
          <w:i/>
          <w:sz w:val="24"/>
        </w:rPr>
        <w:t xml:space="preserve">Развивающее вариативное образование. </w:t>
      </w:r>
      <w:r>
        <w:rPr>
          <w:sz w:val="24"/>
        </w:rPr>
        <w:t xml:space="preserve">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w:t>
      </w:r>
      <w:proofErr w:type="spellStart"/>
      <w:r>
        <w:rPr>
          <w:sz w:val="24"/>
        </w:rPr>
        <w:t>Выготский</w:t>
      </w:r>
      <w:proofErr w:type="spellEnd"/>
      <w:r>
        <w:rPr>
          <w:sz w:val="24"/>
        </w:rPr>
        <w:t>), что способствует развитию, расширению как явных, так и скрытых возможностей ребенка.</w:t>
      </w:r>
    </w:p>
    <w:p w:rsidR="00AA4D5B" w:rsidRDefault="00783ED5">
      <w:pPr>
        <w:pStyle w:val="a5"/>
        <w:numPr>
          <w:ilvl w:val="0"/>
          <w:numId w:val="35"/>
        </w:numPr>
        <w:tabs>
          <w:tab w:val="left" w:pos="1158"/>
        </w:tabs>
        <w:spacing w:line="360" w:lineRule="auto"/>
        <w:ind w:firstLine="567"/>
        <w:jc w:val="both"/>
        <w:rPr>
          <w:sz w:val="24"/>
        </w:rPr>
      </w:pPr>
      <w:r>
        <w:rPr>
          <w:i/>
          <w:sz w:val="24"/>
        </w:rPr>
        <w:t>Полнота содержания и интеграция отдельных образовательных областей</w:t>
      </w:r>
      <w:r>
        <w:rPr>
          <w:sz w:val="24"/>
        </w:rPr>
        <w:t>. В соответствии со Стандартом Программа предполагает всестороннее социально- 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w:t>
      </w:r>
      <w:r>
        <w:rPr>
          <w:spacing w:val="10"/>
          <w:sz w:val="24"/>
        </w:rPr>
        <w:t xml:space="preserve"> </w:t>
      </w:r>
      <w:r>
        <w:rPr>
          <w:sz w:val="24"/>
        </w:rPr>
        <w:t>отдельными</w:t>
      </w:r>
      <w:r>
        <w:rPr>
          <w:spacing w:val="11"/>
          <w:sz w:val="24"/>
        </w:rPr>
        <w:t xml:space="preserve"> </w:t>
      </w:r>
      <w:r>
        <w:rPr>
          <w:sz w:val="24"/>
        </w:rPr>
        <w:t>разделами</w:t>
      </w:r>
      <w:r>
        <w:rPr>
          <w:spacing w:val="10"/>
          <w:sz w:val="24"/>
        </w:rPr>
        <w:t xml:space="preserve"> </w:t>
      </w:r>
      <w:r>
        <w:rPr>
          <w:sz w:val="24"/>
        </w:rPr>
        <w:t>Программы</w:t>
      </w:r>
      <w:r>
        <w:rPr>
          <w:spacing w:val="11"/>
          <w:sz w:val="24"/>
        </w:rPr>
        <w:t xml:space="preserve"> </w:t>
      </w:r>
      <w:r>
        <w:rPr>
          <w:sz w:val="24"/>
        </w:rPr>
        <w:t>существуют</w:t>
      </w:r>
      <w:r>
        <w:rPr>
          <w:spacing w:val="10"/>
          <w:sz w:val="24"/>
        </w:rPr>
        <w:t xml:space="preserve"> </w:t>
      </w:r>
      <w:r>
        <w:rPr>
          <w:sz w:val="24"/>
        </w:rPr>
        <w:t>многообразные</w:t>
      </w:r>
      <w:r>
        <w:rPr>
          <w:spacing w:val="11"/>
          <w:sz w:val="24"/>
        </w:rPr>
        <w:t xml:space="preserve"> </w:t>
      </w:r>
      <w:r>
        <w:rPr>
          <w:sz w:val="24"/>
        </w:rPr>
        <w:t>взаимосвязи:</w:t>
      </w:r>
    </w:p>
    <w:p w:rsidR="00AA4D5B" w:rsidRDefault="00AA4D5B">
      <w:pPr>
        <w:spacing w:line="360" w:lineRule="auto"/>
        <w:jc w:val="both"/>
        <w:rPr>
          <w:sz w:val="24"/>
        </w:rPr>
        <w:sectPr w:rsidR="00AA4D5B">
          <w:pgSz w:w="11900" w:h="16840"/>
          <w:pgMar w:top="780" w:right="460" w:bottom="1140" w:left="1020" w:header="0" w:footer="935" w:gutter="0"/>
          <w:cols w:space="720"/>
        </w:sectPr>
      </w:pPr>
    </w:p>
    <w:p w:rsidR="00AA4D5B" w:rsidRDefault="00783ED5">
      <w:pPr>
        <w:pStyle w:val="a3"/>
        <w:spacing w:before="66" w:line="360" w:lineRule="auto"/>
        <w:ind w:firstLine="0"/>
      </w:pPr>
      <w:r>
        <w:t>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AA4D5B" w:rsidRDefault="00783ED5">
      <w:pPr>
        <w:pStyle w:val="a5"/>
        <w:numPr>
          <w:ilvl w:val="0"/>
          <w:numId w:val="35"/>
        </w:numPr>
        <w:tabs>
          <w:tab w:val="left" w:pos="1137"/>
        </w:tabs>
        <w:spacing w:before="4" w:line="360" w:lineRule="auto"/>
        <w:ind w:firstLine="567"/>
        <w:jc w:val="both"/>
        <w:rPr>
          <w:sz w:val="24"/>
        </w:rPr>
      </w:pPr>
      <w:r>
        <w:rPr>
          <w:i/>
          <w:sz w:val="24"/>
        </w:rPr>
        <w:t xml:space="preserve">Инвариантность ценностей и целей при вариативности средств реализации и достижения целей Программы. </w:t>
      </w:r>
      <w:r>
        <w:rPr>
          <w:sz w:val="24"/>
        </w:rPr>
        <w:t xml:space="preserve">Стандарт и Программа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w:t>
      </w:r>
      <w:proofErr w:type="spellStart"/>
      <w:r>
        <w:rPr>
          <w:sz w:val="24"/>
        </w:rPr>
        <w:t>социокультурных</w:t>
      </w:r>
      <w:proofErr w:type="spellEnd"/>
      <w:r>
        <w:rPr>
          <w:sz w:val="24"/>
        </w:rPr>
        <w:t>,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w:t>
      </w:r>
      <w:r>
        <w:rPr>
          <w:spacing w:val="-2"/>
          <w:sz w:val="24"/>
        </w:rPr>
        <w:t xml:space="preserve"> </w:t>
      </w:r>
      <w:r>
        <w:rPr>
          <w:sz w:val="24"/>
        </w:rPr>
        <w:t>т.п.</w:t>
      </w:r>
    </w:p>
    <w:p w:rsidR="00AA4D5B" w:rsidRDefault="00AA4D5B">
      <w:pPr>
        <w:pStyle w:val="a3"/>
        <w:spacing w:before="8"/>
        <w:ind w:left="0" w:right="0" w:firstLine="0"/>
        <w:jc w:val="left"/>
        <w:rPr>
          <w:sz w:val="21"/>
        </w:rPr>
      </w:pPr>
    </w:p>
    <w:p w:rsidR="00AA4D5B" w:rsidRDefault="00783ED5">
      <w:pPr>
        <w:pStyle w:val="Heading1"/>
        <w:numPr>
          <w:ilvl w:val="1"/>
          <w:numId w:val="37"/>
        </w:numPr>
        <w:tabs>
          <w:tab w:val="left" w:pos="673"/>
        </w:tabs>
        <w:spacing w:before="0"/>
      </w:pPr>
      <w:bookmarkStart w:id="4" w:name="_TOC_250026"/>
      <w:r>
        <w:t>Планируемые</w:t>
      </w:r>
      <w:r>
        <w:rPr>
          <w:spacing w:val="4"/>
        </w:rPr>
        <w:t xml:space="preserve"> </w:t>
      </w:r>
      <w:bookmarkEnd w:id="4"/>
      <w:r>
        <w:t>результаты</w:t>
      </w:r>
    </w:p>
    <w:p w:rsidR="00AA4D5B" w:rsidRDefault="00783ED5">
      <w:pPr>
        <w:pStyle w:val="a3"/>
        <w:spacing w:before="184" w:line="360" w:lineRule="auto"/>
        <w:jc w:val="right"/>
      </w:pPr>
      <w:r>
        <w:t>В</w:t>
      </w:r>
      <w:r>
        <w:rPr>
          <w:spacing w:val="36"/>
        </w:rPr>
        <w:t xml:space="preserve"> </w:t>
      </w:r>
      <w:r>
        <w:t>соответствии</w:t>
      </w:r>
      <w:r>
        <w:rPr>
          <w:spacing w:val="36"/>
        </w:rPr>
        <w:t xml:space="preserve"> </w:t>
      </w:r>
      <w:r>
        <w:t>с</w:t>
      </w:r>
      <w:r>
        <w:rPr>
          <w:spacing w:val="37"/>
        </w:rPr>
        <w:t xml:space="preserve"> </w:t>
      </w:r>
      <w:r>
        <w:t>ФГОС</w:t>
      </w:r>
      <w:r>
        <w:rPr>
          <w:spacing w:val="36"/>
        </w:rPr>
        <w:t xml:space="preserve"> </w:t>
      </w:r>
      <w:r>
        <w:t>ДО</w:t>
      </w:r>
      <w:r>
        <w:rPr>
          <w:spacing w:val="37"/>
        </w:rPr>
        <w:t xml:space="preserve"> </w:t>
      </w:r>
      <w:r>
        <w:t>специфика</w:t>
      </w:r>
      <w:r>
        <w:rPr>
          <w:spacing w:val="36"/>
        </w:rPr>
        <w:t xml:space="preserve"> </w:t>
      </w:r>
      <w:r>
        <w:t>дошкольного</w:t>
      </w:r>
      <w:r>
        <w:rPr>
          <w:spacing w:val="36"/>
        </w:rPr>
        <w:t xml:space="preserve"> </w:t>
      </w:r>
      <w:r>
        <w:t>детства</w:t>
      </w:r>
      <w:r>
        <w:rPr>
          <w:spacing w:val="37"/>
        </w:rPr>
        <w:t xml:space="preserve"> </w:t>
      </w:r>
      <w:r>
        <w:t>и</w:t>
      </w:r>
      <w:r>
        <w:rPr>
          <w:spacing w:val="36"/>
        </w:rPr>
        <w:t xml:space="preserve"> </w:t>
      </w:r>
      <w:r>
        <w:t>системные</w:t>
      </w:r>
      <w:r>
        <w:rPr>
          <w:spacing w:val="37"/>
        </w:rPr>
        <w:t xml:space="preserve"> </w:t>
      </w:r>
      <w:r>
        <w:t>особенности дошкольного образования делают неправомерными требования от</w:t>
      </w:r>
      <w:r>
        <w:rPr>
          <w:spacing w:val="17"/>
        </w:rPr>
        <w:t xml:space="preserve"> </w:t>
      </w:r>
      <w:r>
        <w:t>ребенка</w:t>
      </w:r>
      <w:r>
        <w:rPr>
          <w:spacing w:val="53"/>
        </w:rPr>
        <w:t xml:space="preserve"> </w:t>
      </w:r>
      <w:r>
        <w:t>дошкольного возраста</w:t>
      </w:r>
      <w:r>
        <w:rPr>
          <w:spacing w:val="22"/>
        </w:rPr>
        <w:t xml:space="preserve"> </w:t>
      </w:r>
      <w:r>
        <w:t>конкретных</w:t>
      </w:r>
      <w:r>
        <w:rPr>
          <w:spacing w:val="23"/>
        </w:rPr>
        <w:t xml:space="preserve"> </w:t>
      </w:r>
      <w:r>
        <w:t>образовательных</w:t>
      </w:r>
      <w:r>
        <w:rPr>
          <w:spacing w:val="23"/>
        </w:rPr>
        <w:t xml:space="preserve"> </w:t>
      </w:r>
      <w:r>
        <w:t>достижений.</w:t>
      </w:r>
      <w:r>
        <w:rPr>
          <w:spacing w:val="23"/>
        </w:rPr>
        <w:t xml:space="preserve"> </w:t>
      </w:r>
      <w:r>
        <w:t>Поэтому</w:t>
      </w:r>
      <w:r>
        <w:rPr>
          <w:spacing w:val="23"/>
        </w:rPr>
        <w:t xml:space="preserve"> </w:t>
      </w:r>
      <w:r>
        <w:t>результаты</w:t>
      </w:r>
      <w:r>
        <w:rPr>
          <w:spacing w:val="23"/>
        </w:rPr>
        <w:t xml:space="preserve"> </w:t>
      </w:r>
      <w:r>
        <w:t>освоения</w:t>
      </w:r>
      <w:r>
        <w:rPr>
          <w:spacing w:val="23"/>
        </w:rPr>
        <w:t xml:space="preserve"> </w:t>
      </w:r>
      <w:r>
        <w:t>Программы представлены в виде целевых ориентиров дошкольного образования и</w:t>
      </w:r>
      <w:r>
        <w:rPr>
          <w:spacing w:val="53"/>
        </w:rPr>
        <w:t xml:space="preserve"> </w:t>
      </w:r>
      <w:r>
        <w:t>представляют</w:t>
      </w:r>
      <w:r>
        <w:rPr>
          <w:spacing w:val="60"/>
        </w:rPr>
        <w:t xml:space="preserve"> </w:t>
      </w:r>
      <w:r>
        <w:t>собой возрастные характеристики возможных достижений ребенка к концу</w:t>
      </w:r>
      <w:r>
        <w:rPr>
          <w:spacing w:val="-16"/>
        </w:rPr>
        <w:t xml:space="preserve"> </w:t>
      </w:r>
      <w:r>
        <w:t>дошкольного</w:t>
      </w:r>
      <w:r>
        <w:rPr>
          <w:spacing w:val="-2"/>
        </w:rPr>
        <w:t xml:space="preserve"> </w:t>
      </w:r>
      <w:r>
        <w:t>образования. Реализация образовательных целей и задач Программы направлена</w:t>
      </w:r>
      <w:r>
        <w:rPr>
          <w:spacing w:val="21"/>
        </w:rPr>
        <w:t xml:space="preserve"> </w:t>
      </w:r>
      <w:r>
        <w:t>на</w:t>
      </w:r>
      <w:r>
        <w:rPr>
          <w:spacing w:val="46"/>
        </w:rPr>
        <w:t xml:space="preserve"> </w:t>
      </w:r>
      <w:r>
        <w:t>достижение целевых ориентиров дошкольного образования, которые описаны как</w:t>
      </w:r>
      <w:r>
        <w:rPr>
          <w:spacing w:val="15"/>
        </w:rPr>
        <w:t xml:space="preserve"> </w:t>
      </w:r>
      <w:r>
        <w:t>основные</w:t>
      </w:r>
      <w:r>
        <w:rPr>
          <w:spacing w:val="2"/>
        </w:rPr>
        <w:t xml:space="preserve"> </w:t>
      </w:r>
      <w:r>
        <w:t>характеристики развития</w:t>
      </w:r>
      <w:r>
        <w:rPr>
          <w:spacing w:val="12"/>
        </w:rPr>
        <w:t xml:space="preserve"> </w:t>
      </w:r>
      <w:r>
        <w:t>ребенка.</w:t>
      </w:r>
      <w:r>
        <w:rPr>
          <w:spacing w:val="12"/>
        </w:rPr>
        <w:t xml:space="preserve"> </w:t>
      </w:r>
      <w:r>
        <w:t>Основные</w:t>
      </w:r>
      <w:r>
        <w:rPr>
          <w:spacing w:val="12"/>
        </w:rPr>
        <w:t xml:space="preserve"> </w:t>
      </w:r>
      <w:r>
        <w:t>характеристики</w:t>
      </w:r>
      <w:r>
        <w:rPr>
          <w:spacing w:val="12"/>
        </w:rPr>
        <w:t xml:space="preserve"> </w:t>
      </w:r>
      <w:r>
        <w:t>развития</w:t>
      </w:r>
      <w:r>
        <w:rPr>
          <w:spacing w:val="12"/>
        </w:rPr>
        <w:t xml:space="preserve"> </w:t>
      </w:r>
      <w:r>
        <w:t>ребенка</w:t>
      </w:r>
      <w:r>
        <w:rPr>
          <w:spacing w:val="12"/>
        </w:rPr>
        <w:t xml:space="preserve"> </w:t>
      </w:r>
      <w:r>
        <w:t>представлены</w:t>
      </w:r>
      <w:r>
        <w:rPr>
          <w:spacing w:val="12"/>
        </w:rPr>
        <w:t xml:space="preserve"> </w:t>
      </w:r>
      <w:r>
        <w:t>в</w:t>
      </w:r>
      <w:r>
        <w:rPr>
          <w:spacing w:val="12"/>
        </w:rPr>
        <w:t xml:space="preserve"> </w:t>
      </w:r>
      <w:r>
        <w:t>виде</w:t>
      </w:r>
      <w:r>
        <w:rPr>
          <w:spacing w:val="13"/>
        </w:rPr>
        <w:t xml:space="preserve"> </w:t>
      </w:r>
      <w:r>
        <w:t>изложения</w:t>
      </w:r>
    </w:p>
    <w:p w:rsidR="00AA4D5B" w:rsidRDefault="00783ED5">
      <w:pPr>
        <w:pStyle w:val="a3"/>
        <w:ind w:right="0" w:firstLine="0"/>
        <w:jc w:val="left"/>
      </w:pPr>
      <w:r>
        <w:t>возможных достижений воспитанников на разных возрастных этапах дошкольного детства.</w:t>
      </w:r>
    </w:p>
    <w:p w:rsidR="00AA4D5B" w:rsidRDefault="00783ED5">
      <w:pPr>
        <w:pStyle w:val="a3"/>
        <w:spacing w:before="137" w:line="360" w:lineRule="auto"/>
      </w:pPr>
      <w:r>
        <w:t>В соответствии с периодизацией психического развития ребенка, принятой в культурно- 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AA4D5B" w:rsidRDefault="00783ED5">
      <w:pPr>
        <w:pStyle w:val="Heading2"/>
      </w:pPr>
      <w:bookmarkStart w:id="5" w:name="_TOC_250025"/>
      <w:bookmarkEnd w:id="5"/>
      <w:r>
        <w:t>Целевые ориентиры в младенческом возрасте</w:t>
      </w:r>
    </w:p>
    <w:p w:rsidR="00AA4D5B" w:rsidRDefault="00783ED5">
      <w:pPr>
        <w:spacing w:before="137"/>
        <w:ind w:left="679"/>
        <w:rPr>
          <w:i/>
          <w:sz w:val="24"/>
        </w:rPr>
      </w:pPr>
      <w:r>
        <w:rPr>
          <w:i/>
          <w:sz w:val="24"/>
        </w:rPr>
        <w:t>К концу первого полугодия жизни ребенок:</w:t>
      </w:r>
    </w:p>
    <w:p w:rsidR="00AA4D5B" w:rsidRDefault="00783ED5">
      <w:pPr>
        <w:pStyle w:val="a5"/>
        <w:numPr>
          <w:ilvl w:val="0"/>
          <w:numId w:val="34"/>
        </w:numPr>
        <w:tabs>
          <w:tab w:val="left" w:pos="881"/>
        </w:tabs>
        <w:spacing w:before="7" w:line="410" w:lineRule="atLeast"/>
        <w:ind w:firstLine="567"/>
        <w:jc w:val="both"/>
        <w:rPr>
          <w:sz w:val="24"/>
        </w:rPr>
      </w:pPr>
      <w:r>
        <w:rPr>
          <w:sz w:val="24"/>
        </w:rPr>
        <w:t>обнаруживает выраженную потребность в общении со взрослыми: проявляет интерес и 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w:t>
      </w:r>
      <w:r>
        <w:rPr>
          <w:spacing w:val="-2"/>
          <w:sz w:val="24"/>
        </w:rPr>
        <w:t xml:space="preserve"> </w:t>
      </w:r>
      <w:r>
        <w:rPr>
          <w:sz w:val="24"/>
        </w:rPr>
        <w:t>игры;</w:t>
      </w:r>
    </w:p>
    <w:p w:rsidR="00AA4D5B" w:rsidRDefault="00AA4D5B">
      <w:pPr>
        <w:spacing w:line="410" w:lineRule="atLeast"/>
        <w:jc w:val="both"/>
        <w:rPr>
          <w:sz w:val="24"/>
        </w:rPr>
        <w:sectPr w:rsidR="00AA4D5B">
          <w:pgSz w:w="11900" w:h="16840"/>
          <w:pgMar w:top="780" w:right="460" w:bottom="1180" w:left="1020" w:header="0" w:footer="935" w:gutter="0"/>
          <w:cols w:space="720"/>
        </w:sectPr>
      </w:pPr>
    </w:p>
    <w:p w:rsidR="00AA4D5B" w:rsidRDefault="00783ED5">
      <w:pPr>
        <w:pStyle w:val="a5"/>
        <w:numPr>
          <w:ilvl w:val="0"/>
          <w:numId w:val="34"/>
        </w:numPr>
        <w:tabs>
          <w:tab w:val="left" w:pos="881"/>
        </w:tabs>
        <w:spacing w:before="66" w:line="360" w:lineRule="auto"/>
        <w:ind w:firstLine="567"/>
        <w:jc w:val="both"/>
        <w:rPr>
          <w:sz w:val="24"/>
        </w:rPr>
      </w:pPr>
      <w:r>
        <w:rPr>
          <w:sz w:val="24"/>
        </w:rPr>
        <w:t>проявляет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w:t>
      </w:r>
      <w:r>
        <w:rPr>
          <w:spacing w:val="-1"/>
          <w:sz w:val="24"/>
        </w:rPr>
        <w:t xml:space="preserve"> </w:t>
      </w:r>
      <w:r>
        <w:rPr>
          <w:sz w:val="24"/>
        </w:rPr>
        <w:t>ее.</w:t>
      </w:r>
    </w:p>
    <w:p w:rsidR="00AA4D5B" w:rsidRDefault="00783ED5">
      <w:pPr>
        <w:ind w:left="679"/>
        <w:rPr>
          <w:i/>
          <w:sz w:val="24"/>
        </w:rPr>
      </w:pPr>
      <w:r>
        <w:rPr>
          <w:i/>
          <w:sz w:val="24"/>
        </w:rPr>
        <w:t>К концу первого года жизни ребенок:</w:t>
      </w:r>
    </w:p>
    <w:p w:rsidR="00AA4D5B" w:rsidRDefault="00783ED5">
      <w:pPr>
        <w:pStyle w:val="a5"/>
        <w:numPr>
          <w:ilvl w:val="0"/>
          <w:numId w:val="34"/>
        </w:numPr>
        <w:tabs>
          <w:tab w:val="left" w:pos="881"/>
        </w:tabs>
        <w:spacing w:before="142" w:line="360" w:lineRule="auto"/>
        <w:ind w:firstLine="567"/>
        <w:jc w:val="both"/>
        <w:rPr>
          <w:sz w:val="24"/>
        </w:rPr>
      </w:pPr>
      <w:r>
        <w:rPr>
          <w:sz w:val="24"/>
        </w:rPr>
        <w:t>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w:t>
      </w:r>
      <w:r>
        <w:rPr>
          <w:spacing w:val="-1"/>
          <w:sz w:val="24"/>
        </w:rPr>
        <w:t xml:space="preserve"> </w:t>
      </w:r>
      <w:r>
        <w:rPr>
          <w:sz w:val="24"/>
        </w:rPr>
        <w:t>людям;</w:t>
      </w:r>
    </w:p>
    <w:p w:rsidR="00AA4D5B" w:rsidRDefault="00783ED5">
      <w:pPr>
        <w:pStyle w:val="a5"/>
        <w:numPr>
          <w:ilvl w:val="0"/>
          <w:numId w:val="34"/>
        </w:numPr>
        <w:tabs>
          <w:tab w:val="left" w:pos="881"/>
        </w:tabs>
        <w:spacing w:line="360" w:lineRule="auto"/>
        <w:ind w:firstLine="567"/>
        <w:jc w:val="both"/>
        <w:rPr>
          <w:sz w:val="24"/>
        </w:rPr>
      </w:pPr>
      <w:r>
        <w:rPr>
          <w:sz w:val="24"/>
        </w:rPr>
        <w:t>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w:t>
      </w:r>
      <w:r>
        <w:rPr>
          <w:spacing w:val="-4"/>
          <w:sz w:val="24"/>
        </w:rPr>
        <w:t xml:space="preserve"> </w:t>
      </w:r>
      <w:r>
        <w:rPr>
          <w:sz w:val="24"/>
        </w:rPr>
        <w:t>усмотрению;</w:t>
      </w:r>
    </w:p>
    <w:p w:rsidR="00AA4D5B" w:rsidRDefault="00783ED5">
      <w:pPr>
        <w:pStyle w:val="a5"/>
        <w:numPr>
          <w:ilvl w:val="0"/>
          <w:numId w:val="34"/>
        </w:numPr>
        <w:tabs>
          <w:tab w:val="left" w:pos="881"/>
        </w:tabs>
        <w:spacing w:line="360" w:lineRule="auto"/>
        <w:ind w:firstLine="567"/>
        <w:jc w:val="both"/>
        <w:rPr>
          <w:sz w:val="24"/>
        </w:rPr>
      </w:pPr>
      <w:r>
        <w:rPr>
          <w:sz w:val="24"/>
        </w:rPr>
        <w:t>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w:t>
      </w:r>
      <w:r>
        <w:rPr>
          <w:spacing w:val="-1"/>
          <w:sz w:val="24"/>
        </w:rPr>
        <w:t xml:space="preserve"> </w:t>
      </w:r>
      <w:r>
        <w:rPr>
          <w:sz w:val="24"/>
        </w:rPr>
        <w:t>действий;</w:t>
      </w:r>
    </w:p>
    <w:p w:rsidR="00AA4D5B" w:rsidRDefault="00783ED5">
      <w:pPr>
        <w:pStyle w:val="a5"/>
        <w:numPr>
          <w:ilvl w:val="0"/>
          <w:numId w:val="34"/>
        </w:numPr>
        <w:tabs>
          <w:tab w:val="left" w:pos="881"/>
        </w:tabs>
        <w:spacing w:line="360" w:lineRule="auto"/>
        <w:ind w:firstLine="567"/>
        <w:jc w:val="both"/>
        <w:rPr>
          <w:sz w:val="24"/>
        </w:rPr>
      </w:pPr>
      <w:r>
        <w:rPr>
          <w:sz w:val="24"/>
        </w:rPr>
        <w:t>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w:t>
      </w:r>
      <w:r>
        <w:rPr>
          <w:spacing w:val="-3"/>
          <w:sz w:val="24"/>
        </w:rPr>
        <w:t xml:space="preserve"> </w:t>
      </w:r>
      <w:r>
        <w:rPr>
          <w:sz w:val="24"/>
        </w:rPr>
        <w:t>карандаши;</w:t>
      </w:r>
    </w:p>
    <w:p w:rsidR="00AA4D5B" w:rsidRDefault="00783ED5">
      <w:pPr>
        <w:pStyle w:val="a5"/>
        <w:numPr>
          <w:ilvl w:val="0"/>
          <w:numId w:val="34"/>
        </w:numPr>
        <w:tabs>
          <w:tab w:val="left" w:pos="881"/>
        </w:tabs>
        <w:ind w:left="880" w:right="0"/>
        <w:rPr>
          <w:sz w:val="24"/>
        </w:rPr>
      </w:pPr>
      <w:r>
        <w:rPr>
          <w:sz w:val="24"/>
        </w:rPr>
        <w:t>стремится проявлять самостоятельность при овладении навыками</w:t>
      </w:r>
      <w:r>
        <w:rPr>
          <w:spacing w:val="49"/>
          <w:sz w:val="24"/>
        </w:rPr>
        <w:t xml:space="preserve"> </w:t>
      </w:r>
      <w:r>
        <w:rPr>
          <w:sz w:val="24"/>
        </w:rPr>
        <w:t>самообслуживания</w:t>
      </w:r>
    </w:p>
    <w:p w:rsidR="00AA4D5B" w:rsidRDefault="00783ED5">
      <w:pPr>
        <w:pStyle w:val="a3"/>
        <w:spacing w:before="136"/>
        <w:ind w:right="0" w:firstLine="0"/>
        <w:jc w:val="left"/>
      </w:pPr>
      <w:r>
        <w:t>(есть ложкой, пить из чашки и пр.);</w:t>
      </w:r>
    </w:p>
    <w:p w:rsidR="00AA4D5B" w:rsidRDefault="00783ED5">
      <w:pPr>
        <w:pStyle w:val="a5"/>
        <w:numPr>
          <w:ilvl w:val="0"/>
          <w:numId w:val="34"/>
        </w:numPr>
        <w:tabs>
          <w:tab w:val="left" w:pos="881"/>
        </w:tabs>
        <w:spacing w:before="137" w:line="360" w:lineRule="auto"/>
        <w:ind w:firstLine="567"/>
        <w:jc w:val="both"/>
        <w:rPr>
          <w:sz w:val="24"/>
        </w:rPr>
      </w:pPr>
      <w:r>
        <w:rPr>
          <w:sz w:val="24"/>
        </w:rPr>
        <w:t>проявляет двигательную активность: свободно изменяет позу, сидит, ползает, встает на ножки, переступает ногами, ходит самостоятельно или при поддержке</w:t>
      </w:r>
      <w:r>
        <w:rPr>
          <w:spacing w:val="-5"/>
          <w:sz w:val="24"/>
        </w:rPr>
        <w:t xml:space="preserve"> </w:t>
      </w:r>
      <w:r>
        <w:rPr>
          <w:sz w:val="24"/>
        </w:rPr>
        <w:t>взрослых.</w:t>
      </w:r>
    </w:p>
    <w:p w:rsidR="00AA4D5B" w:rsidRDefault="00783ED5">
      <w:pPr>
        <w:pStyle w:val="Heading2"/>
        <w:spacing w:before="2"/>
      </w:pPr>
      <w:bookmarkStart w:id="6" w:name="_TOC_250024"/>
      <w:bookmarkEnd w:id="6"/>
      <w:r>
        <w:t>Целевые ориентиры в раннем возрасте</w:t>
      </w:r>
    </w:p>
    <w:p w:rsidR="00AA4D5B" w:rsidRDefault="00783ED5">
      <w:pPr>
        <w:spacing w:before="137"/>
        <w:ind w:left="679"/>
        <w:rPr>
          <w:sz w:val="24"/>
        </w:rPr>
      </w:pPr>
      <w:r>
        <w:rPr>
          <w:i/>
          <w:sz w:val="24"/>
        </w:rPr>
        <w:t>К трем годам ребенок</w:t>
      </w:r>
      <w:r>
        <w:rPr>
          <w:sz w:val="24"/>
        </w:rPr>
        <w:t>:</w:t>
      </w:r>
    </w:p>
    <w:p w:rsidR="00AA4D5B" w:rsidRDefault="00783ED5">
      <w:pPr>
        <w:pStyle w:val="a5"/>
        <w:numPr>
          <w:ilvl w:val="0"/>
          <w:numId w:val="34"/>
        </w:numPr>
        <w:tabs>
          <w:tab w:val="left" w:pos="881"/>
        </w:tabs>
        <w:spacing w:before="137" w:line="360" w:lineRule="auto"/>
        <w:ind w:firstLine="567"/>
        <w:jc w:val="both"/>
        <w:rPr>
          <w:sz w:val="24"/>
        </w:rPr>
      </w:pPr>
      <w:r>
        <w:rPr>
          <w:sz w:val="24"/>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w:t>
      </w:r>
      <w:r>
        <w:rPr>
          <w:spacing w:val="-14"/>
          <w:sz w:val="24"/>
        </w:rPr>
        <w:t xml:space="preserve"> </w:t>
      </w:r>
      <w:r>
        <w:rPr>
          <w:sz w:val="24"/>
        </w:rPr>
        <w:t>действий;</w:t>
      </w:r>
    </w:p>
    <w:p w:rsidR="00AA4D5B" w:rsidRDefault="00783ED5">
      <w:pPr>
        <w:pStyle w:val="a5"/>
        <w:numPr>
          <w:ilvl w:val="0"/>
          <w:numId w:val="34"/>
        </w:numPr>
        <w:tabs>
          <w:tab w:val="left" w:pos="881"/>
        </w:tabs>
        <w:spacing w:line="360" w:lineRule="auto"/>
        <w:ind w:firstLine="567"/>
        <w:jc w:val="both"/>
        <w:rPr>
          <w:sz w:val="24"/>
        </w:rPr>
      </w:pPr>
      <w:r>
        <w:rPr>
          <w:sz w:val="24"/>
        </w:rPr>
        <w:t>стремится к общению и воспринимает смыслы в различных ситуациях общения со взрослыми, активно подражает им в движениях и действиях, умеет действовать</w:t>
      </w:r>
      <w:r>
        <w:rPr>
          <w:spacing w:val="-14"/>
          <w:sz w:val="24"/>
        </w:rPr>
        <w:t xml:space="preserve"> </w:t>
      </w:r>
      <w:r>
        <w:rPr>
          <w:sz w:val="24"/>
        </w:rPr>
        <w:t>согласованно;</w:t>
      </w:r>
    </w:p>
    <w:p w:rsidR="00AA4D5B" w:rsidRDefault="00783ED5">
      <w:pPr>
        <w:pStyle w:val="a5"/>
        <w:numPr>
          <w:ilvl w:val="0"/>
          <w:numId w:val="34"/>
        </w:numPr>
        <w:tabs>
          <w:tab w:val="left" w:pos="881"/>
        </w:tabs>
        <w:spacing w:before="2" w:line="360" w:lineRule="auto"/>
        <w:ind w:firstLine="567"/>
        <w:jc w:val="both"/>
        <w:rPr>
          <w:sz w:val="24"/>
        </w:rPr>
      </w:pPr>
      <w:r>
        <w:rPr>
          <w:sz w:val="24"/>
        </w:rPr>
        <w:t>владеет активной и пассивной речью: понимает речь взрослых, может обращаться с вопросами и просьбами, знает названия окружающих предметов и</w:t>
      </w:r>
      <w:r>
        <w:rPr>
          <w:spacing w:val="-3"/>
          <w:sz w:val="24"/>
        </w:rPr>
        <w:t xml:space="preserve"> </w:t>
      </w:r>
      <w:r>
        <w:rPr>
          <w:sz w:val="24"/>
        </w:rPr>
        <w:t>игрушек;</w:t>
      </w:r>
    </w:p>
    <w:p w:rsidR="00AA4D5B" w:rsidRDefault="00783ED5">
      <w:pPr>
        <w:pStyle w:val="a5"/>
        <w:numPr>
          <w:ilvl w:val="0"/>
          <w:numId w:val="34"/>
        </w:numPr>
        <w:tabs>
          <w:tab w:val="left" w:pos="881"/>
        </w:tabs>
        <w:spacing w:line="274" w:lineRule="exact"/>
        <w:ind w:left="880" w:right="0"/>
        <w:rPr>
          <w:sz w:val="24"/>
        </w:rPr>
      </w:pPr>
      <w:r>
        <w:rPr>
          <w:sz w:val="24"/>
        </w:rPr>
        <w:t>проявляет</w:t>
      </w:r>
      <w:r>
        <w:rPr>
          <w:spacing w:val="33"/>
          <w:sz w:val="24"/>
        </w:rPr>
        <w:t xml:space="preserve"> </w:t>
      </w:r>
      <w:r>
        <w:rPr>
          <w:sz w:val="24"/>
        </w:rPr>
        <w:t>интерес</w:t>
      </w:r>
      <w:r>
        <w:rPr>
          <w:spacing w:val="34"/>
          <w:sz w:val="24"/>
        </w:rPr>
        <w:t xml:space="preserve"> </w:t>
      </w:r>
      <w:r>
        <w:rPr>
          <w:sz w:val="24"/>
        </w:rPr>
        <w:t>к</w:t>
      </w:r>
      <w:r>
        <w:rPr>
          <w:spacing w:val="34"/>
          <w:sz w:val="24"/>
        </w:rPr>
        <w:t xml:space="preserve"> </w:t>
      </w:r>
      <w:r>
        <w:rPr>
          <w:sz w:val="24"/>
        </w:rPr>
        <w:t>сверстникам;</w:t>
      </w:r>
      <w:r>
        <w:rPr>
          <w:spacing w:val="33"/>
          <w:sz w:val="24"/>
        </w:rPr>
        <w:t xml:space="preserve"> </w:t>
      </w:r>
      <w:r>
        <w:rPr>
          <w:sz w:val="24"/>
        </w:rPr>
        <w:t>наблюдает</w:t>
      </w:r>
      <w:r>
        <w:rPr>
          <w:spacing w:val="34"/>
          <w:sz w:val="24"/>
        </w:rPr>
        <w:t xml:space="preserve"> </w:t>
      </w:r>
      <w:r>
        <w:rPr>
          <w:sz w:val="24"/>
        </w:rPr>
        <w:t>за</w:t>
      </w:r>
      <w:r>
        <w:rPr>
          <w:spacing w:val="34"/>
          <w:sz w:val="24"/>
        </w:rPr>
        <w:t xml:space="preserve"> </w:t>
      </w:r>
      <w:r>
        <w:rPr>
          <w:sz w:val="24"/>
        </w:rPr>
        <w:t>их</w:t>
      </w:r>
      <w:r>
        <w:rPr>
          <w:spacing w:val="34"/>
          <w:sz w:val="24"/>
        </w:rPr>
        <w:t xml:space="preserve"> </w:t>
      </w:r>
      <w:r>
        <w:rPr>
          <w:sz w:val="24"/>
        </w:rPr>
        <w:t>действиями</w:t>
      </w:r>
      <w:r>
        <w:rPr>
          <w:spacing w:val="33"/>
          <w:sz w:val="24"/>
        </w:rPr>
        <w:t xml:space="preserve"> </w:t>
      </w:r>
      <w:r>
        <w:rPr>
          <w:sz w:val="24"/>
        </w:rPr>
        <w:t>и</w:t>
      </w:r>
      <w:r>
        <w:rPr>
          <w:spacing w:val="34"/>
          <w:sz w:val="24"/>
        </w:rPr>
        <w:t xml:space="preserve"> </w:t>
      </w:r>
      <w:r>
        <w:rPr>
          <w:sz w:val="24"/>
        </w:rPr>
        <w:t>подражает</w:t>
      </w:r>
      <w:r>
        <w:rPr>
          <w:spacing w:val="34"/>
          <w:sz w:val="24"/>
        </w:rPr>
        <w:t xml:space="preserve"> </w:t>
      </w:r>
      <w:r>
        <w:rPr>
          <w:sz w:val="24"/>
        </w:rPr>
        <w:t>им.</w:t>
      </w:r>
    </w:p>
    <w:p w:rsidR="00AA4D5B" w:rsidRDefault="00783ED5">
      <w:pPr>
        <w:pStyle w:val="a3"/>
        <w:spacing w:before="137"/>
        <w:ind w:right="0" w:firstLine="0"/>
        <w:jc w:val="left"/>
      </w:pPr>
      <w:r>
        <w:t>Взаимодействие с ровесниками окрашено яркими эмоциями;</w:t>
      </w:r>
    </w:p>
    <w:p w:rsidR="00AA4D5B" w:rsidRDefault="00783ED5">
      <w:pPr>
        <w:pStyle w:val="a5"/>
        <w:numPr>
          <w:ilvl w:val="0"/>
          <w:numId w:val="34"/>
        </w:numPr>
        <w:tabs>
          <w:tab w:val="left" w:pos="881"/>
        </w:tabs>
        <w:spacing w:before="142" w:line="360" w:lineRule="auto"/>
        <w:ind w:firstLine="567"/>
        <w:jc w:val="both"/>
        <w:rPr>
          <w:sz w:val="24"/>
        </w:rPr>
      </w:pPr>
      <w:r>
        <w:rPr>
          <w:sz w:val="24"/>
        </w:rPr>
        <w:t>в короткой игре воспроизводит действия взрослого, впервые осуществляя игровые замещения;</w:t>
      </w:r>
    </w:p>
    <w:p w:rsidR="00AA4D5B" w:rsidRDefault="00AA4D5B">
      <w:pPr>
        <w:spacing w:line="360" w:lineRule="auto"/>
        <w:jc w:val="both"/>
        <w:rPr>
          <w:sz w:val="24"/>
        </w:rPr>
        <w:sectPr w:rsidR="00AA4D5B">
          <w:pgSz w:w="11900" w:h="16840"/>
          <w:pgMar w:top="780" w:right="460" w:bottom="1140" w:left="1020" w:header="0" w:footer="935" w:gutter="0"/>
          <w:cols w:space="720"/>
        </w:sectPr>
      </w:pPr>
    </w:p>
    <w:p w:rsidR="00AA4D5B" w:rsidRDefault="00783ED5">
      <w:pPr>
        <w:pStyle w:val="a5"/>
        <w:numPr>
          <w:ilvl w:val="0"/>
          <w:numId w:val="34"/>
        </w:numPr>
        <w:tabs>
          <w:tab w:val="left" w:pos="881"/>
        </w:tabs>
        <w:spacing w:before="66" w:line="362" w:lineRule="auto"/>
        <w:ind w:firstLine="567"/>
        <w:jc w:val="both"/>
        <w:rPr>
          <w:sz w:val="24"/>
        </w:rPr>
      </w:pPr>
      <w:r>
        <w:rPr>
          <w:sz w:val="24"/>
        </w:rPr>
        <w:t>проявляет самостоятельность в бытовых и игровых действиях. Владеет простейшими навыками</w:t>
      </w:r>
      <w:r>
        <w:rPr>
          <w:spacing w:val="-1"/>
          <w:sz w:val="24"/>
        </w:rPr>
        <w:t xml:space="preserve"> </w:t>
      </w:r>
      <w:r>
        <w:rPr>
          <w:sz w:val="24"/>
        </w:rPr>
        <w:t>самообслуживания;</w:t>
      </w:r>
    </w:p>
    <w:p w:rsidR="00AA4D5B" w:rsidRDefault="00783ED5">
      <w:pPr>
        <w:pStyle w:val="a5"/>
        <w:numPr>
          <w:ilvl w:val="0"/>
          <w:numId w:val="34"/>
        </w:numPr>
        <w:tabs>
          <w:tab w:val="left" w:pos="881"/>
        </w:tabs>
        <w:spacing w:line="360" w:lineRule="auto"/>
        <w:ind w:firstLine="567"/>
        <w:jc w:val="both"/>
        <w:rPr>
          <w:sz w:val="24"/>
        </w:rPr>
      </w:pPr>
      <w:r>
        <w:rPr>
          <w:sz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w:t>
      </w:r>
      <w:r>
        <w:rPr>
          <w:spacing w:val="-2"/>
          <w:sz w:val="24"/>
        </w:rPr>
        <w:t xml:space="preserve"> </w:t>
      </w:r>
      <w:r>
        <w:rPr>
          <w:sz w:val="24"/>
        </w:rPr>
        <w:t>др.);</w:t>
      </w:r>
    </w:p>
    <w:p w:rsidR="00AA4D5B" w:rsidRDefault="00783ED5">
      <w:pPr>
        <w:pStyle w:val="a5"/>
        <w:numPr>
          <w:ilvl w:val="0"/>
          <w:numId w:val="34"/>
        </w:numPr>
        <w:tabs>
          <w:tab w:val="left" w:pos="881"/>
        </w:tabs>
        <w:spacing w:line="360" w:lineRule="auto"/>
        <w:ind w:firstLine="567"/>
        <w:jc w:val="both"/>
        <w:rPr>
          <w:sz w:val="24"/>
        </w:rPr>
      </w:pPr>
      <w:r>
        <w:rPr>
          <w:sz w:val="24"/>
        </w:rPr>
        <w:t>с удовольствием двигается – ходит, бегает в разных направлениях, стремится осваивать различные виды движения (подпрыгивание, лазанье, перешагивание и</w:t>
      </w:r>
      <w:r>
        <w:rPr>
          <w:spacing w:val="-5"/>
          <w:sz w:val="24"/>
        </w:rPr>
        <w:t xml:space="preserve"> </w:t>
      </w:r>
      <w:r>
        <w:rPr>
          <w:sz w:val="24"/>
        </w:rPr>
        <w:t>пр.).</w:t>
      </w:r>
    </w:p>
    <w:p w:rsidR="00AA4D5B" w:rsidRDefault="00783ED5">
      <w:pPr>
        <w:pStyle w:val="Heading2"/>
        <w:spacing w:line="274" w:lineRule="exact"/>
      </w:pPr>
      <w:bookmarkStart w:id="7" w:name="_TOC_250023"/>
      <w:bookmarkEnd w:id="7"/>
      <w:r>
        <w:t>Целевые ориентиры на этапе завершения освоения Программы</w:t>
      </w:r>
    </w:p>
    <w:p w:rsidR="00AA4D5B" w:rsidRDefault="00783ED5">
      <w:pPr>
        <w:spacing w:before="134"/>
        <w:ind w:left="679"/>
        <w:rPr>
          <w:i/>
          <w:sz w:val="24"/>
        </w:rPr>
      </w:pPr>
      <w:r>
        <w:rPr>
          <w:i/>
          <w:sz w:val="24"/>
        </w:rPr>
        <w:t>К семи годам:</w:t>
      </w:r>
    </w:p>
    <w:p w:rsidR="00AA4D5B" w:rsidRDefault="00783ED5">
      <w:pPr>
        <w:pStyle w:val="a5"/>
        <w:numPr>
          <w:ilvl w:val="0"/>
          <w:numId w:val="34"/>
        </w:numPr>
        <w:tabs>
          <w:tab w:val="left" w:pos="881"/>
        </w:tabs>
        <w:spacing w:before="142" w:line="360" w:lineRule="auto"/>
        <w:ind w:firstLine="567"/>
        <w:jc w:val="both"/>
        <w:rPr>
          <w:sz w:val="24"/>
        </w:rPr>
      </w:pPr>
      <w:r>
        <w:rPr>
          <w:sz w:val="24"/>
        </w:rPr>
        <w:t>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w:t>
      </w:r>
      <w:r>
        <w:rPr>
          <w:spacing w:val="-12"/>
          <w:sz w:val="24"/>
        </w:rPr>
        <w:t xml:space="preserve"> </w:t>
      </w:r>
      <w:r>
        <w:rPr>
          <w:sz w:val="24"/>
        </w:rPr>
        <w:t>деятельности;</w:t>
      </w:r>
    </w:p>
    <w:p w:rsidR="00AA4D5B" w:rsidRDefault="00783ED5">
      <w:pPr>
        <w:pStyle w:val="a5"/>
        <w:numPr>
          <w:ilvl w:val="0"/>
          <w:numId w:val="34"/>
        </w:numPr>
        <w:tabs>
          <w:tab w:val="left" w:pos="881"/>
        </w:tabs>
        <w:spacing w:line="360" w:lineRule="auto"/>
        <w:ind w:firstLine="567"/>
        <w:jc w:val="both"/>
        <w:rPr>
          <w:sz w:val="24"/>
        </w:rPr>
      </w:pPr>
      <w:r>
        <w:rPr>
          <w:sz w:val="24"/>
        </w:rPr>
        <w:t>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w:t>
      </w:r>
      <w:r>
        <w:rPr>
          <w:spacing w:val="-4"/>
          <w:sz w:val="24"/>
        </w:rPr>
        <w:t xml:space="preserve"> </w:t>
      </w:r>
      <w:r>
        <w:rPr>
          <w:sz w:val="24"/>
        </w:rPr>
        <w:t>конфликты;</w:t>
      </w:r>
    </w:p>
    <w:p w:rsidR="00AA4D5B" w:rsidRDefault="00783ED5">
      <w:pPr>
        <w:pStyle w:val="a5"/>
        <w:numPr>
          <w:ilvl w:val="0"/>
          <w:numId w:val="34"/>
        </w:numPr>
        <w:tabs>
          <w:tab w:val="left" w:pos="881"/>
        </w:tabs>
        <w:spacing w:line="360" w:lineRule="auto"/>
        <w:ind w:firstLine="567"/>
        <w:jc w:val="both"/>
        <w:rPr>
          <w:sz w:val="24"/>
        </w:rPr>
      </w:pPr>
      <w:r>
        <w:rPr>
          <w:sz w:val="24"/>
        </w:rPr>
        <w:t>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w:t>
      </w:r>
      <w:r>
        <w:rPr>
          <w:spacing w:val="-1"/>
          <w:sz w:val="24"/>
        </w:rPr>
        <w:t xml:space="preserve"> </w:t>
      </w:r>
      <w:r>
        <w:rPr>
          <w:sz w:val="24"/>
        </w:rPr>
        <w:t>правилам;</w:t>
      </w:r>
    </w:p>
    <w:p w:rsidR="00AA4D5B" w:rsidRDefault="00783ED5">
      <w:pPr>
        <w:pStyle w:val="a5"/>
        <w:numPr>
          <w:ilvl w:val="0"/>
          <w:numId w:val="34"/>
        </w:numPr>
        <w:tabs>
          <w:tab w:val="left" w:pos="881"/>
        </w:tabs>
        <w:spacing w:line="360" w:lineRule="auto"/>
        <w:ind w:firstLine="567"/>
        <w:jc w:val="both"/>
        <w:rPr>
          <w:sz w:val="24"/>
        </w:rPr>
      </w:pPr>
      <w:r>
        <w:rPr>
          <w:sz w:val="24"/>
        </w:rPr>
        <w:t>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w:t>
      </w:r>
      <w:r>
        <w:rPr>
          <w:spacing w:val="-1"/>
          <w:sz w:val="24"/>
        </w:rPr>
        <w:t xml:space="preserve"> </w:t>
      </w:r>
      <w:r>
        <w:rPr>
          <w:sz w:val="24"/>
        </w:rPr>
        <w:t>грамотности;</w:t>
      </w:r>
    </w:p>
    <w:p w:rsidR="00AA4D5B" w:rsidRDefault="00783ED5">
      <w:pPr>
        <w:pStyle w:val="a5"/>
        <w:numPr>
          <w:ilvl w:val="0"/>
          <w:numId w:val="34"/>
        </w:numPr>
        <w:tabs>
          <w:tab w:val="left" w:pos="881"/>
        </w:tabs>
        <w:spacing w:line="360" w:lineRule="auto"/>
        <w:ind w:firstLine="567"/>
        <w:jc w:val="both"/>
        <w:rPr>
          <w:sz w:val="24"/>
        </w:rPr>
      </w:pPr>
      <w:r>
        <w:rPr>
          <w:sz w:val="24"/>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AA4D5B" w:rsidRDefault="00783ED5">
      <w:pPr>
        <w:pStyle w:val="a5"/>
        <w:numPr>
          <w:ilvl w:val="0"/>
          <w:numId w:val="34"/>
        </w:numPr>
        <w:tabs>
          <w:tab w:val="left" w:pos="881"/>
        </w:tabs>
        <w:spacing w:line="360" w:lineRule="auto"/>
        <w:ind w:firstLine="567"/>
        <w:jc w:val="both"/>
        <w:rPr>
          <w:sz w:val="24"/>
        </w:rPr>
      </w:pPr>
      <w:r>
        <w:rPr>
          <w:sz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w:t>
      </w:r>
      <w:r>
        <w:rPr>
          <w:spacing w:val="-3"/>
          <w:sz w:val="24"/>
        </w:rPr>
        <w:t xml:space="preserve"> </w:t>
      </w:r>
      <w:r>
        <w:rPr>
          <w:sz w:val="24"/>
        </w:rPr>
        <w:t>гигиены;</w:t>
      </w:r>
    </w:p>
    <w:p w:rsidR="00AA4D5B" w:rsidRDefault="00783ED5">
      <w:pPr>
        <w:pStyle w:val="a5"/>
        <w:numPr>
          <w:ilvl w:val="0"/>
          <w:numId w:val="34"/>
        </w:numPr>
        <w:tabs>
          <w:tab w:val="left" w:pos="881"/>
        </w:tabs>
        <w:spacing w:line="360" w:lineRule="auto"/>
        <w:ind w:firstLine="567"/>
        <w:jc w:val="both"/>
        <w:rPr>
          <w:sz w:val="24"/>
        </w:rPr>
      </w:pPr>
      <w:r>
        <w:rPr>
          <w:sz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w:t>
      </w:r>
      <w:r>
        <w:rPr>
          <w:spacing w:val="27"/>
          <w:sz w:val="24"/>
        </w:rPr>
        <w:t xml:space="preserve"> </w:t>
      </w:r>
      <w:r>
        <w:rPr>
          <w:sz w:val="24"/>
        </w:rPr>
        <w:t>и</w:t>
      </w:r>
      <w:r>
        <w:rPr>
          <w:spacing w:val="27"/>
          <w:sz w:val="24"/>
        </w:rPr>
        <w:t xml:space="preserve"> </w:t>
      </w:r>
      <w:r>
        <w:rPr>
          <w:sz w:val="24"/>
        </w:rPr>
        <w:t>социальном</w:t>
      </w:r>
      <w:r>
        <w:rPr>
          <w:spacing w:val="27"/>
          <w:sz w:val="24"/>
        </w:rPr>
        <w:t xml:space="preserve"> </w:t>
      </w:r>
      <w:r>
        <w:rPr>
          <w:sz w:val="24"/>
        </w:rPr>
        <w:t>мире,</w:t>
      </w:r>
      <w:r>
        <w:rPr>
          <w:spacing w:val="27"/>
          <w:sz w:val="24"/>
        </w:rPr>
        <w:t xml:space="preserve"> </w:t>
      </w:r>
      <w:r>
        <w:rPr>
          <w:sz w:val="24"/>
        </w:rPr>
        <w:t>в</w:t>
      </w:r>
      <w:r>
        <w:rPr>
          <w:spacing w:val="27"/>
          <w:sz w:val="24"/>
        </w:rPr>
        <w:t xml:space="preserve"> </w:t>
      </w:r>
      <w:r>
        <w:rPr>
          <w:sz w:val="24"/>
        </w:rPr>
        <w:t>котором</w:t>
      </w:r>
      <w:r>
        <w:rPr>
          <w:spacing w:val="27"/>
          <w:sz w:val="24"/>
        </w:rPr>
        <w:t xml:space="preserve"> </w:t>
      </w:r>
      <w:r>
        <w:rPr>
          <w:sz w:val="24"/>
        </w:rPr>
        <w:t>он</w:t>
      </w:r>
      <w:r>
        <w:rPr>
          <w:spacing w:val="27"/>
          <w:sz w:val="24"/>
        </w:rPr>
        <w:t xml:space="preserve"> </w:t>
      </w:r>
      <w:r>
        <w:rPr>
          <w:sz w:val="24"/>
        </w:rPr>
        <w:t>живет.</w:t>
      </w:r>
      <w:r>
        <w:rPr>
          <w:spacing w:val="27"/>
          <w:sz w:val="24"/>
        </w:rPr>
        <w:t xml:space="preserve"> </w:t>
      </w:r>
      <w:r>
        <w:rPr>
          <w:sz w:val="24"/>
        </w:rPr>
        <w:t>Знаком</w:t>
      </w:r>
      <w:r>
        <w:rPr>
          <w:spacing w:val="27"/>
          <w:sz w:val="24"/>
        </w:rPr>
        <w:t xml:space="preserve"> </w:t>
      </w:r>
      <w:r>
        <w:rPr>
          <w:sz w:val="24"/>
        </w:rPr>
        <w:t>с</w:t>
      </w:r>
      <w:r>
        <w:rPr>
          <w:spacing w:val="27"/>
          <w:sz w:val="24"/>
        </w:rPr>
        <w:t xml:space="preserve"> </w:t>
      </w:r>
      <w:r>
        <w:rPr>
          <w:sz w:val="24"/>
        </w:rPr>
        <w:t>произведениями</w:t>
      </w:r>
      <w:r>
        <w:rPr>
          <w:spacing w:val="27"/>
          <w:sz w:val="24"/>
        </w:rPr>
        <w:t xml:space="preserve"> </w:t>
      </w:r>
      <w:r>
        <w:rPr>
          <w:sz w:val="24"/>
        </w:rPr>
        <w:t>детской</w:t>
      </w:r>
    </w:p>
    <w:p w:rsidR="00AA4D5B" w:rsidRDefault="00AA4D5B">
      <w:pPr>
        <w:spacing w:line="360" w:lineRule="auto"/>
        <w:jc w:val="both"/>
        <w:rPr>
          <w:sz w:val="24"/>
        </w:rPr>
        <w:sectPr w:rsidR="00AA4D5B">
          <w:pgSz w:w="11900" w:h="16840"/>
          <w:pgMar w:top="780" w:right="460" w:bottom="1140" w:left="1020" w:header="0" w:footer="935" w:gutter="0"/>
          <w:cols w:space="720"/>
        </w:sectPr>
      </w:pPr>
    </w:p>
    <w:p w:rsidR="00AA4D5B" w:rsidRDefault="00783ED5">
      <w:pPr>
        <w:pStyle w:val="a3"/>
        <w:spacing w:before="66" w:line="360" w:lineRule="auto"/>
        <w:ind w:firstLine="0"/>
      </w:pPr>
      <w:r>
        <w:t>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AA4D5B" w:rsidRDefault="00783ED5">
      <w:pPr>
        <w:pStyle w:val="a3"/>
        <w:spacing w:before="1" w:line="360" w:lineRule="auto"/>
      </w:pPr>
      <w: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w:t>
      </w:r>
      <w:r>
        <w:rPr>
          <w:spacing w:val="-1"/>
        </w:rPr>
        <w:t xml:space="preserve"> </w:t>
      </w:r>
      <w:r>
        <w:t>ребенка.</w:t>
      </w:r>
    </w:p>
    <w:p w:rsidR="00AA4D5B" w:rsidRDefault="00783ED5">
      <w:pPr>
        <w:pStyle w:val="a3"/>
        <w:spacing w:line="360" w:lineRule="auto"/>
      </w:pPr>
      <w: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AA4D5B" w:rsidRDefault="00783ED5">
      <w:pPr>
        <w:pStyle w:val="a3"/>
        <w:spacing w:line="360" w:lineRule="auto"/>
        <w:ind w:right="381"/>
      </w:pPr>
      <w: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w:t>
      </w:r>
      <w:r>
        <w:rPr>
          <w:spacing w:val="-1"/>
        </w:rPr>
        <w:t xml:space="preserve"> </w:t>
      </w:r>
      <w:r>
        <w:t>ребенка.</w:t>
      </w:r>
    </w:p>
    <w:p w:rsidR="00AA4D5B" w:rsidRDefault="00AA4D5B">
      <w:pPr>
        <w:pStyle w:val="a3"/>
        <w:spacing w:before="9"/>
        <w:ind w:left="0" w:right="0" w:firstLine="0"/>
        <w:jc w:val="left"/>
        <w:rPr>
          <w:sz w:val="21"/>
        </w:rPr>
      </w:pPr>
    </w:p>
    <w:p w:rsidR="00AA4D5B" w:rsidRDefault="00783ED5">
      <w:pPr>
        <w:pStyle w:val="Heading1"/>
        <w:numPr>
          <w:ilvl w:val="1"/>
          <w:numId w:val="37"/>
        </w:numPr>
        <w:tabs>
          <w:tab w:val="left" w:pos="673"/>
        </w:tabs>
        <w:spacing w:before="1" w:line="372" w:lineRule="auto"/>
        <w:ind w:left="112" w:right="2079" w:firstLine="0"/>
      </w:pPr>
      <w:bookmarkStart w:id="8" w:name="_TOC_250022"/>
      <w:r>
        <w:t>Развивающее оценивание качества образовательной деятельности по</w:t>
      </w:r>
      <w:r>
        <w:rPr>
          <w:spacing w:val="11"/>
        </w:rPr>
        <w:t xml:space="preserve"> </w:t>
      </w:r>
      <w:bookmarkEnd w:id="8"/>
      <w:r>
        <w:t>Программе</w:t>
      </w:r>
    </w:p>
    <w:p w:rsidR="00AA4D5B" w:rsidRDefault="00783ED5">
      <w:pPr>
        <w:pStyle w:val="a3"/>
        <w:spacing w:line="360" w:lineRule="auto"/>
      </w:pPr>
      <w: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w:t>
      </w:r>
      <w:r>
        <w:rPr>
          <w:spacing w:val="-3"/>
        </w:rPr>
        <w:t xml:space="preserve"> </w:t>
      </w:r>
      <w:r>
        <w:t>усовершенствование.</w:t>
      </w:r>
    </w:p>
    <w:p w:rsidR="00AA4D5B" w:rsidRDefault="00783ED5">
      <w:pPr>
        <w:pStyle w:val="a3"/>
        <w:spacing w:line="360" w:lineRule="auto"/>
      </w:pPr>
      <w: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AA4D5B" w:rsidRDefault="00783ED5">
      <w:pPr>
        <w:pStyle w:val="a3"/>
        <w:spacing w:line="360" w:lineRule="auto"/>
      </w:pPr>
      <w:r>
        <w:t>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p>
    <w:p w:rsidR="00AA4D5B" w:rsidRDefault="00783ED5">
      <w:pPr>
        <w:pStyle w:val="a3"/>
        <w:spacing w:line="360" w:lineRule="auto"/>
        <w:ind w:firstLine="360"/>
      </w:pPr>
      <w:r>
        <w:t xml:space="preserve">Система оценки образовательной деятельности, предусмотренная Программой, предполагает оценивание </w:t>
      </w:r>
      <w:r>
        <w:rPr>
          <w:i/>
        </w:rPr>
        <w:t>качества условий образовательной деятельности</w:t>
      </w:r>
      <w:r>
        <w:t>,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w:t>
      </w:r>
      <w:r>
        <w:rPr>
          <w:spacing w:val="-5"/>
        </w:rPr>
        <w:t xml:space="preserve"> </w:t>
      </w:r>
      <w:r>
        <w:t>д..</w:t>
      </w:r>
    </w:p>
    <w:p w:rsidR="00AA4D5B" w:rsidRDefault="00783ED5">
      <w:pPr>
        <w:pStyle w:val="a3"/>
        <w:spacing w:line="360" w:lineRule="auto"/>
      </w:pPr>
      <w:r>
        <w:t xml:space="preserve">Программой </w:t>
      </w:r>
      <w:r>
        <w:rPr>
          <w:i/>
        </w:rPr>
        <w:t xml:space="preserve">не предусматривается оценивание </w:t>
      </w:r>
      <w:r>
        <w:t>качества образовательной деятельности Организации на основе достижения детьми планируемых результатов освоения Программы.</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ind w:left="679" w:right="0" w:firstLine="0"/>
        <w:jc w:val="left"/>
      </w:pPr>
      <w:r>
        <w:t>Целевые ориентиры, представленные в Программе:</w:t>
      </w:r>
    </w:p>
    <w:p w:rsidR="00AA4D5B" w:rsidRDefault="00783ED5">
      <w:pPr>
        <w:pStyle w:val="a3"/>
        <w:spacing w:before="139"/>
        <w:ind w:left="679" w:right="0" w:firstLine="0"/>
        <w:jc w:val="left"/>
      </w:pPr>
      <w:r>
        <w:rPr>
          <w:rFonts w:ascii="Symbol" w:hAnsi="Symbol"/>
        </w:rPr>
        <w:t></w:t>
      </w:r>
      <w:r>
        <w:t>не подлежат непосредственной оценке;</w:t>
      </w:r>
    </w:p>
    <w:p w:rsidR="00AA4D5B" w:rsidRDefault="00783ED5">
      <w:pPr>
        <w:pStyle w:val="a3"/>
        <w:spacing w:before="133" w:line="355" w:lineRule="auto"/>
        <w:ind w:right="376"/>
        <w:jc w:val="left"/>
      </w:pPr>
      <w:r>
        <w:rPr>
          <w:rFonts w:ascii="Symbol" w:hAnsi="Symbol"/>
        </w:rPr>
        <w:t></w:t>
      </w:r>
      <w:r>
        <w:t>не являются непосредственным основанием оценки как итогового, так и промежуточного уровня развития детей;</w:t>
      </w:r>
    </w:p>
    <w:p w:rsidR="00AA4D5B" w:rsidRDefault="00783ED5">
      <w:pPr>
        <w:pStyle w:val="a3"/>
        <w:spacing w:before="1" w:line="355" w:lineRule="auto"/>
        <w:ind w:right="418"/>
        <w:jc w:val="left"/>
      </w:pPr>
      <w:r>
        <w:rPr>
          <w:rFonts w:ascii="Symbol" w:hAnsi="Symbol"/>
        </w:rPr>
        <w:t></w:t>
      </w:r>
      <w:r>
        <w:t>не являются основанием для их формального сравнения с реальными достижениями детей;</w:t>
      </w:r>
    </w:p>
    <w:p w:rsidR="00AA4D5B" w:rsidRDefault="00783ED5">
      <w:pPr>
        <w:pStyle w:val="a3"/>
        <w:spacing w:before="6" w:line="350" w:lineRule="auto"/>
        <w:ind w:right="0"/>
        <w:jc w:val="left"/>
      </w:pPr>
      <w:r>
        <w:rPr>
          <w:rFonts w:ascii="Symbol" w:hAnsi="Symbol"/>
        </w:rPr>
        <w:t></w:t>
      </w:r>
      <w:r>
        <w:t>не являются основой объективной оценки соответствия установленным требованиям образовательной деятельности и подготовки детей;</w:t>
      </w:r>
    </w:p>
    <w:p w:rsidR="00AA4D5B" w:rsidRDefault="00783ED5">
      <w:pPr>
        <w:pStyle w:val="a3"/>
        <w:spacing w:before="13"/>
        <w:ind w:left="679" w:right="0" w:firstLine="0"/>
        <w:jc w:val="left"/>
      </w:pPr>
      <w:r>
        <w:rPr>
          <w:rFonts w:ascii="Symbol" w:hAnsi="Symbol"/>
        </w:rPr>
        <w:t></w:t>
      </w:r>
      <w:r>
        <w:t>не являются непосредственным основанием при оценке качества образования.</w:t>
      </w:r>
    </w:p>
    <w:p w:rsidR="00AA4D5B" w:rsidRDefault="00783ED5">
      <w:pPr>
        <w:pStyle w:val="a3"/>
        <w:spacing w:before="136" w:line="362" w:lineRule="auto"/>
        <w:ind w:right="0"/>
        <w:jc w:val="left"/>
      </w:pPr>
      <w: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AA4D5B" w:rsidRDefault="00783ED5">
      <w:pPr>
        <w:pStyle w:val="a5"/>
        <w:numPr>
          <w:ilvl w:val="0"/>
          <w:numId w:val="33"/>
        </w:numPr>
        <w:tabs>
          <w:tab w:val="left" w:pos="984"/>
        </w:tabs>
        <w:spacing w:line="360" w:lineRule="auto"/>
        <w:ind w:firstLine="567"/>
        <w:rPr>
          <w:sz w:val="24"/>
        </w:rPr>
      </w:pPr>
      <w:r>
        <w:rPr>
          <w:sz w:val="24"/>
        </w:rPr>
        <w:t>педагогические наблюдения, педагогическую диагностику, связанную с оценкой эффективности педагогических действий с целью их дальнейшей</w:t>
      </w:r>
      <w:r>
        <w:rPr>
          <w:spacing w:val="-5"/>
          <w:sz w:val="24"/>
        </w:rPr>
        <w:t xml:space="preserve"> </w:t>
      </w:r>
      <w:r>
        <w:rPr>
          <w:sz w:val="24"/>
        </w:rPr>
        <w:t>оптимизации;</w:t>
      </w:r>
    </w:p>
    <w:p w:rsidR="00AA4D5B" w:rsidRDefault="00783ED5">
      <w:pPr>
        <w:pStyle w:val="a5"/>
        <w:numPr>
          <w:ilvl w:val="0"/>
          <w:numId w:val="33"/>
        </w:numPr>
        <w:tabs>
          <w:tab w:val="left" w:pos="983"/>
        </w:tabs>
        <w:spacing w:line="362" w:lineRule="auto"/>
        <w:ind w:firstLine="567"/>
        <w:rPr>
          <w:sz w:val="24"/>
        </w:rPr>
      </w:pPr>
      <w:r>
        <w:rPr>
          <w:sz w:val="24"/>
        </w:rPr>
        <w:t xml:space="preserve">детские </w:t>
      </w:r>
      <w:proofErr w:type="spellStart"/>
      <w:r>
        <w:rPr>
          <w:sz w:val="24"/>
        </w:rPr>
        <w:t>портфолио</w:t>
      </w:r>
      <w:proofErr w:type="spellEnd"/>
      <w:r>
        <w:rPr>
          <w:sz w:val="24"/>
        </w:rPr>
        <w:t>, фиксирующие достижения ребенка в ходе образовательной деятельности;</w:t>
      </w:r>
    </w:p>
    <w:p w:rsidR="00AA4D5B" w:rsidRDefault="00783ED5">
      <w:pPr>
        <w:pStyle w:val="a5"/>
        <w:numPr>
          <w:ilvl w:val="0"/>
          <w:numId w:val="33"/>
        </w:numPr>
        <w:tabs>
          <w:tab w:val="left" w:pos="860"/>
        </w:tabs>
        <w:spacing w:line="273" w:lineRule="exact"/>
        <w:ind w:left="859" w:right="0" w:hanging="180"/>
        <w:rPr>
          <w:sz w:val="24"/>
        </w:rPr>
      </w:pPr>
      <w:r>
        <w:rPr>
          <w:sz w:val="24"/>
        </w:rPr>
        <w:t>карты развития</w:t>
      </w:r>
      <w:r>
        <w:rPr>
          <w:spacing w:val="-2"/>
          <w:sz w:val="24"/>
        </w:rPr>
        <w:t xml:space="preserve"> </w:t>
      </w:r>
      <w:r>
        <w:rPr>
          <w:sz w:val="24"/>
        </w:rPr>
        <w:t>ребенка;</w:t>
      </w:r>
    </w:p>
    <w:p w:rsidR="00AA4D5B" w:rsidRDefault="00783ED5">
      <w:pPr>
        <w:pStyle w:val="a5"/>
        <w:numPr>
          <w:ilvl w:val="0"/>
          <w:numId w:val="33"/>
        </w:numPr>
        <w:tabs>
          <w:tab w:val="left" w:pos="860"/>
        </w:tabs>
        <w:spacing w:before="131"/>
        <w:ind w:left="859" w:right="0" w:hanging="180"/>
        <w:rPr>
          <w:sz w:val="24"/>
        </w:rPr>
      </w:pPr>
      <w:r>
        <w:rPr>
          <w:sz w:val="24"/>
        </w:rPr>
        <w:t>различные шкалы индивидуального</w:t>
      </w:r>
      <w:r>
        <w:rPr>
          <w:spacing w:val="-3"/>
          <w:sz w:val="24"/>
        </w:rPr>
        <w:t xml:space="preserve"> </w:t>
      </w:r>
      <w:r>
        <w:rPr>
          <w:sz w:val="24"/>
        </w:rPr>
        <w:t>развития.</w:t>
      </w:r>
    </w:p>
    <w:p w:rsidR="00AA4D5B" w:rsidRDefault="00783ED5">
      <w:pPr>
        <w:pStyle w:val="a3"/>
        <w:spacing w:before="137" w:line="362" w:lineRule="auto"/>
        <w:ind w:right="0"/>
        <w:jc w:val="left"/>
      </w:pPr>
      <w: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AA4D5B" w:rsidRDefault="00783ED5">
      <w:pPr>
        <w:pStyle w:val="a3"/>
        <w:tabs>
          <w:tab w:val="left" w:pos="1113"/>
          <w:tab w:val="left" w:pos="2744"/>
          <w:tab w:val="left" w:pos="3244"/>
          <w:tab w:val="left" w:pos="4743"/>
          <w:tab w:val="left" w:pos="5145"/>
          <w:tab w:val="left" w:pos="6697"/>
          <w:tab w:val="left" w:pos="8173"/>
          <w:tab w:val="left" w:pos="9154"/>
        </w:tabs>
        <w:spacing w:line="360" w:lineRule="auto"/>
        <w:jc w:val="left"/>
      </w:pPr>
      <w:r>
        <w:t>В</w:t>
      </w:r>
      <w:r>
        <w:tab/>
        <w:t>соответствии</w:t>
      </w:r>
      <w:r>
        <w:tab/>
        <w:t>со</w:t>
      </w:r>
      <w:r>
        <w:tab/>
        <w:t>Стандартом</w:t>
      </w:r>
      <w:r>
        <w:tab/>
        <w:t>и</w:t>
      </w:r>
      <w:r>
        <w:tab/>
        <w:t>принципами</w:t>
      </w:r>
      <w:r>
        <w:tab/>
        <w:t>Программы</w:t>
      </w:r>
      <w:r>
        <w:tab/>
        <w:t>оценка</w:t>
      </w:r>
      <w:r>
        <w:tab/>
      </w:r>
      <w:r>
        <w:rPr>
          <w:spacing w:val="-3"/>
        </w:rPr>
        <w:t xml:space="preserve">качества </w:t>
      </w:r>
      <w:r>
        <w:t>образовательной деятельности по</w:t>
      </w:r>
      <w:r>
        <w:rPr>
          <w:spacing w:val="-1"/>
        </w:rPr>
        <w:t xml:space="preserve"> </w:t>
      </w:r>
      <w:r>
        <w:t>Программе:</w:t>
      </w:r>
    </w:p>
    <w:p w:rsidR="00AA4D5B" w:rsidRDefault="00783ED5">
      <w:pPr>
        <w:pStyle w:val="a5"/>
        <w:numPr>
          <w:ilvl w:val="0"/>
          <w:numId w:val="32"/>
        </w:numPr>
        <w:tabs>
          <w:tab w:val="left" w:pos="997"/>
        </w:tabs>
        <w:spacing w:line="362" w:lineRule="auto"/>
        <w:ind w:right="383" w:firstLine="567"/>
        <w:rPr>
          <w:sz w:val="24"/>
        </w:rPr>
      </w:pPr>
      <w:r>
        <w:rPr>
          <w:sz w:val="24"/>
        </w:rPr>
        <w:t>поддерживает ценности развития и позитивной социализации ребенка дошкольного возраста;</w:t>
      </w:r>
    </w:p>
    <w:p w:rsidR="00AA4D5B" w:rsidRDefault="00783ED5">
      <w:pPr>
        <w:pStyle w:val="a5"/>
        <w:numPr>
          <w:ilvl w:val="0"/>
          <w:numId w:val="32"/>
        </w:numPr>
        <w:tabs>
          <w:tab w:val="left" w:pos="1042"/>
        </w:tabs>
        <w:spacing w:line="360" w:lineRule="auto"/>
        <w:ind w:firstLine="567"/>
        <w:rPr>
          <w:sz w:val="24"/>
        </w:rPr>
      </w:pPr>
      <w:r>
        <w:rPr>
          <w:sz w:val="24"/>
        </w:rPr>
        <w:t>учитывает факт разнообразия путей развития ребенка в условиях современного постиндустриального</w:t>
      </w:r>
      <w:r>
        <w:rPr>
          <w:spacing w:val="-1"/>
          <w:sz w:val="24"/>
        </w:rPr>
        <w:t xml:space="preserve"> </w:t>
      </w:r>
      <w:r>
        <w:rPr>
          <w:sz w:val="24"/>
        </w:rPr>
        <w:t>общества;</w:t>
      </w:r>
    </w:p>
    <w:p w:rsidR="00AA4D5B" w:rsidRDefault="00783ED5">
      <w:pPr>
        <w:pStyle w:val="a5"/>
        <w:numPr>
          <w:ilvl w:val="0"/>
          <w:numId w:val="32"/>
        </w:numPr>
        <w:tabs>
          <w:tab w:val="left" w:pos="1100"/>
          <w:tab w:val="left" w:pos="1101"/>
          <w:tab w:val="left" w:pos="2609"/>
          <w:tab w:val="left" w:pos="3655"/>
          <w:tab w:val="left" w:pos="5236"/>
          <w:tab w:val="left" w:pos="6727"/>
          <w:tab w:val="left" w:pos="7183"/>
          <w:tab w:val="left" w:pos="8525"/>
        </w:tabs>
        <w:spacing w:line="362" w:lineRule="auto"/>
        <w:ind w:firstLine="567"/>
        <w:rPr>
          <w:sz w:val="24"/>
        </w:rPr>
      </w:pPr>
      <w:r>
        <w:rPr>
          <w:sz w:val="24"/>
        </w:rPr>
        <w:t>ориентирует</w:t>
      </w:r>
      <w:r>
        <w:rPr>
          <w:sz w:val="24"/>
        </w:rPr>
        <w:tab/>
        <w:t>систему</w:t>
      </w:r>
      <w:r>
        <w:rPr>
          <w:sz w:val="24"/>
        </w:rPr>
        <w:tab/>
        <w:t>дошкольного</w:t>
      </w:r>
      <w:r>
        <w:rPr>
          <w:sz w:val="24"/>
        </w:rPr>
        <w:tab/>
        <w:t>образования</w:t>
      </w:r>
      <w:r>
        <w:rPr>
          <w:sz w:val="24"/>
        </w:rPr>
        <w:tab/>
        <w:t>на</w:t>
      </w:r>
      <w:r>
        <w:rPr>
          <w:sz w:val="24"/>
        </w:rPr>
        <w:tab/>
        <w:t>поддержку</w:t>
      </w:r>
      <w:r>
        <w:rPr>
          <w:sz w:val="24"/>
        </w:rPr>
        <w:tab/>
      </w:r>
      <w:r>
        <w:rPr>
          <w:spacing w:val="-3"/>
          <w:sz w:val="24"/>
        </w:rPr>
        <w:t xml:space="preserve">вариативности </w:t>
      </w:r>
      <w:r>
        <w:rPr>
          <w:sz w:val="24"/>
        </w:rPr>
        <w:t>используемых образовательных программ и организационных форм дошкольного</w:t>
      </w:r>
      <w:r>
        <w:rPr>
          <w:spacing w:val="-13"/>
          <w:sz w:val="24"/>
        </w:rPr>
        <w:t xml:space="preserve"> </w:t>
      </w:r>
      <w:r>
        <w:rPr>
          <w:sz w:val="24"/>
        </w:rPr>
        <w:t>образования;</w:t>
      </w:r>
    </w:p>
    <w:p w:rsidR="00AA4D5B" w:rsidRDefault="00783ED5">
      <w:pPr>
        <w:pStyle w:val="a5"/>
        <w:numPr>
          <w:ilvl w:val="0"/>
          <w:numId w:val="32"/>
        </w:numPr>
        <w:tabs>
          <w:tab w:val="left" w:pos="971"/>
        </w:tabs>
        <w:spacing w:line="360" w:lineRule="auto"/>
        <w:ind w:firstLine="567"/>
        <w:rPr>
          <w:sz w:val="24"/>
        </w:rPr>
      </w:pPr>
      <w:r>
        <w:rPr>
          <w:sz w:val="24"/>
        </w:rPr>
        <w:t>обеспечивает выбор методов и инструментов оценивания для семьи, образовательной организации и для педагогов Организации в</w:t>
      </w:r>
      <w:r>
        <w:rPr>
          <w:spacing w:val="-1"/>
          <w:sz w:val="24"/>
        </w:rPr>
        <w:t xml:space="preserve"> </w:t>
      </w:r>
      <w:r>
        <w:rPr>
          <w:sz w:val="24"/>
        </w:rPr>
        <w:t>соответствии:</w:t>
      </w:r>
    </w:p>
    <w:p w:rsidR="00AA4D5B" w:rsidRDefault="00783ED5">
      <w:pPr>
        <w:pStyle w:val="a5"/>
        <w:numPr>
          <w:ilvl w:val="0"/>
          <w:numId w:val="33"/>
        </w:numPr>
        <w:tabs>
          <w:tab w:val="left" w:pos="860"/>
        </w:tabs>
        <w:spacing w:line="274" w:lineRule="exact"/>
        <w:ind w:left="859" w:right="0" w:hanging="180"/>
        <w:rPr>
          <w:sz w:val="24"/>
        </w:rPr>
      </w:pPr>
      <w:r>
        <w:rPr>
          <w:sz w:val="24"/>
        </w:rPr>
        <w:t>с разнообразием вариантов развития ребенка в дошкольном</w:t>
      </w:r>
      <w:r>
        <w:rPr>
          <w:spacing w:val="-5"/>
          <w:sz w:val="24"/>
        </w:rPr>
        <w:t xml:space="preserve"> </w:t>
      </w:r>
      <w:r>
        <w:rPr>
          <w:sz w:val="24"/>
        </w:rPr>
        <w:t>детстве,</w:t>
      </w:r>
    </w:p>
    <w:p w:rsidR="00AA4D5B" w:rsidRDefault="00783ED5">
      <w:pPr>
        <w:pStyle w:val="a5"/>
        <w:numPr>
          <w:ilvl w:val="0"/>
          <w:numId w:val="33"/>
        </w:numPr>
        <w:tabs>
          <w:tab w:val="left" w:pos="860"/>
        </w:tabs>
        <w:spacing w:before="128"/>
        <w:ind w:left="859" w:right="0" w:hanging="180"/>
        <w:rPr>
          <w:sz w:val="24"/>
        </w:rPr>
      </w:pPr>
      <w:r>
        <w:rPr>
          <w:sz w:val="24"/>
        </w:rPr>
        <w:t>разнообразием вариантов образовательной</w:t>
      </w:r>
      <w:r>
        <w:rPr>
          <w:spacing w:val="-1"/>
          <w:sz w:val="24"/>
        </w:rPr>
        <w:t xml:space="preserve"> </w:t>
      </w:r>
      <w:r>
        <w:rPr>
          <w:sz w:val="24"/>
        </w:rPr>
        <w:t>среды,</w:t>
      </w:r>
    </w:p>
    <w:p w:rsidR="00AA4D5B" w:rsidRDefault="00783ED5">
      <w:pPr>
        <w:pStyle w:val="a5"/>
        <w:numPr>
          <w:ilvl w:val="0"/>
          <w:numId w:val="33"/>
        </w:numPr>
        <w:tabs>
          <w:tab w:val="left" w:pos="917"/>
        </w:tabs>
        <w:spacing w:before="137" w:line="360" w:lineRule="auto"/>
        <w:ind w:firstLine="567"/>
        <w:rPr>
          <w:sz w:val="24"/>
        </w:rPr>
      </w:pPr>
      <w:r>
        <w:rPr>
          <w:sz w:val="24"/>
        </w:rPr>
        <w:t>разнообразием местных условий в разных регионах и муниципальных образованиях Российской</w:t>
      </w:r>
      <w:r>
        <w:rPr>
          <w:spacing w:val="-1"/>
          <w:sz w:val="24"/>
        </w:rPr>
        <w:t xml:space="preserve"> </w:t>
      </w:r>
      <w:r>
        <w:rPr>
          <w:sz w:val="24"/>
        </w:rPr>
        <w:t>Федерации;</w:t>
      </w:r>
    </w:p>
    <w:p w:rsidR="00AA4D5B" w:rsidRDefault="00783ED5">
      <w:pPr>
        <w:pStyle w:val="a5"/>
        <w:numPr>
          <w:ilvl w:val="0"/>
          <w:numId w:val="32"/>
        </w:numPr>
        <w:tabs>
          <w:tab w:val="left" w:pos="881"/>
        </w:tabs>
        <w:spacing w:line="360" w:lineRule="auto"/>
        <w:ind w:firstLine="567"/>
        <w:rPr>
          <w:sz w:val="24"/>
        </w:rPr>
      </w:pPr>
      <w:r>
        <w:rPr>
          <w:sz w:val="24"/>
        </w:rPr>
        <w:t>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w:t>
      </w:r>
      <w:r>
        <w:rPr>
          <w:spacing w:val="16"/>
          <w:sz w:val="24"/>
        </w:rPr>
        <w:t xml:space="preserve"> </w:t>
      </w:r>
      <w:r>
        <w:rPr>
          <w:sz w:val="24"/>
        </w:rPr>
        <w:t>самым</w:t>
      </w:r>
    </w:p>
    <w:p w:rsidR="00AA4D5B" w:rsidRDefault="00AA4D5B">
      <w:pPr>
        <w:spacing w:line="360" w:lineRule="auto"/>
        <w:rPr>
          <w:sz w:val="24"/>
        </w:rPr>
        <w:sectPr w:rsidR="00AA4D5B">
          <w:pgSz w:w="11900" w:h="16840"/>
          <w:pgMar w:top="780" w:right="460" w:bottom="1200" w:left="1020" w:header="0" w:footer="935" w:gutter="0"/>
          <w:cols w:space="720"/>
        </w:sectPr>
      </w:pPr>
    </w:p>
    <w:p w:rsidR="00AA4D5B" w:rsidRDefault="00783ED5">
      <w:pPr>
        <w:pStyle w:val="a3"/>
        <w:spacing w:before="66" w:line="362" w:lineRule="auto"/>
        <w:ind w:right="0" w:firstLine="0"/>
        <w:jc w:val="left"/>
      </w:pPr>
      <w:r>
        <w:t>качество основных образовательных программ дошкольного образования в разных условиях их реализации в масштабах всей страны.</w:t>
      </w:r>
    </w:p>
    <w:p w:rsidR="00AA4D5B" w:rsidRDefault="00783ED5">
      <w:pPr>
        <w:pStyle w:val="a3"/>
        <w:spacing w:line="360" w:lineRule="auto"/>
      </w:pPr>
      <w:r>
        <w:t>Система оценки качества реализации программ дошкольного образования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AA4D5B" w:rsidRDefault="00783ED5">
      <w:pPr>
        <w:pStyle w:val="a3"/>
        <w:ind w:left="679" w:right="0" w:firstLine="0"/>
        <w:jc w:val="left"/>
      </w:pPr>
      <w:r>
        <w:t>Программой предусмотрены следующие уровни системы оценки качества:</w:t>
      </w:r>
    </w:p>
    <w:p w:rsidR="00AA4D5B" w:rsidRDefault="00783ED5">
      <w:pPr>
        <w:pStyle w:val="a5"/>
        <w:numPr>
          <w:ilvl w:val="0"/>
          <w:numId w:val="31"/>
        </w:numPr>
        <w:tabs>
          <w:tab w:val="left" w:pos="680"/>
        </w:tabs>
        <w:spacing w:before="131" w:line="357" w:lineRule="auto"/>
        <w:ind w:right="383" w:hanging="360"/>
        <w:jc w:val="both"/>
        <w:rPr>
          <w:sz w:val="24"/>
        </w:rPr>
      </w:pPr>
      <w:r>
        <w:rPr>
          <w:sz w:val="24"/>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w:t>
      </w:r>
      <w:r>
        <w:rPr>
          <w:spacing w:val="-5"/>
          <w:sz w:val="24"/>
        </w:rPr>
        <w:t xml:space="preserve"> </w:t>
      </w:r>
      <w:r>
        <w:rPr>
          <w:sz w:val="24"/>
        </w:rPr>
        <w:t>Программе;</w:t>
      </w:r>
    </w:p>
    <w:p w:rsidR="00AA4D5B" w:rsidRDefault="00783ED5">
      <w:pPr>
        <w:pStyle w:val="a5"/>
        <w:numPr>
          <w:ilvl w:val="0"/>
          <w:numId w:val="31"/>
        </w:numPr>
        <w:tabs>
          <w:tab w:val="left" w:pos="680"/>
        </w:tabs>
        <w:spacing w:line="291" w:lineRule="exact"/>
        <w:ind w:left="679" w:right="0"/>
        <w:rPr>
          <w:sz w:val="24"/>
        </w:rPr>
      </w:pPr>
      <w:r>
        <w:rPr>
          <w:sz w:val="24"/>
        </w:rPr>
        <w:t>внутренняя оценка, самооценка</w:t>
      </w:r>
      <w:r>
        <w:rPr>
          <w:spacing w:val="-2"/>
          <w:sz w:val="24"/>
        </w:rPr>
        <w:t xml:space="preserve"> </w:t>
      </w:r>
      <w:r>
        <w:rPr>
          <w:sz w:val="24"/>
        </w:rPr>
        <w:t>Организации;</w:t>
      </w:r>
    </w:p>
    <w:p w:rsidR="00AA4D5B" w:rsidRDefault="00783ED5">
      <w:pPr>
        <w:pStyle w:val="a5"/>
        <w:numPr>
          <w:ilvl w:val="0"/>
          <w:numId w:val="31"/>
        </w:numPr>
        <w:tabs>
          <w:tab w:val="left" w:pos="680"/>
        </w:tabs>
        <w:spacing w:before="138" w:line="355" w:lineRule="auto"/>
        <w:ind w:hanging="360"/>
        <w:jc w:val="both"/>
        <w:rPr>
          <w:sz w:val="24"/>
        </w:rPr>
      </w:pPr>
      <w:r>
        <w:rPr>
          <w:sz w:val="24"/>
        </w:rPr>
        <w:t>внешняя оценка Организации, в том числе независимая профессиональная и общественная оценка.</w:t>
      </w:r>
    </w:p>
    <w:p w:rsidR="00AA4D5B" w:rsidRDefault="00783ED5">
      <w:pPr>
        <w:pStyle w:val="a3"/>
        <w:spacing w:before="4" w:line="360" w:lineRule="auto"/>
      </w:pPr>
      <w:r>
        <w:t xml:space="preserve">На уровне образовательной организации система оценки качества реализации Программы решает </w:t>
      </w:r>
      <w:r>
        <w:rPr>
          <w:b/>
          <w:i/>
        </w:rPr>
        <w:t>задачи</w:t>
      </w:r>
      <w:r>
        <w:t>:</w:t>
      </w:r>
    </w:p>
    <w:p w:rsidR="00AA4D5B" w:rsidRDefault="00783ED5">
      <w:pPr>
        <w:pStyle w:val="a5"/>
        <w:numPr>
          <w:ilvl w:val="1"/>
          <w:numId w:val="31"/>
        </w:numPr>
        <w:tabs>
          <w:tab w:val="left" w:pos="2006"/>
          <w:tab w:val="left" w:pos="2007"/>
        </w:tabs>
        <w:spacing w:line="294" w:lineRule="exact"/>
        <w:ind w:right="0" w:firstLine="567"/>
        <w:rPr>
          <w:sz w:val="24"/>
        </w:rPr>
      </w:pPr>
      <w:r>
        <w:rPr>
          <w:sz w:val="24"/>
        </w:rPr>
        <w:t>повышения качества реализации программы дошкольного</w:t>
      </w:r>
      <w:r>
        <w:rPr>
          <w:spacing w:val="-4"/>
          <w:sz w:val="24"/>
        </w:rPr>
        <w:t xml:space="preserve"> </w:t>
      </w:r>
      <w:r>
        <w:rPr>
          <w:sz w:val="24"/>
        </w:rPr>
        <w:t>образования;</w:t>
      </w:r>
    </w:p>
    <w:p w:rsidR="00AA4D5B" w:rsidRDefault="00783ED5">
      <w:pPr>
        <w:pStyle w:val="a5"/>
        <w:numPr>
          <w:ilvl w:val="1"/>
          <w:numId w:val="31"/>
        </w:numPr>
        <w:tabs>
          <w:tab w:val="left" w:pos="2006"/>
          <w:tab w:val="left" w:pos="2007"/>
        </w:tabs>
        <w:spacing w:before="138" w:line="350" w:lineRule="auto"/>
        <w:ind w:firstLine="567"/>
        <w:jc w:val="both"/>
        <w:rPr>
          <w:sz w:val="24"/>
        </w:rPr>
      </w:pPr>
      <w:r>
        <w:rPr>
          <w:sz w:val="24"/>
        </w:rPr>
        <w:t>реализации требований Стандарта к структуре, условиям и целевым ориентирам основной образовательной программы дошкольной</w:t>
      </w:r>
      <w:r>
        <w:rPr>
          <w:spacing w:val="-2"/>
          <w:sz w:val="24"/>
        </w:rPr>
        <w:t xml:space="preserve"> </w:t>
      </w:r>
      <w:r>
        <w:rPr>
          <w:sz w:val="24"/>
        </w:rPr>
        <w:t>организации;</w:t>
      </w:r>
    </w:p>
    <w:p w:rsidR="00AA4D5B" w:rsidRDefault="00783ED5">
      <w:pPr>
        <w:pStyle w:val="a5"/>
        <w:numPr>
          <w:ilvl w:val="1"/>
          <w:numId w:val="31"/>
        </w:numPr>
        <w:tabs>
          <w:tab w:val="left" w:pos="2006"/>
          <w:tab w:val="left" w:pos="2007"/>
        </w:tabs>
        <w:spacing w:before="13" w:line="350" w:lineRule="auto"/>
        <w:ind w:firstLine="567"/>
        <w:jc w:val="both"/>
        <w:rPr>
          <w:sz w:val="24"/>
        </w:rPr>
      </w:pPr>
      <w:r>
        <w:rPr>
          <w:sz w:val="24"/>
        </w:rPr>
        <w:t>обеспечения объективной экспертизы деятельности Организации в процессе оценки качества программы дошкольного</w:t>
      </w:r>
      <w:r>
        <w:rPr>
          <w:spacing w:val="-2"/>
          <w:sz w:val="24"/>
        </w:rPr>
        <w:t xml:space="preserve"> </w:t>
      </w:r>
      <w:r>
        <w:rPr>
          <w:sz w:val="24"/>
        </w:rPr>
        <w:t>образования;</w:t>
      </w:r>
    </w:p>
    <w:p w:rsidR="00AA4D5B" w:rsidRDefault="00783ED5">
      <w:pPr>
        <w:pStyle w:val="a5"/>
        <w:numPr>
          <w:ilvl w:val="1"/>
          <w:numId w:val="31"/>
        </w:numPr>
        <w:tabs>
          <w:tab w:val="left" w:pos="2006"/>
          <w:tab w:val="left" w:pos="2007"/>
        </w:tabs>
        <w:spacing w:before="12" w:line="355" w:lineRule="auto"/>
        <w:ind w:right="381" w:firstLine="567"/>
        <w:jc w:val="both"/>
        <w:rPr>
          <w:sz w:val="24"/>
        </w:rPr>
      </w:pPr>
      <w:r>
        <w:rPr>
          <w:sz w:val="24"/>
        </w:rPr>
        <w:t>задания ориентиров педагогам в их профессиональной деятельности и перспектив развития самой</w:t>
      </w:r>
      <w:r>
        <w:rPr>
          <w:spacing w:val="-2"/>
          <w:sz w:val="24"/>
        </w:rPr>
        <w:t xml:space="preserve"> </w:t>
      </w:r>
      <w:r>
        <w:rPr>
          <w:sz w:val="24"/>
        </w:rPr>
        <w:t>Организации;</w:t>
      </w:r>
    </w:p>
    <w:p w:rsidR="00AA4D5B" w:rsidRDefault="00783ED5">
      <w:pPr>
        <w:pStyle w:val="a5"/>
        <w:numPr>
          <w:ilvl w:val="1"/>
          <w:numId w:val="31"/>
        </w:numPr>
        <w:tabs>
          <w:tab w:val="left" w:pos="2006"/>
          <w:tab w:val="left" w:pos="2007"/>
        </w:tabs>
        <w:spacing w:before="2" w:line="355" w:lineRule="auto"/>
        <w:ind w:firstLine="567"/>
        <w:jc w:val="both"/>
        <w:rPr>
          <w:sz w:val="24"/>
        </w:rPr>
      </w:pPr>
      <w:r>
        <w:rPr>
          <w:sz w:val="24"/>
        </w:rPr>
        <w:t>создания оснований преемственности между дошкольным и начальным общим</w:t>
      </w:r>
      <w:r>
        <w:rPr>
          <w:spacing w:val="-1"/>
          <w:sz w:val="24"/>
        </w:rPr>
        <w:t xml:space="preserve"> </w:t>
      </w:r>
      <w:r>
        <w:rPr>
          <w:sz w:val="24"/>
        </w:rPr>
        <w:t>образованием.</w:t>
      </w:r>
    </w:p>
    <w:p w:rsidR="00AA4D5B" w:rsidRDefault="00783ED5">
      <w:pPr>
        <w:pStyle w:val="a3"/>
        <w:spacing w:before="4" w:line="360" w:lineRule="auto"/>
        <w:ind w:right="381"/>
      </w:pPr>
      <w: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w:t>
      </w:r>
      <w:r>
        <w:rPr>
          <w:spacing w:val="-2"/>
        </w:rPr>
        <w:t xml:space="preserve"> </w:t>
      </w:r>
      <w:r>
        <w:t>Программы.</w:t>
      </w:r>
    </w:p>
    <w:p w:rsidR="00AA4D5B" w:rsidRDefault="00783ED5">
      <w:pPr>
        <w:pStyle w:val="a3"/>
        <w:spacing w:before="1" w:line="360" w:lineRule="auto"/>
      </w:pPr>
      <w: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w:t>
      </w:r>
    </w:p>
    <w:p w:rsidR="00AA4D5B" w:rsidRDefault="00783ED5">
      <w:pPr>
        <w:pStyle w:val="a3"/>
        <w:spacing w:line="360" w:lineRule="auto"/>
      </w:pPr>
      <w: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line="360" w:lineRule="auto"/>
        <w:ind w:firstLine="0"/>
      </w:pPr>
      <w:r>
        <w:t>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AA4D5B" w:rsidRDefault="00783ED5">
      <w:pPr>
        <w:pStyle w:val="a3"/>
        <w:spacing w:before="1" w:line="360" w:lineRule="auto"/>
      </w:pPr>
      <w: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AA4D5B" w:rsidRDefault="00783ED5">
      <w:pPr>
        <w:pStyle w:val="a3"/>
        <w:ind w:left="679" w:right="0" w:firstLine="0"/>
        <w:jc w:val="left"/>
      </w:pPr>
      <w:r>
        <w:t>Система оценки качества дошкольного образования:</w:t>
      </w:r>
    </w:p>
    <w:p w:rsidR="00AA4D5B" w:rsidRDefault="00783ED5">
      <w:pPr>
        <w:pStyle w:val="a5"/>
        <w:numPr>
          <w:ilvl w:val="0"/>
          <w:numId w:val="30"/>
        </w:numPr>
        <w:tabs>
          <w:tab w:val="left" w:pos="969"/>
        </w:tabs>
        <w:spacing w:before="137" w:line="360" w:lineRule="auto"/>
        <w:ind w:firstLine="567"/>
        <w:jc w:val="both"/>
        <w:rPr>
          <w:sz w:val="24"/>
        </w:rPr>
      </w:pPr>
      <w:r>
        <w:rPr>
          <w:sz w:val="24"/>
        </w:rPr>
        <w:t xml:space="preserve">должна быть сфокусирована на </w:t>
      </w:r>
      <w:r>
        <w:rPr>
          <w:b/>
          <w:i/>
          <w:sz w:val="24"/>
        </w:rPr>
        <w:t xml:space="preserve">оценивании психолого-педагогических и других условий реализации основной образовательной программы </w:t>
      </w:r>
      <w:r>
        <w:rPr>
          <w:sz w:val="24"/>
        </w:rPr>
        <w:t xml:space="preserve">в Организации в </w:t>
      </w:r>
      <w:r>
        <w:rPr>
          <w:b/>
          <w:i/>
          <w:sz w:val="24"/>
        </w:rPr>
        <w:t>пяти образовательных областях</w:t>
      </w:r>
      <w:r>
        <w:rPr>
          <w:sz w:val="24"/>
        </w:rPr>
        <w:t>, определенных</w:t>
      </w:r>
      <w:r>
        <w:rPr>
          <w:spacing w:val="-1"/>
          <w:sz w:val="24"/>
        </w:rPr>
        <w:t xml:space="preserve"> </w:t>
      </w:r>
      <w:r>
        <w:rPr>
          <w:sz w:val="24"/>
        </w:rPr>
        <w:t>Стандартом;</w:t>
      </w:r>
    </w:p>
    <w:p w:rsidR="00AA4D5B" w:rsidRDefault="00783ED5">
      <w:pPr>
        <w:pStyle w:val="a5"/>
        <w:numPr>
          <w:ilvl w:val="0"/>
          <w:numId w:val="30"/>
        </w:numPr>
        <w:tabs>
          <w:tab w:val="left" w:pos="999"/>
        </w:tabs>
        <w:spacing w:before="2" w:line="360" w:lineRule="auto"/>
        <w:ind w:firstLine="567"/>
        <w:jc w:val="both"/>
        <w:rPr>
          <w:sz w:val="24"/>
        </w:rPr>
      </w:pPr>
      <w:r>
        <w:rPr>
          <w:sz w:val="24"/>
        </w:rPr>
        <w:t xml:space="preserve">учитывает </w:t>
      </w:r>
      <w:r>
        <w:rPr>
          <w:b/>
          <w:i/>
          <w:sz w:val="24"/>
        </w:rPr>
        <w:t xml:space="preserve">образовательные предпочтения и удовлетворенность </w:t>
      </w:r>
      <w:r>
        <w:rPr>
          <w:sz w:val="24"/>
        </w:rPr>
        <w:t xml:space="preserve">дошкольным образованием со стороны </w:t>
      </w:r>
      <w:r>
        <w:rPr>
          <w:b/>
          <w:i/>
          <w:sz w:val="24"/>
        </w:rPr>
        <w:t>семьи</w:t>
      </w:r>
      <w:r>
        <w:rPr>
          <w:b/>
          <w:i/>
          <w:spacing w:val="-2"/>
          <w:sz w:val="24"/>
        </w:rPr>
        <w:t xml:space="preserve"> </w:t>
      </w:r>
      <w:r>
        <w:rPr>
          <w:b/>
          <w:i/>
          <w:sz w:val="24"/>
        </w:rPr>
        <w:t>ребенка</w:t>
      </w:r>
      <w:r>
        <w:rPr>
          <w:sz w:val="24"/>
        </w:rPr>
        <w:t>;</w:t>
      </w:r>
    </w:p>
    <w:p w:rsidR="00AA4D5B" w:rsidRDefault="00783ED5">
      <w:pPr>
        <w:pStyle w:val="a5"/>
        <w:numPr>
          <w:ilvl w:val="0"/>
          <w:numId w:val="30"/>
        </w:numPr>
        <w:tabs>
          <w:tab w:val="left" w:pos="905"/>
        </w:tabs>
        <w:spacing w:line="362" w:lineRule="auto"/>
        <w:ind w:firstLine="567"/>
        <w:jc w:val="both"/>
        <w:rPr>
          <w:sz w:val="24"/>
        </w:rPr>
      </w:pPr>
      <w:r>
        <w:rPr>
          <w:b/>
          <w:i/>
          <w:sz w:val="24"/>
        </w:rPr>
        <w:t xml:space="preserve">исключает </w:t>
      </w:r>
      <w:r>
        <w:rPr>
          <w:sz w:val="24"/>
        </w:rPr>
        <w:t xml:space="preserve">использование </w:t>
      </w:r>
      <w:r>
        <w:rPr>
          <w:b/>
          <w:i/>
          <w:sz w:val="24"/>
        </w:rPr>
        <w:t>оценки индивидуального развития ребенка в контексте оценки работы</w:t>
      </w:r>
      <w:r>
        <w:rPr>
          <w:b/>
          <w:i/>
          <w:spacing w:val="-2"/>
          <w:sz w:val="24"/>
        </w:rPr>
        <w:t xml:space="preserve"> </w:t>
      </w:r>
      <w:r>
        <w:rPr>
          <w:b/>
          <w:i/>
          <w:sz w:val="24"/>
        </w:rPr>
        <w:t>Организации</w:t>
      </w:r>
      <w:r>
        <w:rPr>
          <w:sz w:val="24"/>
        </w:rPr>
        <w:t>;</w:t>
      </w:r>
    </w:p>
    <w:p w:rsidR="00AA4D5B" w:rsidRDefault="00783ED5">
      <w:pPr>
        <w:pStyle w:val="a5"/>
        <w:numPr>
          <w:ilvl w:val="0"/>
          <w:numId w:val="30"/>
        </w:numPr>
        <w:tabs>
          <w:tab w:val="left" w:pos="894"/>
        </w:tabs>
        <w:spacing w:line="360" w:lineRule="auto"/>
        <w:ind w:firstLine="567"/>
        <w:jc w:val="both"/>
        <w:rPr>
          <w:sz w:val="24"/>
        </w:rPr>
      </w:pPr>
      <w:r>
        <w:rPr>
          <w:sz w:val="24"/>
        </w:rPr>
        <w:t xml:space="preserve">исключает унификацию и </w:t>
      </w:r>
      <w:r>
        <w:rPr>
          <w:b/>
          <w:i/>
          <w:sz w:val="24"/>
        </w:rPr>
        <w:t xml:space="preserve">поддерживает вариативность </w:t>
      </w:r>
      <w:r>
        <w:rPr>
          <w:sz w:val="24"/>
        </w:rPr>
        <w:t>программ, форм и методов дошкольного</w:t>
      </w:r>
      <w:r>
        <w:rPr>
          <w:spacing w:val="-1"/>
          <w:sz w:val="24"/>
        </w:rPr>
        <w:t xml:space="preserve"> </w:t>
      </w:r>
      <w:r>
        <w:rPr>
          <w:sz w:val="24"/>
        </w:rPr>
        <w:t>образования;</w:t>
      </w:r>
    </w:p>
    <w:p w:rsidR="00AA4D5B" w:rsidRDefault="00783ED5">
      <w:pPr>
        <w:pStyle w:val="a5"/>
        <w:numPr>
          <w:ilvl w:val="0"/>
          <w:numId w:val="30"/>
        </w:numPr>
        <w:tabs>
          <w:tab w:val="left" w:pos="922"/>
        </w:tabs>
        <w:spacing w:line="362" w:lineRule="auto"/>
        <w:ind w:firstLine="567"/>
        <w:jc w:val="both"/>
        <w:rPr>
          <w:sz w:val="24"/>
        </w:rPr>
      </w:pPr>
      <w:r>
        <w:rPr>
          <w:sz w:val="24"/>
        </w:rPr>
        <w:t xml:space="preserve">способствует </w:t>
      </w:r>
      <w:r>
        <w:rPr>
          <w:b/>
          <w:i/>
          <w:sz w:val="24"/>
        </w:rPr>
        <w:t xml:space="preserve">открытости </w:t>
      </w:r>
      <w:r>
        <w:rPr>
          <w:sz w:val="24"/>
        </w:rPr>
        <w:t>по отношению к ожиданиям ребенка, семьи, педагогов, общества и</w:t>
      </w:r>
      <w:r>
        <w:rPr>
          <w:spacing w:val="-2"/>
          <w:sz w:val="24"/>
        </w:rPr>
        <w:t xml:space="preserve"> </w:t>
      </w:r>
      <w:r>
        <w:rPr>
          <w:sz w:val="24"/>
        </w:rPr>
        <w:t>государства;</w:t>
      </w:r>
    </w:p>
    <w:p w:rsidR="00AA4D5B" w:rsidRDefault="00783ED5">
      <w:pPr>
        <w:pStyle w:val="a5"/>
        <w:numPr>
          <w:ilvl w:val="0"/>
          <w:numId w:val="30"/>
        </w:numPr>
        <w:tabs>
          <w:tab w:val="left" w:pos="1001"/>
        </w:tabs>
        <w:spacing w:line="360" w:lineRule="auto"/>
        <w:ind w:firstLine="567"/>
        <w:jc w:val="both"/>
        <w:rPr>
          <w:sz w:val="24"/>
        </w:rPr>
      </w:pPr>
      <w:r>
        <w:rPr>
          <w:sz w:val="24"/>
        </w:rPr>
        <w:t xml:space="preserve">включает как </w:t>
      </w:r>
      <w:r>
        <w:rPr>
          <w:b/>
          <w:i/>
          <w:sz w:val="24"/>
        </w:rPr>
        <w:t xml:space="preserve">оценку педагогами Организации собственной работы, так и независимую профессиональную и общественную оценку </w:t>
      </w:r>
      <w:r>
        <w:rPr>
          <w:sz w:val="24"/>
        </w:rPr>
        <w:t>условий образовательной деятельности в дошкольной</w:t>
      </w:r>
      <w:r>
        <w:rPr>
          <w:spacing w:val="-1"/>
          <w:sz w:val="24"/>
        </w:rPr>
        <w:t xml:space="preserve"> </w:t>
      </w:r>
      <w:r>
        <w:rPr>
          <w:sz w:val="24"/>
        </w:rPr>
        <w:t>организации;</w:t>
      </w:r>
    </w:p>
    <w:p w:rsidR="00AA4D5B" w:rsidRDefault="00783ED5">
      <w:pPr>
        <w:pStyle w:val="a5"/>
        <w:numPr>
          <w:ilvl w:val="0"/>
          <w:numId w:val="30"/>
        </w:numPr>
        <w:tabs>
          <w:tab w:val="left" w:pos="916"/>
        </w:tabs>
        <w:spacing w:line="360" w:lineRule="auto"/>
        <w:ind w:firstLine="567"/>
        <w:jc w:val="both"/>
        <w:rPr>
          <w:sz w:val="24"/>
        </w:rPr>
      </w:pPr>
      <w:r>
        <w:rPr>
          <w:sz w:val="24"/>
        </w:rPr>
        <w:t xml:space="preserve">использует единые </w:t>
      </w:r>
      <w:r>
        <w:rPr>
          <w:b/>
          <w:i/>
          <w:sz w:val="24"/>
        </w:rPr>
        <w:t xml:space="preserve">инструменты, оценивающие условия реализации программы </w:t>
      </w:r>
      <w:r>
        <w:rPr>
          <w:sz w:val="24"/>
        </w:rPr>
        <w:t>в Организации, как для самоанализа, так и для внешнего</w:t>
      </w:r>
      <w:r>
        <w:rPr>
          <w:spacing w:val="-3"/>
          <w:sz w:val="24"/>
        </w:rPr>
        <w:t xml:space="preserve"> </w:t>
      </w:r>
      <w:r>
        <w:rPr>
          <w:sz w:val="24"/>
        </w:rPr>
        <w:t>оценивания.</w:t>
      </w:r>
    </w:p>
    <w:p w:rsidR="00AA4D5B" w:rsidRDefault="00AA4D5B">
      <w:pPr>
        <w:spacing w:line="360" w:lineRule="auto"/>
        <w:jc w:val="both"/>
        <w:rPr>
          <w:sz w:val="24"/>
        </w:rPr>
        <w:sectPr w:rsidR="00AA4D5B">
          <w:pgSz w:w="11900" w:h="16840"/>
          <w:pgMar w:top="780" w:right="460" w:bottom="1200" w:left="1020" w:header="0" w:footer="935" w:gutter="0"/>
          <w:cols w:space="720"/>
        </w:sectPr>
      </w:pPr>
    </w:p>
    <w:p w:rsidR="00AA4D5B" w:rsidRDefault="00783ED5">
      <w:pPr>
        <w:pStyle w:val="Heading1"/>
        <w:numPr>
          <w:ilvl w:val="1"/>
          <w:numId w:val="35"/>
        </w:numPr>
        <w:tabs>
          <w:tab w:val="left" w:pos="3172"/>
        </w:tabs>
        <w:jc w:val="left"/>
      </w:pPr>
      <w:bookmarkStart w:id="9" w:name="_TOC_250021"/>
      <w:r>
        <w:t>СОДЕРЖАТЕЛЬНЫЙ</w:t>
      </w:r>
      <w:r>
        <w:rPr>
          <w:spacing w:val="8"/>
        </w:rPr>
        <w:t xml:space="preserve"> </w:t>
      </w:r>
      <w:bookmarkEnd w:id="9"/>
      <w:r>
        <w:t>РАЗДЕЛ</w:t>
      </w:r>
    </w:p>
    <w:p w:rsidR="00AA4D5B" w:rsidRDefault="00AA4D5B">
      <w:pPr>
        <w:pStyle w:val="a3"/>
        <w:spacing w:before="10"/>
        <w:ind w:left="0" w:right="0" w:firstLine="0"/>
        <w:jc w:val="left"/>
        <w:rPr>
          <w:b/>
          <w:sz w:val="37"/>
        </w:rPr>
      </w:pPr>
    </w:p>
    <w:p w:rsidR="00AA4D5B" w:rsidRDefault="00783ED5">
      <w:pPr>
        <w:pStyle w:val="Heading1"/>
        <w:numPr>
          <w:ilvl w:val="1"/>
          <w:numId w:val="29"/>
        </w:numPr>
        <w:tabs>
          <w:tab w:val="left" w:pos="673"/>
        </w:tabs>
        <w:spacing w:before="1"/>
      </w:pPr>
      <w:bookmarkStart w:id="10" w:name="_TOC_250020"/>
      <w:r>
        <w:t>Общие</w:t>
      </w:r>
      <w:r>
        <w:rPr>
          <w:spacing w:val="3"/>
        </w:rPr>
        <w:t xml:space="preserve"> </w:t>
      </w:r>
      <w:bookmarkEnd w:id="10"/>
      <w:r>
        <w:t>положения</w:t>
      </w:r>
    </w:p>
    <w:p w:rsidR="00AA4D5B" w:rsidRDefault="00783ED5">
      <w:pPr>
        <w:pStyle w:val="a3"/>
        <w:spacing w:before="184"/>
        <w:ind w:left="679" w:right="0" w:firstLine="0"/>
        <w:jc w:val="left"/>
      </w:pPr>
      <w:r>
        <w:t>В содержательном разделе представлены:</w:t>
      </w:r>
    </w:p>
    <w:p w:rsidR="00AA4D5B" w:rsidRDefault="00783ED5">
      <w:pPr>
        <w:pStyle w:val="a5"/>
        <w:numPr>
          <w:ilvl w:val="2"/>
          <w:numId w:val="29"/>
        </w:numPr>
        <w:tabs>
          <w:tab w:val="left" w:pos="947"/>
        </w:tabs>
        <w:spacing w:before="141" w:line="360" w:lineRule="auto"/>
        <w:ind w:firstLine="567"/>
        <w:jc w:val="both"/>
        <w:rPr>
          <w:sz w:val="24"/>
        </w:rPr>
      </w:pPr>
      <w:r>
        <w:rPr>
          <w:sz w:val="24"/>
        </w:rPr>
        <w:t>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w:t>
      </w:r>
      <w:r>
        <w:rPr>
          <w:spacing w:val="-1"/>
          <w:sz w:val="24"/>
        </w:rPr>
        <w:t xml:space="preserve"> </w:t>
      </w:r>
      <w:r>
        <w:rPr>
          <w:sz w:val="24"/>
        </w:rPr>
        <w:t>содержания;</w:t>
      </w:r>
    </w:p>
    <w:p w:rsidR="00AA4D5B" w:rsidRDefault="00783ED5">
      <w:pPr>
        <w:pStyle w:val="a5"/>
        <w:numPr>
          <w:ilvl w:val="2"/>
          <w:numId w:val="29"/>
        </w:numPr>
        <w:tabs>
          <w:tab w:val="left" w:pos="913"/>
        </w:tabs>
        <w:spacing w:line="360" w:lineRule="auto"/>
        <w:ind w:firstLine="567"/>
        <w:jc w:val="both"/>
        <w:rPr>
          <w:sz w:val="24"/>
        </w:rPr>
      </w:pPr>
      <w:r>
        <w:rPr>
          <w:sz w:val="24"/>
        </w:rPr>
        <w:t>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w:t>
      </w:r>
      <w:r>
        <w:rPr>
          <w:spacing w:val="-2"/>
          <w:sz w:val="24"/>
        </w:rPr>
        <w:t xml:space="preserve"> </w:t>
      </w:r>
      <w:r>
        <w:rPr>
          <w:sz w:val="24"/>
        </w:rPr>
        <w:t>интересов;</w:t>
      </w:r>
    </w:p>
    <w:p w:rsidR="00AA4D5B" w:rsidRDefault="00783ED5">
      <w:pPr>
        <w:pStyle w:val="a5"/>
        <w:numPr>
          <w:ilvl w:val="2"/>
          <w:numId w:val="29"/>
        </w:numPr>
        <w:tabs>
          <w:tab w:val="left" w:pos="896"/>
        </w:tabs>
        <w:spacing w:line="360" w:lineRule="auto"/>
        <w:ind w:firstLine="567"/>
        <w:jc w:val="both"/>
        <w:rPr>
          <w:sz w:val="24"/>
        </w:rPr>
      </w:pPr>
      <w:r>
        <w:rPr>
          <w:sz w:val="24"/>
        </w:rPr>
        <w:t>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w:t>
      </w:r>
      <w:r>
        <w:rPr>
          <w:spacing w:val="-1"/>
          <w:sz w:val="24"/>
        </w:rPr>
        <w:t xml:space="preserve"> </w:t>
      </w:r>
      <w:r>
        <w:rPr>
          <w:sz w:val="24"/>
        </w:rPr>
        <w:t>Программой.</w:t>
      </w:r>
    </w:p>
    <w:p w:rsidR="00AA4D5B" w:rsidRDefault="00783ED5">
      <w:pPr>
        <w:pStyle w:val="a3"/>
        <w:spacing w:line="360" w:lineRule="auto"/>
      </w:pPr>
      <w:r>
        <w:t xml:space="preserve">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w:t>
      </w:r>
      <w:proofErr w:type="spellStart"/>
      <w:r>
        <w:t>социокультурной</w:t>
      </w:r>
      <w:proofErr w:type="spellEnd"/>
      <w:r>
        <w:t xml:space="preserve"> среды, в которой проживают семьи воспитанников, и особенности места расположения</w:t>
      </w:r>
      <w:r>
        <w:rPr>
          <w:spacing w:val="-6"/>
        </w:rPr>
        <w:t xml:space="preserve"> </w:t>
      </w:r>
      <w:r>
        <w:t>Организации.</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Heading1"/>
        <w:numPr>
          <w:ilvl w:val="1"/>
          <w:numId w:val="29"/>
        </w:numPr>
        <w:tabs>
          <w:tab w:val="left" w:pos="593"/>
        </w:tabs>
        <w:spacing w:line="372" w:lineRule="auto"/>
        <w:ind w:left="112" w:right="1341" w:firstLine="0"/>
      </w:pPr>
      <w:bookmarkStart w:id="11" w:name="_TOC_250019"/>
      <w:r>
        <w:t>Описание образовательной деятельности в соответствии с направлениями развития ребенка, представленными в пяти образовательных</w:t>
      </w:r>
      <w:r>
        <w:rPr>
          <w:spacing w:val="4"/>
        </w:rPr>
        <w:t xml:space="preserve"> </w:t>
      </w:r>
      <w:bookmarkEnd w:id="11"/>
      <w:r>
        <w:t>областях.</w:t>
      </w:r>
    </w:p>
    <w:p w:rsidR="00AA4D5B" w:rsidRDefault="00783ED5">
      <w:pPr>
        <w:pStyle w:val="a3"/>
        <w:spacing w:line="360" w:lineRule="auto"/>
      </w:pPr>
      <w: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AA4D5B" w:rsidRDefault="00783ED5">
      <w:pPr>
        <w:pStyle w:val="a3"/>
        <w:spacing w:line="360" w:lineRule="auto"/>
      </w:pPr>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w:t>
      </w:r>
      <w:proofErr w:type="spellStart"/>
      <w:r>
        <w:t>социокультурных</w:t>
      </w:r>
      <w:proofErr w:type="spellEnd"/>
      <w:r>
        <w:t>,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w:t>
      </w:r>
      <w:r>
        <w:rPr>
          <w:spacing w:val="-1"/>
        </w:rPr>
        <w:t xml:space="preserve"> </w:t>
      </w:r>
      <w:r>
        <w:t>представителей).</w:t>
      </w:r>
    </w:p>
    <w:p w:rsidR="00AA4D5B" w:rsidRDefault="00783ED5">
      <w:pPr>
        <w:pStyle w:val="a3"/>
        <w:spacing w:line="360" w:lineRule="auto"/>
      </w:pPr>
      <w: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w:t>
      </w:r>
      <w:r>
        <w:rPr>
          <w:spacing w:val="-1"/>
        </w:rPr>
        <w:t xml:space="preserve"> </w:t>
      </w:r>
      <w:r>
        <w:t>деятельности.</w:t>
      </w:r>
    </w:p>
    <w:p w:rsidR="00AA4D5B" w:rsidRDefault="00783ED5">
      <w:pPr>
        <w:pStyle w:val="a3"/>
        <w:spacing w:line="360" w:lineRule="auto"/>
      </w:pPr>
      <w:r>
        <w:t>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 развивающий характер взаимодействия и общения и</w:t>
      </w:r>
      <w:r>
        <w:rPr>
          <w:spacing w:val="-2"/>
        </w:rPr>
        <w:t xml:space="preserve"> </w:t>
      </w:r>
      <w:r>
        <w:t>др.</w:t>
      </w:r>
    </w:p>
    <w:p w:rsidR="00AA4D5B" w:rsidRDefault="00783ED5">
      <w:pPr>
        <w:pStyle w:val="a3"/>
        <w:spacing w:line="360" w:lineRule="auto"/>
      </w:pPr>
      <w: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w:t>
      </w:r>
      <w:r>
        <w:rPr>
          <w:spacing w:val="-1"/>
        </w:rPr>
        <w:t xml:space="preserve"> </w:t>
      </w:r>
      <w:r>
        <w:t>периода.</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Heading2"/>
        <w:numPr>
          <w:ilvl w:val="2"/>
          <w:numId w:val="28"/>
        </w:numPr>
        <w:tabs>
          <w:tab w:val="left" w:pos="1280"/>
        </w:tabs>
        <w:spacing w:before="66"/>
      </w:pPr>
      <w:bookmarkStart w:id="12" w:name="_TOC_250018"/>
      <w:r>
        <w:t>Младенческий и ранний</w:t>
      </w:r>
      <w:r>
        <w:rPr>
          <w:spacing w:val="-1"/>
        </w:rPr>
        <w:t xml:space="preserve"> </w:t>
      </w:r>
      <w:bookmarkEnd w:id="12"/>
      <w:r>
        <w:t>возраст</w:t>
      </w:r>
    </w:p>
    <w:p w:rsidR="00AA4D5B" w:rsidRDefault="00783ED5">
      <w:pPr>
        <w:pStyle w:val="a3"/>
        <w:spacing w:before="142" w:line="360" w:lineRule="auto"/>
      </w:pPr>
      <w: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AA4D5B" w:rsidRDefault="00783ED5">
      <w:pPr>
        <w:pStyle w:val="a3"/>
        <w:spacing w:line="360" w:lineRule="auto"/>
      </w:pPr>
      <w: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w:t>
      </w:r>
      <w:proofErr w:type="spellStart"/>
      <w:r>
        <w:t>Б.Боулби</w:t>
      </w:r>
      <w:proofErr w:type="spellEnd"/>
      <w:r>
        <w:t xml:space="preserve">, </w:t>
      </w:r>
      <w:proofErr w:type="spellStart"/>
      <w:r>
        <w:t>Э.Эриксон</w:t>
      </w:r>
      <w:proofErr w:type="spellEnd"/>
      <w:r>
        <w:t xml:space="preserve">, </w:t>
      </w:r>
      <w:proofErr w:type="spellStart"/>
      <w:r>
        <w:t>М.И.Лисина</w:t>
      </w:r>
      <w:proofErr w:type="spellEnd"/>
      <w:r>
        <w:t xml:space="preserve">, Д.Б. </w:t>
      </w:r>
      <w:proofErr w:type="spellStart"/>
      <w:r>
        <w:t>Эльконин</w:t>
      </w:r>
      <w:proofErr w:type="spellEnd"/>
      <w:r>
        <w:t>, О.А.Карабанова и др.). При этом ключевую роль играет эмоционально насыщенное общение ребенка со взрослым (М.И.</w:t>
      </w:r>
      <w:r>
        <w:rPr>
          <w:spacing w:val="-7"/>
        </w:rPr>
        <w:t xml:space="preserve"> </w:t>
      </w:r>
      <w:proofErr w:type="spellStart"/>
      <w:r>
        <w:t>Лисина</w:t>
      </w:r>
      <w:proofErr w:type="spellEnd"/>
      <w:r>
        <w:t>).</w:t>
      </w:r>
    </w:p>
    <w:p w:rsidR="00AA4D5B" w:rsidRDefault="00783ED5">
      <w:pPr>
        <w:pStyle w:val="a3"/>
        <w:spacing w:line="360" w:lineRule="auto"/>
      </w:pPr>
      <w: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AA4D5B" w:rsidRDefault="00783ED5">
      <w:pPr>
        <w:pStyle w:val="a3"/>
        <w:spacing w:line="360" w:lineRule="auto"/>
        <w:ind w:right="383"/>
      </w:pPr>
      <w:r>
        <w:t>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w:t>
      </w:r>
      <w:r>
        <w:rPr>
          <w:spacing w:val="-3"/>
        </w:rPr>
        <w:t xml:space="preserve"> </w:t>
      </w:r>
      <w:r>
        <w:t>целом.</w:t>
      </w:r>
    </w:p>
    <w:p w:rsidR="00AA4D5B" w:rsidRDefault="00783ED5">
      <w:pPr>
        <w:pStyle w:val="a3"/>
        <w:spacing w:line="360" w:lineRule="auto"/>
      </w:pPr>
      <w: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w:t>
      </w:r>
      <w:r>
        <w:rPr>
          <w:spacing w:val="-7"/>
        </w:rPr>
        <w:t xml:space="preserve"> </w:t>
      </w:r>
      <w:r>
        <w:t>ребенка.</w:t>
      </w:r>
    </w:p>
    <w:p w:rsidR="00AA4D5B" w:rsidRDefault="00783ED5">
      <w:pPr>
        <w:pStyle w:val="Heading2"/>
        <w:spacing w:line="274" w:lineRule="exact"/>
      </w:pPr>
      <w:bookmarkStart w:id="13" w:name="_TOC_250017"/>
      <w:bookmarkEnd w:id="13"/>
      <w:r>
        <w:t>Младенческий возраст (2-12 месяцев)</w:t>
      </w:r>
    </w:p>
    <w:p w:rsidR="00AA4D5B" w:rsidRDefault="00783ED5">
      <w:pPr>
        <w:pStyle w:val="a3"/>
        <w:spacing w:before="140" w:line="360" w:lineRule="auto"/>
      </w:pPr>
      <w:r>
        <w:t>В первом полугодии жизни ребенка основными задачами образовательной деятельности являются создание условий для:</w:t>
      </w:r>
    </w:p>
    <w:p w:rsidR="00AA4D5B" w:rsidRDefault="00783ED5">
      <w:pPr>
        <w:pStyle w:val="a5"/>
        <w:numPr>
          <w:ilvl w:val="0"/>
          <w:numId w:val="27"/>
        </w:numPr>
        <w:tabs>
          <w:tab w:val="left" w:pos="888"/>
        </w:tabs>
        <w:spacing w:line="360" w:lineRule="auto"/>
        <w:ind w:right="381" w:firstLine="567"/>
        <w:jc w:val="both"/>
        <w:rPr>
          <w:sz w:val="24"/>
        </w:rPr>
      </w:pPr>
      <w:r>
        <w:rPr>
          <w:sz w:val="24"/>
        </w:rPr>
        <w:t>развития надежной привязанности как условия здорового психического и личностного развития на протяжении</w:t>
      </w:r>
      <w:r>
        <w:rPr>
          <w:spacing w:val="-2"/>
          <w:sz w:val="24"/>
        </w:rPr>
        <w:t xml:space="preserve"> </w:t>
      </w:r>
      <w:r>
        <w:rPr>
          <w:sz w:val="24"/>
        </w:rPr>
        <w:t>жизни;</w:t>
      </w:r>
    </w:p>
    <w:p w:rsidR="00AA4D5B" w:rsidRDefault="00783ED5">
      <w:pPr>
        <w:pStyle w:val="a5"/>
        <w:numPr>
          <w:ilvl w:val="0"/>
          <w:numId w:val="27"/>
        </w:numPr>
        <w:tabs>
          <w:tab w:val="left" w:pos="860"/>
        </w:tabs>
        <w:ind w:left="859" w:right="0" w:hanging="180"/>
        <w:rPr>
          <w:sz w:val="24"/>
        </w:rPr>
      </w:pPr>
      <w:r>
        <w:rPr>
          <w:sz w:val="24"/>
        </w:rPr>
        <w:t>развития базового доверия к</w:t>
      </w:r>
      <w:r>
        <w:rPr>
          <w:spacing w:val="-1"/>
          <w:sz w:val="24"/>
        </w:rPr>
        <w:t xml:space="preserve"> </w:t>
      </w:r>
      <w:r>
        <w:rPr>
          <w:sz w:val="24"/>
        </w:rPr>
        <w:t>миру;</w:t>
      </w:r>
    </w:p>
    <w:p w:rsidR="00AA4D5B" w:rsidRDefault="00783ED5">
      <w:pPr>
        <w:pStyle w:val="a5"/>
        <w:numPr>
          <w:ilvl w:val="0"/>
          <w:numId w:val="27"/>
        </w:numPr>
        <w:tabs>
          <w:tab w:val="left" w:pos="860"/>
        </w:tabs>
        <w:spacing w:before="137"/>
        <w:ind w:left="859" w:right="0" w:hanging="180"/>
        <w:rPr>
          <w:sz w:val="24"/>
        </w:rPr>
      </w:pPr>
      <w:r>
        <w:rPr>
          <w:sz w:val="24"/>
        </w:rPr>
        <w:t>развития эмоционального (ситуативно-личностного) общения младенца со</w:t>
      </w:r>
      <w:r>
        <w:rPr>
          <w:spacing w:val="-6"/>
          <w:sz w:val="24"/>
        </w:rPr>
        <w:t xml:space="preserve"> </w:t>
      </w:r>
      <w:r>
        <w:rPr>
          <w:sz w:val="24"/>
        </w:rPr>
        <w:t>взрослым;</w:t>
      </w:r>
    </w:p>
    <w:p w:rsidR="00AA4D5B" w:rsidRDefault="00783ED5">
      <w:pPr>
        <w:pStyle w:val="a5"/>
        <w:numPr>
          <w:ilvl w:val="0"/>
          <w:numId w:val="27"/>
        </w:numPr>
        <w:tabs>
          <w:tab w:val="left" w:pos="897"/>
        </w:tabs>
        <w:spacing w:before="136" w:line="360" w:lineRule="auto"/>
        <w:ind w:firstLine="567"/>
        <w:jc w:val="both"/>
        <w:rPr>
          <w:sz w:val="24"/>
        </w:rPr>
      </w:pPr>
      <w:r>
        <w:rPr>
          <w:sz w:val="24"/>
        </w:rPr>
        <w:t>познавательной активности по отношению к предметному окружению и предпосылок ориентировочно-исследовательской</w:t>
      </w:r>
      <w:r>
        <w:rPr>
          <w:spacing w:val="-1"/>
          <w:sz w:val="24"/>
        </w:rPr>
        <w:t xml:space="preserve"> </w:t>
      </w:r>
      <w:r>
        <w:rPr>
          <w:sz w:val="24"/>
        </w:rPr>
        <w:t>активности;</w:t>
      </w:r>
    </w:p>
    <w:p w:rsidR="00AA4D5B" w:rsidRDefault="00783ED5">
      <w:pPr>
        <w:pStyle w:val="a5"/>
        <w:numPr>
          <w:ilvl w:val="0"/>
          <w:numId w:val="27"/>
        </w:numPr>
        <w:tabs>
          <w:tab w:val="left" w:pos="860"/>
        </w:tabs>
        <w:spacing w:before="3"/>
        <w:ind w:left="859" w:right="0" w:hanging="180"/>
        <w:rPr>
          <w:sz w:val="24"/>
        </w:rPr>
      </w:pPr>
      <w:r>
        <w:rPr>
          <w:sz w:val="24"/>
        </w:rPr>
        <w:t>физического развития</w:t>
      </w:r>
      <w:r>
        <w:rPr>
          <w:spacing w:val="-1"/>
          <w:sz w:val="24"/>
        </w:rPr>
        <w:t xml:space="preserve"> </w:t>
      </w:r>
      <w:r>
        <w:rPr>
          <w:sz w:val="24"/>
        </w:rPr>
        <w:t>ребенка.</w:t>
      </w:r>
    </w:p>
    <w:p w:rsidR="00AA4D5B" w:rsidRDefault="00AA4D5B">
      <w:pPr>
        <w:rPr>
          <w:sz w:val="24"/>
        </w:rPr>
        <w:sectPr w:rsidR="00AA4D5B">
          <w:pgSz w:w="11900" w:h="16840"/>
          <w:pgMar w:top="780" w:right="460" w:bottom="1200" w:left="1020" w:header="0" w:footer="935" w:gutter="0"/>
          <w:cols w:space="720"/>
        </w:sectPr>
      </w:pPr>
    </w:p>
    <w:p w:rsidR="00AA4D5B" w:rsidRDefault="00783ED5">
      <w:pPr>
        <w:pStyle w:val="a3"/>
        <w:spacing w:before="66" w:line="360" w:lineRule="auto"/>
      </w:pPr>
      <w:r>
        <w:t>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AA4D5B" w:rsidRDefault="00783ED5">
      <w:pPr>
        <w:spacing w:before="4"/>
        <w:ind w:left="679"/>
        <w:rPr>
          <w:i/>
          <w:sz w:val="24"/>
        </w:rPr>
      </w:pPr>
      <w:r>
        <w:rPr>
          <w:i/>
          <w:sz w:val="24"/>
        </w:rPr>
        <w:t>В области социально-коммуникативного развития</w:t>
      </w:r>
    </w:p>
    <w:p w:rsidR="00AA4D5B" w:rsidRDefault="00783ED5">
      <w:pPr>
        <w:pStyle w:val="a3"/>
        <w:spacing w:before="137" w:line="360" w:lineRule="auto"/>
      </w:pPr>
      <w:r>
        <w:t xml:space="preserve">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w:t>
      </w:r>
      <w:proofErr w:type="spellStart"/>
      <w:r>
        <w:t>самовосприятия</w:t>
      </w:r>
      <w:proofErr w:type="spellEnd"/>
      <w:r>
        <w:t xml:space="preserve"> ребенка: обращается по имени, хвалит, реагирует на проявления недовольства ребенка, устраняет его причину (пеленает, переодевает, кормит и др.),</w:t>
      </w:r>
      <w:r>
        <w:rPr>
          <w:spacing w:val="-1"/>
        </w:rPr>
        <w:t xml:space="preserve"> </w:t>
      </w:r>
      <w:r>
        <w:t>успокаивает.</w:t>
      </w:r>
    </w:p>
    <w:p w:rsidR="00AA4D5B" w:rsidRDefault="00783ED5">
      <w:pPr>
        <w:pStyle w:val="a3"/>
        <w:spacing w:line="360" w:lineRule="auto"/>
      </w:pPr>
      <w:r>
        <w:t xml:space="preserve">Способствует </w:t>
      </w:r>
      <w:proofErr w:type="spellStart"/>
      <w:r>
        <w:t>предречевому</w:t>
      </w:r>
      <w:proofErr w:type="spellEnd"/>
      <w:r>
        <w:t xml:space="preserve">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AA4D5B" w:rsidRDefault="00783ED5">
      <w:pPr>
        <w:ind w:left="679"/>
        <w:rPr>
          <w:i/>
          <w:sz w:val="24"/>
        </w:rPr>
      </w:pPr>
      <w:r>
        <w:rPr>
          <w:i/>
          <w:sz w:val="24"/>
        </w:rPr>
        <w:t>В области познавательного развития</w:t>
      </w:r>
    </w:p>
    <w:p w:rsidR="00AA4D5B" w:rsidRDefault="00783ED5">
      <w:pPr>
        <w:pStyle w:val="a3"/>
        <w:spacing w:before="136" w:line="360" w:lineRule="auto"/>
      </w:pPr>
      <w: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AA4D5B" w:rsidRDefault="00783ED5">
      <w:pPr>
        <w:spacing w:line="275" w:lineRule="exact"/>
        <w:ind w:left="679"/>
        <w:rPr>
          <w:i/>
          <w:sz w:val="24"/>
        </w:rPr>
      </w:pPr>
      <w:r>
        <w:rPr>
          <w:i/>
          <w:sz w:val="24"/>
        </w:rPr>
        <w:t>В области физического развития</w:t>
      </w:r>
    </w:p>
    <w:p w:rsidR="00AA4D5B" w:rsidRDefault="00783ED5">
      <w:pPr>
        <w:pStyle w:val="a3"/>
        <w:spacing w:before="141" w:line="360" w:lineRule="auto"/>
      </w:pPr>
      <w:r>
        <w:t>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w:t>
      </w:r>
    </w:p>
    <w:p w:rsidR="00AA4D5B" w:rsidRDefault="00783ED5">
      <w:pPr>
        <w:pStyle w:val="a3"/>
        <w:spacing w:line="362" w:lineRule="auto"/>
      </w:pPr>
      <w:r>
        <w:t>Во втором полугодии основные задачи образовательной деятельности состоят в создании условий:</w:t>
      </w:r>
    </w:p>
    <w:p w:rsidR="00AA4D5B" w:rsidRDefault="00783ED5">
      <w:pPr>
        <w:pStyle w:val="a5"/>
        <w:numPr>
          <w:ilvl w:val="0"/>
          <w:numId w:val="27"/>
        </w:numPr>
        <w:tabs>
          <w:tab w:val="left" w:pos="860"/>
        </w:tabs>
        <w:spacing w:line="273" w:lineRule="exact"/>
        <w:ind w:left="859" w:right="0" w:hanging="180"/>
        <w:rPr>
          <w:sz w:val="24"/>
        </w:rPr>
      </w:pPr>
      <w:r>
        <w:rPr>
          <w:sz w:val="24"/>
        </w:rPr>
        <w:t xml:space="preserve">развития </w:t>
      </w:r>
      <w:proofErr w:type="spellStart"/>
      <w:r>
        <w:rPr>
          <w:sz w:val="24"/>
        </w:rPr>
        <w:t>предметно-манипулятивной</w:t>
      </w:r>
      <w:proofErr w:type="spellEnd"/>
      <w:r>
        <w:rPr>
          <w:sz w:val="24"/>
        </w:rPr>
        <w:t xml:space="preserve"> и познавательной</w:t>
      </w:r>
      <w:r>
        <w:rPr>
          <w:spacing w:val="-1"/>
          <w:sz w:val="24"/>
        </w:rPr>
        <w:t xml:space="preserve"> </w:t>
      </w:r>
      <w:r>
        <w:rPr>
          <w:sz w:val="24"/>
        </w:rPr>
        <w:t>активности;</w:t>
      </w:r>
    </w:p>
    <w:p w:rsidR="00AA4D5B" w:rsidRDefault="00783ED5">
      <w:pPr>
        <w:pStyle w:val="a5"/>
        <w:numPr>
          <w:ilvl w:val="0"/>
          <w:numId w:val="27"/>
        </w:numPr>
        <w:tabs>
          <w:tab w:val="left" w:pos="860"/>
        </w:tabs>
        <w:spacing w:before="134"/>
        <w:ind w:left="859" w:right="0" w:hanging="180"/>
        <w:rPr>
          <w:sz w:val="24"/>
        </w:rPr>
      </w:pPr>
      <w:proofErr w:type="spellStart"/>
      <w:r>
        <w:rPr>
          <w:sz w:val="24"/>
        </w:rPr>
        <w:t>ситуативного-действенного</w:t>
      </w:r>
      <w:proofErr w:type="spellEnd"/>
      <w:r>
        <w:rPr>
          <w:sz w:val="24"/>
        </w:rPr>
        <w:t xml:space="preserve"> общения ребенка со</w:t>
      </w:r>
      <w:r>
        <w:rPr>
          <w:spacing w:val="-2"/>
          <w:sz w:val="24"/>
        </w:rPr>
        <w:t xml:space="preserve"> </w:t>
      </w:r>
      <w:r>
        <w:rPr>
          <w:sz w:val="24"/>
        </w:rPr>
        <w:t>взрослым;</w:t>
      </w:r>
    </w:p>
    <w:p w:rsidR="00AA4D5B" w:rsidRDefault="00783ED5">
      <w:pPr>
        <w:pStyle w:val="a5"/>
        <w:numPr>
          <w:ilvl w:val="0"/>
          <w:numId w:val="27"/>
        </w:numPr>
        <w:tabs>
          <w:tab w:val="left" w:pos="860"/>
        </w:tabs>
        <w:spacing w:before="136"/>
        <w:ind w:left="859" w:right="0" w:hanging="180"/>
        <w:rPr>
          <w:sz w:val="24"/>
        </w:rPr>
      </w:pPr>
      <w:r>
        <w:rPr>
          <w:sz w:val="24"/>
        </w:rPr>
        <w:t>развития</w:t>
      </w:r>
      <w:r>
        <w:rPr>
          <w:spacing w:val="-1"/>
          <w:sz w:val="24"/>
        </w:rPr>
        <w:t xml:space="preserve"> </w:t>
      </w:r>
      <w:r>
        <w:rPr>
          <w:sz w:val="24"/>
        </w:rPr>
        <w:t>речи;</w:t>
      </w:r>
    </w:p>
    <w:p w:rsidR="00AA4D5B" w:rsidRDefault="00783ED5">
      <w:pPr>
        <w:pStyle w:val="a5"/>
        <w:numPr>
          <w:ilvl w:val="0"/>
          <w:numId w:val="27"/>
        </w:numPr>
        <w:tabs>
          <w:tab w:val="left" w:pos="860"/>
        </w:tabs>
        <w:spacing w:before="142"/>
        <w:ind w:left="859" w:right="0" w:hanging="180"/>
        <w:rPr>
          <w:sz w:val="24"/>
        </w:rPr>
      </w:pPr>
      <w:r>
        <w:rPr>
          <w:sz w:val="24"/>
        </w:rPr>
        <w:t>приобщения к художественно-эстетическим видам</w:t>
      </w:r>
      <w:r>
        <w:rPr>
          <w:spacing w:val="-2"/>
          <w:sz w:val="24"/>
        </w:rPr>
        <w:t xml:space="preserve"> </w:t>
      </w:r>
      <w:r>
        <w:rPr>
          <w:sz w:val="24"/>
        </w:rPr>
        <w:t>деятельности;</w:t>
      </w:r>
    </w:p>
    <w:p w:rsidR="00AA4D5B" w:rsidRDefault="00783ED5">
      <w:pPr>
        <w:pStyle w:val="a5"/>
        <w:numPr>
          <w:ilvl w:val="0"/>
          <w:numId w:val="27"/>
        </w:numPr>
        <w:tabs>
          <w:tab w:val="left" w:pos="860"/>
        </w:tabs>
        <w:spacing w:before="137"/>
        <w:ind w:left="859" w:right="0" w:hanging="180"/>
        <w:rPr>
          <w:sz w:val="24"/>
        </w:rPr>
      </w:pPr>
      <w:r>
        <w:rPr>
          <w:sz w:val="24"/>
        </w:rPr>
        <w:t>развития первых навыков</w:t>
      </w:r>
      <w:r>
        <w:rPr>
          <w:spacing w:val="-2"/>
          <w:sz w:val="24"/>
        </w:rPr>
        <w:t xml:space="preserve"> </w:t>
      </w:r>
      <w:r>
        <w:rPr>
          <w:sz w:val="24"/>
        </w:rPr>
        <w:t>самообслуживания;</w:t>
      </w:r>
    </w:p>
    <w:p w:rsidR="00AA4D5B" w:rsidRDefault="00783ED5">
      <w:pPr>
        <w:pStyle w:val="a5"/>
        <w:numPr>
          <w:ilvl w:val="0"/>
          <w:numId w:val="27"/>
        </w:numPr>
        <w:tabs>
          <w:tab w:val="left" w:pos="860"/>
        </w:tabs>
        <w:spacing w:before="137"/>
        <w:ind w:left="859" w:right="0" w:hanging="180"/>
        <w:rPr>
          <w:sz w:val="24"/>
        </w:rPr>
      </w:pPr>
      <w:r>
        <w:rPr>
          <w:sz w:val="24"/>
        </w:rPr>
        <w:t>физического</w:t>
      </w:r>
      <w:r>
        <w:rPr>
          <w:spacing w:val="-1"/>
          <w:sz w:val="24"/>
        </w:rPr>
        <w:t xml:space="preserve"> </w:t>
      </w:r>
      <w:r>
        <w:rPr>
          <w:sz w:val="24"/>
        </w:rPr>
        <w:t>развития.</w:t>
      </w:r>
    </w:p>
    <w:p w:rsidR="00AA4D5B" w:rsidRDefault="00783ED5">
      <w:pPr>
        <w:spacing w:before="136"/>
        <w:ind w:left="679"/>
        <w:rPr>
          <w:i/>
          <w:sz w:val="24"/>
        </w:rPr>
      </w:pPr>
      <w:r>
        <w:rPr>
          <w:i/>
          <w:sz w:val="24"/>
        </w:rPr>
        <w:t>В области социально-коммуникативного развития</w:t>
      </w:r>
    </w:p>
    <w:p w:rsidR="00AA4D5B" w:rsidRDefault="00783ED5">
      <w:pPr>
        <w:pStyle w:val="a3"/>
        <w:spacing w:before="142" w:line="360" w:lineRule="auto"/>
      </w:pPr>
      <w: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w:t>
      </w:r>
    </w:p>
    <w:p w:rsidR="00AA4D5B" w:rsidRDefault="00AA4D5B">
      <w:pPr>
        <w:spacing w:line="360" w:lineRule="auto"/>
        <w:sectPr w:rsidR="00AA4D5B">
          <w:pgSz w:w="11900" w:h="16840"/>
          <w:pgMar w:top="780" w:right="460" w:bottom="1140" w:left="1020" w:header="0" w:footer="935" w:gutter="0"/>
          <w:cols w:space="720"/>
        </w:sectPr>
      </w:pPr>
    </w:p>
    <w:p w:rsidR="00AA4D5B" w:rsidRDefault="00783ED5">
      <w:pPr>
        <w:pStyle w:val="a3"/>
        <w:spacing w:before="66" w:line="360" w:lineRule="auto"/>
        <w:ind w:firstLine="0"/>
      </w:pPr>
      <w:r>
        <w:t xml:space="preserve">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t>предметно-манипулятивной</w:t>
      </w:r>
      <w:proofErr w:type="spellEnd"/>
      <w:r>
        <w:t xml:space="preserve"> активности, поощряет его действия.</w:t>
      </w:r>
    </w:p>
    <w:p w:rsidR="00AA4D5B" w:rsidRDefault="00783ED5">
      <w:pPr>
        <w:pStyle w:val="a3"/>
        <w:spacing w:line="360" w:lineRule="auto"/>
      </w:pPr>
      <w: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AA4D5B" w:rsidRDefault="00783ED5">
      <w:pPr>
        <w:pStyle w:val="a3"/>
        <w:spacing w:line="360" w:lineRule="auto"/>
      </w:pPr>
      <w: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w:t>
      </w:r>
      <w:r>
        <w:rPr>
          <w:spacing w:val="-5"/>
        </w:rPr>
        <w:t xml:space="preserve"> </w:t>
      </w:r>
      <w:r>
        <w:t>занятия.</w:t>
      </w:r>
    </w:p>
    <w:p w:rsidR="00AA4D5B" w:rsidRDefault="00783ED5">
      <w:pPr>
        <w:pStyle w:val="a3"/>
        <w:spacing w:line="360" w:lineRule="auto"/>
      </w:pPr>
      <w:r>
        <w:t>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п.</w:t>
      </w:r>
    </w:p>
    <w:p w:rsidR="00AA4D5B" w:rsidRDefault="00783ED5">
      <w:pPr>
        <w:spacing w:before="1"/>
        <w:ind w:left="679"/>
        <w:rPr>
          <w:i/>
          <w:sz w:val="24"/>
        </w:rPr>
      </w:pPr>
      <w:r>
        <w:rPr>
          <w:i/>
          <w:sz w:val="24"/>
        </w:rPr>
        <w:t>В области познавательного развития</w:t>
      </w:r>
    </w:p>
    <w:p w:rsidR="00AA4D5B" w:rsidRDefault="00783ED5">
      <w:pPr>
        <w:pStyle w:val="a3"/>
        <w:spacing w:before="137" w:line="360" w:lineRule="auto"/>
      </w:pPr>
      <w:r>
        <w:t>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Это могут быть предметы различной величины, формы, с 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w:t>
      </w:r>
    </w:p>
    <w:p w:rsidR="00AA4D5B" w:rsidRDefault="00783ED5">
      <w:pPr>
        <w:pStyle w:val="a3"/>
        <w:spacing w:before="3" w:line="360" w:lineRule="auto"/>
      </w:pPr>
      <w:r>
        <w:t>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w:t>
      </w:r>
    </w:p>
    <w:p w:rsidR="00AA4D5B" w:rsidRDefault="00783ED5">
      <w:pPr>
        <w:spacing w:before="1"/>
        <w:ind w:left="679"/>
        <w:rPr>
          <w:i/>
          <w:sz w:val="24"/>
        </w:rPr>
      </w:pPr>
      <w:r>
        <w:rPr>
          <w:i/>
          <w:sz w:val="24"/>
        </w:rPr>
        <w:t>В области речевого развития</w:t>
      </w:r>
    </w:p>
    <w:p w:rsidR="00AA4D5B" w:rsidRDefault="00AA4D5B">
      <w:pPr>
        <w:rPr>
          <w:sz w:val="24"/>
        </w:rPr>
        <w:sectPr w:rsidR="00AA4D5B">
          <w:pgSz w:w="11900" w:h="16840"/>
          <w:pgMar w:top="780" w:right="460" w:bottom="1200" w:left="1020" w:header="0" w:footer="935" w:gutter="0"/>
          <w:cols w:space="720"/>
        </w:sectPr>
      </w:pPr>
    </w:p>
    <w:p w:rsidR="00AA4D5B" w:rsidRDefault="00783ED5">
      <w:pPr>
        <w:pStyle w:val="a3"/>
        <w:spacing w:before="66" w:line="360" w:lineRule="auto"/>
      </w:pPr>
      <w: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AA4D5B" w:rsidRDefault="00783ED5">
      <w:pPr>
        <w:spacing w:before="1"/>
        <w:ind w:left="679"/>
        <w:rPr>
          <w:i/>
          <w:sz w:val="24"/>
        </w:rPr>
      </w:pPr>
      <w:r>
        <w:rPr>
          <w:i/>
          <w:sz w:val="24"/>
        </w:rPr>
        <w:t>В области художественно-эстетического развития</w:t>
      </w:r>
    </w:p>
    <w:p w:rsidR="00AA4D5B" w:rsidRDefault="00783ED5">
      <w:pPr>
        <w:pStyle w:val="a3"/>
        <w:spacing w:before="137" w:line="360" w:lineRule="auto"/>
      </w:pPr>
      <w:r>
        <w:t>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w:t>
      </w:r>
    </w:p>
    <w:p w:rsidR="00AA4D5B" w:rsidRDefault="00783ED5">
      <w:pPr>
        <w:spacing w:before="2"/>
        <w:ind w:left="679"/>
        <w:rPr>
          <w:i/>
          <w:sz w:val="24"/>
        </w:rPr>
      </w:pPr>
      <w:r>
        <w:rPr>
          <w:i/>
          <w:sz w:val="24"/>
        </w:rPr>
        <w:t>В области физического развития</w:t>
      </w:r>
    </w:p>
    <w:p w:rsidR="00AA4D5B" w:rsidRDefault="00783ED5">
      <w:pPr>
        <w:pStyle w:val="a3"/>
        <w:spacing w:before="137" w:line="360" w:lineRule="auto"/>
      </w:pPr>
      <w:r>
        <w:t>Взрослый способствует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w:t>
      </w:r>
    </w:p>
    <w:p w:rsidR="00AA4D5B" w:rsidRDefault="00783ED5">
      <w:pPr>
        <w:pStyle w:val="a3"/>
        <w:spacing w:before="1" w:line="360" w:lineRule="auto"/>
      </w:pPr>
      <w:r>
        <w:t>Развитию крупной и мелкой моторики на данном этапе следует придавать особое значение.</w:t>
      </w:r>
    </w:p>
    <w:p w:rsidR="00AA4D5B" w:rsidRDefault="00783ED5">
      <w:pPr>
        <w:spacing w:line="274" w:lineRule="exact"/>
        <w:ind w:left="679"/>
        <w:rPr>
          <w:i/>
          <w:sz w:val="24"/>
        </w:rPr>
      </w:pPr>
      <w:r>
        <w:rPr>
          <w:i/>
          <w:sz w:val="24"/>
        </w:rPr>
        <w:t>В области крупной моторики</w:t>
      </w:r>
    </w:p>
    <w:p w:rsidR="00AA4D5B" w:rsidRDefault="00783ED5">
      <w:pPr>
        <w:pStyle w:val="a3"/>
        <w:spacing w:before="142" w:line="360" w:lineRule="auto"/>
        <w:ind w:left="679" w:right="418" w:firstLine="0"/>
        <w:jc w:val="left"/>
      </w:pPr>
      <w:r>
        <w:t>Взрослый поощряет самостоятельную активность и развитие свободного движения; организует безопасную предметно-пространственную среду, способствующую развитию</w:t>
      </w:r>
    </w:p>
    <w:p w:rsidR="00AA4D5B" w:rsidRDefault="00783ED5">
      <w:pPr>
        <w:pStyle w:val="a3"/>
        <w:spacing w:line="360" w:lineRule="auto"/>
        <w:ind w:right="0" w:firstLine="0"/>
        <w:jc w:val="left"/>
      </w:pPr>
      <w:r>
        <w:t>свободной двигательной активности, самостоятельному перемещению ребенка в помещении, попыткам делать первые шаги.</w:t>
      </w:r>
    </w:p>
    <w:p w:rsidR="00AA4D5B" w:rsidRDefault="00783ED5">
      <w:pPr>
        <w:pStyle w:val="a3"/>
        <w:spacing w:line="360" w:lineRule="auto"/>
        <w:ind w:right="381"/>
      </w:pPr>
      <w: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w:t>
      </w:r>
      <w:proofErr w:type="spellStart"/>
      <w:r>
        <w:t>прямостоянию</w:t>
      </w:r>
      <w:proofErr w:type="spellEnd"/>
      <w:r>
        <w:t xml:space="preserve">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w:t>
      </w:r>
    </w:p>
    <w:p w:rsidR="00AA4D5B" w:rsidRDefault="00AA4D5B">
      <w:pPr>
        <w:spacing w:line="360" w:lineRule="auto"/>
        <w:sectPr w:rsidR="00AA4D5B">
          <w:pgSz w:w="11900" w:h="16840"/>
          <w:pgMar w:top="780" w:right="460" w:bottom="1140" w:left="1020" w:header="0" w:footer="935" w:gutter="0"/>
          <w:cols w:space="720"/>
        </w:sectPr>
      </w:pPr>
    </w:p>
    <w:p w:rsidR="00AA4D5B" w:rsidRDefault="00783ED5">
      <w:pPr>
        <w:pStyle w:val="a3"/>
        <w:spacing w:before="66" w:line="360" w:lineRule="auto"/>
      </w:pPr>
      <w:r>
        <w:t xml:space="preserve">Следует также помнить, что сроки развития </w:t>
      </w:r>
      <w:proofErr w:type="spellStart"/>
      <w:r>
        <w:t>прямостояния</w:t>
      </w:r>
      <w:proofErr w:type="spellEnd"/>
      <w:r>
        <w:t xml:space="preserve">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w:t>
      </w:r>
      <w:r>
        <w:rPr>
          <w:spacing w:val="-1"/>
        </w:rPr>
        <w:t xml:space="preserve"> </w:t>
      </w:r>
      <w:r>
        <w:t>вред.</w:t>
      </w:r>
    </w:p>
    <w:p w:rsidR="00AA4D5B" w:rsidRDefault="00783ED5">
      <w:pPr>
        <w:ind w:left="679"/>
        <w:rPr>
          <w:i/>
          <w:sz w:val="24"/>
        </w:rPr>
      </w:pPr>
      <w:r>
        <w:rPr>
          <w:i/>
          <w:sz w:val="24"/>
        </w:rPr>
        <w:t>В области мелкой моторики</w:t>
      </w:r>
    </w:p>
    <w:p w:rsidR="00AA4D5B" w:rsidRDefault="00783ED5">
      <w:pPr>
        <w:pStyle w:val="a3"/>
        <w:spacing w:before="142" w:line="360" w:lineRule="auto"/>
      </w:pPr>
      <w:r>
        <w:t xml:space="preserve">Взрослый насыщает среду предметами </w:t>
      </w:r>
      <w:proofErr w:type="spellStart"/>
      <w:r>
        <w:t>изразнообразных</w:t>
      </w:r>
      <w:proofErr w:type="spellEnd"/>
      <w:r>
        <w:t xml:space="preserve">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 п..</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Heading2"/>
        <w:spacing w:before="66"/>
      </w:pPr>
      <w:bookmarkStart w:id="14" w:name="_TOC_250016"/>
      <w:bookmarkEnd w:id="14"/>
      <w:r>
        <w:t>Ранний возраст (1-3 года)</w:t>
      </w:r>
    </w:p>
    <w:p w:rsidR="00AA4D5B" w:rsidRDefault="00783ED5">
      <w:pPr>
        <w:spacing w:before="142"/>
        <w:ind w:left="679"/>
        <w:rPr>
          <w:b/>
          <w:sz w:val="24"/>
        </w:rPr>
      </w:pPr>
      <w:r>
        <w:rPr>
          <w:b/>
          <w:sz w:val="24"/>
        </w:rPr>
        <w:t>Социально-коммуникативное развитие</w:t>
      </w:r>
    </w:p>
    <w:p w:rsidR="00AA4D5B" w:rsidRDefault="00783ED5">
      <w:pPr>
        <w:pStyle w:val="a3"/>
        <w:spacing w:before="136" w:line="360" w:lineRule="auto"/>
      </w:pPr>
      <w:r>
        <w:t>В области социально-коммуникативного развития основными задачами образовательной деятельности являются создание условий для:</w:t>
      </w:r>
    </w:p>
    <w:p w:rsidR="00AA4D5B" w:rsidRDefault="00783ED5">
      <w:pPr>
        <w:pStyle w:val="a5"/>
        <w:numPr>
          <w:ilvl w:val="0"/>
          <w:numId w:val="27"/>
        </w:numPr>
        <w:tabs>
          <w:tab w:val="left" w:pos="860"/>
        </w:tabs>
        <w:spacing w:line="274" w:lineRule="exact"/>
        <w:ind w:left="859" w:right="0" w:hanging="180"/>
        <w:rPr>
          <w:sz w:val="24"/>
        </w:rPr>
      </w:pPr>
      <w:r>
        <w:rPr>
          <w:sz w:val="24"/>
        </w:rPr>
        <w:t>дальнейшего развития общения ребенка со</w:t>
      </w:r>
      <w:r>
        <w:rPr>
          <w:spacing w:val="-2"/>
          <w:sz w:val="24"/>
        </w:rPr>
        <w:t xml:space="preserve"> </w:t>
      </w:r>
      <w:r>
        <w:rPr>
          <w:sz w:val="24"/>
        </w:rPr>
        <w:t>взрослыми;</w:t>
      </w:r>
    </w:p>
    <w:p w:rsidR="00AA4D5B" w:rsidRDefault="00783ED5">
      <w:pPr>
        <w:pStyle w:val="a5"/>
        <w:numPr>
          <w:ilvl w:val="0"/>
          <w:numId w:val="27"/>
        </w:numPr>
        <w:tabs>
          <w:tab w:val="left" w:pos="860"/>
        </w:tabs>
        <w:spacing w:before="142"/>
        <w:ind w:left="859" w:right="0" w:hanging="180"/>
        <w:rPr>
          <w:sz w:val="24"/>
        </w:rPr>
      </w:pPr>
      <w:r>
        <w:rPr>
          <w:sz w:val="24"/>
        </w:rPr>
        <w:t>дальнейшего развития общения ребенка с другими</w:t>
      </w:r>
      <w:r>
        <w:rPr>
          <w:spacing w:val="-3"/>
          <w:sz w:val="24"/>
        </w:rPr>
        <w:t xml:space="preserve"> </w:t>
      </w:r>
      <w:r>
        <w:rPr>
          <w:sz w:val="24"/>
        </w:rPr>
        <w:t>детьми;</w:t>
      </w:r>
    </w:p>
    <w:p w:rsidR="00AA4D5B" w:rsidRDefault="00783ED5">
      <w:pPr>
        <w:pStyle w:val="a5"/>
        <w:numPr>
          <w:ilvl w:val="0"/>
          <w:numId w:val="27"/>
        </w:numPr>
        <w:tabs>
          <w:tab w:val="left" w:pos="860"/>
        </w:tabs>
        <w:spacing w:before="137"/>
        <w:ind w:left="859" w:right="0" w:hanging="180"/>
        <w:rPr>
          <w:sz w:val="24"/>
        </w:rPr>
      </w:pPr>
      <w:r>
        <w:rPr>
          <w:sz w:val="24"/>
        </w:rPr>
        <w:t>дальнейшего развития</w:t>
      </w:r>
      <w:r>
        <w:rPr>
          <w:spacing w:val="-1"/>
          <w:sz w:val="24"/>
        </w:rPr>
        <w:t xml:space="preserve"> </w:t>
      </w:r>
      <w:r>
        <w:rPr>
          <w:sz w:val="24"/>
        </w:rPr>
        <w:t>игры</w:t>
      </w:r>
    </w:p>
    <w:p w:rsidR="00AA4D5B" w:rsidRDefault="00783ED5">
      <w:pPr>
        <w:pStyle w:val="a5"/>
        <w:numPr>
          <w:ilvl w:val="0"/>
          <w:numId w:val="27"/>
        </w:numPr>
        <w:tabs>
          <w:tab w:val="left" w:pos="860"/>
        </w:tabs>
        <w:spacing w:before="137" w:line="360" w:lineRule="auto"/>
        <w:ind w:left="679" w:right="4266" w:firstLine="0"/>
        <w:rPr>
          <w:sz w:val="24"/>
        </w:rPr>
      </w:pPr>
      <w:r>
        <w:rPr>
          <w:sz w:val="24"/>
        </w:rPr>
        <w:t>дальнейшего развития навыков самообслуживания. В сфере развития общения со</w:t>
      </w:r>
      <w:r>
        <w:rPr>
          <w:spacing w:val="-2"/>
          <w:sz w:val="24"/>
        </w:rPr>
        <w:t xml:space="preserve"> </w:t>
      </w:r>
      <w:r>
        <w:rPr>
          <w:sz w:val="24"/>
        </w:rPr>
        <w:t>взрослым</w:t>
      </w:r>
    </w:p>
    <w:p w:rsidR="00AA4D5B" w:rsidRDefault="00783ED5">
      <w:pPr>
        <w:pStyle w:val="a3"/>
        <w:spacing w:line="360" w:lineRule="auto"/>
      </w:pPr>
      <w:r>
        <w:t xml:space="preserve">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t>предметно-манипулятивной</w:t>
      </w:r>
      <w:proofErr w:type="spellEnd"/>
      <w:r>
        <w:t xml:space="preserve"> активности, поощряет его действия.</w:t>
      </w:r>
    </w:p>
    <w:p w:rsidR="00AA4D5B" w:rsidRDefault="00783ED5">
      <w:pPr>
        <w:pStyle w:val="a3"/>
        <w:spacing w:line="360" w:lineRule="auto"/>
      </w:pPr>
      <w: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AA4D5B" w:rsidRDefault="00783ED5">
      <w:pPr>
        <w:pStyle w:val="a3"/>
        <w:spacing w:line="360" w:lineRule="auto"/>
      </w:pPr>
      <w: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t>просоциальное</w:t>
      </w:r>
      <w:proofErr w:type="spellEnd"/>
      <w: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AA4D5B" w:rsidRDefault="00783ED5">
      <w:pPr>
        <w:spacing w:line="275" w:lineRule="exact"/>
        <w:ind w:left="679"/>
        <w:rPr>
          <w:i/>
          <w:sz w:val="24"/>
        </w:rPr>
      </w:pPr>
      <w:r>
        <w:rPr>
          <w:i/>
          <w:sz w:val="24"/>
        </w:rPr>
        <w:t>В сфере развития социальных отношений и общения со сверстниками</w:t>
      </w:r>
    </w:p>
    <w:p w:rsidR="00AA4D5B" w:rsidRDefault="00783ED5">
      <w:pPr>
        <w:pStyle w:val="a3"/>
        <w:spacing w:before="141" w:line="360" w:lineRule="auto"/>
        <w:ind w:right="383"/>
      </w:pPr>
      <w: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line="360" w:lineRule="auto"/>
      </w:pPr>
      <w: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w:t>
      </w:r>
      <w:r>
        <w:rPr>
          <w:spacing w:val="-1"/>
        </w:rPr>
        <w:t xml:space="preserve"> </w:t>
      </w:r>
      <w:r>
        <w:t>компетентностями.</w:t>
      </w:r>
    </w:p>
    <w:p w:rsidR="00AA4D5B" w:rsidRDefault="00783ED5">
      <w:pPr>
        <w:spacing w:before="4"/>
        <w:ind w:left="679"/>
        <w:rPr>
          <w:i/>
          <w:sz w:val="24"/>
        </w:rPr>
      </w:pPr>
      <w:r>
        <w:rPr>
          <w:i/>
          <w:sz w:val="24"/>
        </w:rPr>
        <w:t>В сфере развития игры</w:t>
      </w:r>
    </w:p>
    <w:p w:rsidR="00AA4D5B" w:rsidRDefault="00783ED5">
      <w:pPr>
        <w:pStyle w:val="a3"/>
        <w:spacing w:before="137" w:line="360" w:lineRule="auto"/>
      </w:pPr>
      <w: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AA4D5B" w:rsidRDefault="00783ED5">
      <w:pPr>
        <w:spacing w:line="275" w:lineRule="exact"/>
        <w:ind w:left="679"/>
        <w:rPr>
          <w:i/>
          <w:sz w:val="24"/>
        </w:rPr>
      </w:pPr>
      <w:r>
        <w:rPr>
          <w:i/>
          <w:sz w:val="24"/>
        </w:rPr>
        <w:t>В сфере социального и эмоционального развития</w:t>
      </w:r>
    </w:p>
    <w:p w:rsidR="00AA4D5B" w:rsidRDefault="00783ED5">
      <w:pPr>
        <w:pStyle w:val="a3"/>
        <w:spacing w:before="136" w:line="360" w:lineRule="auto"/>
      </w:pPr>
      <w:r>
        <w:t>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AA4D5B" w:rsidRDefault="00783ED5">
      <w:pPr>
        <w:pStyle w:val="a3"/>
        <w:spacing w:before="1" w:line="360" w:lineRule="auto"/>
      </w:pPr>
      <w: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AA4D5B" w:rsidRDefault="00783ED5">
      <w:pPr>
        <w:pStyle w:val="a3"/>
        <w:spacing w:before="1" w:line="360" w:lineRule="auto"/>
      </w:pPr>
      <w: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AA4D5B" w:rsidRDefault="00783ED5">
      <w:pPr>
        <w:pStyle w:val="Heading2"/>
        <w:spacing w:line="275" w:lineRule="exact"/>
      </w:pPr>
      <w:r>
        <w:t>Познавательное развитие</w:t>
      </w:r>
    </w:p>
    <w:p w:rsidR="00AA4D5B" w:rsidRDefault="00783ED5">
      <w:pPr>
        <w:spacing w:before="137"/>
        <w:ind w:left="679"/>
        <w:rPr>
          <w:i/>
          <w:sz w:val="24"/>
        </w:rPr>
      </w:pPr>
      <w:r>
        <w:rPr>
          <w:sz w:val="24"/>
        </w:rPr>
        <w:t xml:space="preserve">В сфере познавательного развития основными </w:t>
      </w:r>
      <w:r>
        <w:rPr>
          <w:i/>
          <w:sz w:val="24"/>
        </w:rPr>
        <w:t>задачами образовательной деятельности</w:t>
      </w:r>
    </w:p>
    <w:p w:rsidR="00AA4D5B" w:rsidRDefault="00783ED5">
      <w:pPr>
        <w:pStyle w:val="a3"/>
        <w:spacing w:before="141"/>
        <w:ind w:right="0" w:firstLine="0"/>
        <w:jc w:val="left"/>
      </w:pPr>
      <w:r>
        <w:t>являются создание условий для:</w:t>
      </w:r>
    </w:p>
    <w:p w:rsidR="00AA4D5B" w:rsidRDefault="00783ED5">
      <w:pPr>
        <w:pStyle w:val="a5"/>
        <w:numPr>
          <w:ilvl w:val="0"/>
          <w:numId w:val="26"/>
        </w:numPr>
        <w:tabs>
          <w:tab w:val="left" w:pos="980"/>
        </w:tabs>
        <w:spacing w:before="137" w:line="360" w:lineRule="auto"/>
        <w:ind w:firstLine="567"/>
        <w:jc w:val="both"/>
        <w:rPr>
          <w:sz w:val="24"/>
        </w:rPr>
      </w:pPr>
      <w:r>
        <w:rPr>
          <w:sz w:val="24"/>
        </w:rPr>
        <w:t>ознакомления детей с явлениями и предметами окружающего мира,</w:t>
      </w:r>
      <w:r>
        <w:rPr>
          <w:spacing w:val="35"/>
          <w:sz w:val="24"/>
        </w:rPr>
        <w:t xml:space="preserve"> </w:t>
      </w:r>
      <w:r>
        <w:rPr>
          <w:sz w:val="24"/>
        </w:rPr>
        <w:t>овладения предметными</w:t>
      </w:r>
      <w:r>
        <w:rPr>
          <w:spacing w:val="-1"/>
          <w:sz w:val="24"/>
        </w:rPr>
        <w:t xml:space="preserve"> </w:t>
      </w:r>
      <w:r>
        <w:rPr>
          <w:sz w:val="24"/>
        </w:rPr>
        <w:t>действиями;</w:t>
      </w:r>
    </w:p>
    <w:p w:rsidR="00AA4D5B" w:rsidRDefault="00783ED5">
      <w:pPr>
        <w:pStyle w:val="a5"/>
        <w:numPr>
          <w:ilvl w:val="0"/>
          <w:numId w:val="26"/>
        </w:numPr>
        <w:tabs>
          <w:tab w:val="left" w:pos="860"/>
        </w:tabs>
        <w:spacing w:line="274" w:lineRule="exact"/>
        <w:ind w:left="859" w:right="0" w:hanging="180"/>
        <w:rPr>
          <w:sz w:val="24"/>
        </w:rPr>
      </w:pPr>
      <w:r>
        <w:rPr>
          <w:sz w:val="24"/>
        </w:rPr>
        <w:t>развития познавательно-исследовательской активности и познавательных</w:t>
      </w:r>
      <w:r>
        <w:rPr>
          <w:spacing w:val="-9"/>
          <w:sz w:val="24"/>
        </w:rPr>
        <w:t xml:space="preserve"> </w:t>
      </w:r>
      <w:r>
        <w:rPr>
          <w:sz w:val="24"/>
        </w:rPr>
        <w:t>способностей.</w:t>
      </w:r>
    </w:p>
    <w:p w:rsidR="00AA4D5B" w:rsidRDefault="00783ED5">
      <w:pPr>
        <w:spacing w:before="142"/>
        <w:ind w:left="679"/>
        <w:rPr>
          <w:i/>
          <w:sz w:val="24"/>
        </w:rPr>
      </w:pPr>
      <w:r>
        <w:rPr>
          <w:i/>
          <w:sz w:val="24"/>
        </w:rPr>
        <w:t>В сфере ознакомления с окружающим миром</w:t>
      </w:r>
    </w:p>
    <w:p w:rsidR="00AA4D5B" w:rsidRDefault="00AA4D5B">
      <w:pPr>
        <w:rPr>
          <w:sz w:val="24"/>
        </w:rPr>
        <w:sectPr w:rsidR="00AA4D5B">
          <w:pgSz w:w="11900" w:h="16840"/>
          <w:pgMar w:top="780" w:right="460" w:bottom="1200" w:left="1020" w:header="0" w:footer="935" w:gutter="0"/>
          <w:cols w:space="720"/>
        </w:sectPr>
      </w:pPr>
    </w:p>
    <w:p w:rsidR="00AA4D5B" w:rsidRDefault="00783ED5">
      <w:pPr>
        <w:pStyle w:val="a3"/>
        <w:spacing w:before="66" w:line="360" w:lineRule="auto"/>
      </w:pPr>
      <w: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AA4D5B" w:rsidRDefault="00783ED5">
      <w:pPr>
        <w:spacing w:before="1" w:line="360" w:lineRule="auto"/>
        <w:ind w:left="112" w:right="382" w:firstLine="567"/>
        <w:jc w:val="both"/>
        <w:rPr>
          <w:i/>
          <w:sz w:val="24"/>
        </w:rPr>
      </w:pPr>
      <w:r>
        <w:rPr>
          <w:i/>
          <w:sz w:val="24"/>
        </w:rPr>
        <w:t>В сфере развития познавательно-исследовательской активности и познавательных способностей</w:t>
      </w:r>
    </w:p>
    <w:p w:rsidR="00AA4D5B" w:rsidRDefault="00783ED5">
      <w:pPr>
        <w:pStyle w:val="a3"/>
        <w:spacing w:before="3" w:line="360" w:lineRule="auto"/>
      </w:pPr>
      <w:r>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AA4D5B" w:rsidRDefault="00783ED5">
      <w:pPr>
        <w:pStyle w:val="Heading2"/>
        <w:spacing w:line="274" w:lineRule="exact"/>
      </w:pPr>
      <w:r>
        <w:t>Речевое развитие</w:t>
      </w:r>
    </w:p>
    <w:p w:rsidR="00AA4D5B" w:rsidRDefault="00783ED5">
      <w:pPr>
        <w:spacing w:before="137"/>
        <w:ind w:left="679"/>
        <w:rPr>
          <w:b/>
          <w:i/>
          <w:sz w:val="24"/>
        </w:rPr>
      </w:pPr>
      <w:r>
        <w:rPr>
          <w:sz w:val="24"/>
        </w:rPr>
        <w:t xml:space="preserve">В области речевого развития основными </w:t>
      </w:r>
      <w:r>
        <w:rPr>
          <w:b/>
          <w:i/>
          <w:sz w:val="24"/>
        </w:rPr>
        <w:t>задачами образовательной деятельности</w:t>
      </w:r>
    </w:p>
    <w:p w:rsidR="00AA4D5B" w:rsidRDefault="00783ED5">
      <w:pPr>
        <w:pStyle w:val="a3"/>
        <w:spacing w:before="136"/>
        <w:ind w:right="0" w:firstLine="0"/>
        <w:jc w:val="left"/>
      </w:pPr>
      <w:r>
        <w:t>являются создание условий для:</w:t>
      </w:r>
    </w:p>
    <w:p w:rsidR="00AA4D5B" w:rsidRDefault="00783ED5">
      <w:pPr>
        <w:pStyle w:val="a5"/>
        <w:numPr>
          <w:ilvl w:val="0"/>
          <w:numId w:val="25"/>
        </w:numPr>
        <w:tabs>
          <w:tab w:val="left" w:pos="860"/>
        </w:tabs>
        <w:spacing w:before="142"/>
        <w:ind w:right="0" w:firstLine="567"/>
        <w:rPr>
          <w:sz w:val="24"/>
        </w:rPr>
      </w:pPr>
      <w:r>
        <w:rPr>
          <w:sz w:val="24"/>
        </w:rPr>
        <w:t>развития речи у детей в повседневной</w:t>
      </w:r>
      <w:r>
        <w:rPr>
          <w:spacing w:val="-1"/>
          <w:sz w:val="24"/>
        </w:rPr>
        <w:t xml:space="preserve"> </w:t>
      </w:r>
      <w:r>
        <w:rPr>
          <w:sz w:val="24"/>
        </w:rPr>
        <w:t>жизни;</w:t>
      </w:r>
    </w:p>
    <w:p w:rsidR="00AA4D5B" w:rsidRDefault="00783ED5">
      <w:pPr>
        <w:pStyle w:val="a5"/>
        <w:numPr>
          <w:ilvl w:val="0"/>
          <w:numId w:val="25"/>
        </w:numPr>
        <w:tabs>
          <w:tab w:val="left" w:pos="860"/>
        </w:tabs>
        <w:spacing w:before="137"/>
        <w:ind w:right="0" w:firstLine="567"/>
        <w:rPr>
          <w:sz w:val="24"/>
        </w:rPr>
      </w:pPr>
      <w:r>
        <w:rPr>
          <w:sz w:val="24"/>
        </w:rPr>
        <w:t>развития разных сторон речи в специально организованных играх и</w:t>
      </w:r>
      <w:r>
        <w:rPr>
          <w:spacing w:val="-3"/>
          <w:sz w:val="24"/>
        </w:rPr>
        <w:t xml:space="preserve"> </w:t>
      </w:r>
      <w:r>
        <w:rPr>
          <w:sz w:val="24"/>
        </w:rPr>
        <w:t>занятиях.</w:t>
      </w:r>
    </w:p>
    <w:p w:rsidR="00AA4D5B" w:rsidRDefault="00783ED5">
      <w:pPr>
        <w:spacing w:before="137"/>
        <w:ind w:left="679"/>
        <w:rPr>
          <w:i/>
          <w:sz w:val="24"/>
        </w:rPr>
      </w:pPr>
      <w:r>
        <w:rPr>
          <w:i/>
          <w:sz w:val="24"/>
        </w:rPr>
        <w:t>В сфере развития речи в повседневной жизни</w:t>
      </w:r>
    </w:p>
    <w:p w:rsidR="00AA4D5B" w:rsidRDefault="00783ED5">
      <w:pPr>
        <w:pStyle w:val="a3"/>
        <w:spacing w:before="137" w:line="360" w:lineRule="auto"/>
      </w:pPr>
      <w: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AA4D5B" w:rsidRDefault="00783ED5">
      <w:pPr>
        <w:pStyle w:val="a3"/>
        <w:spacing w:line="360" w:lineRule="auto"/>
      </w:pPr>
      <w: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AA4D5B" w:rsidRDefault="00783ED5">
      <w:pPr>
        <w:spacing w:before="3"/>
        <w:ind w:left="679"/>
        <w:rPr>
          <w:i/>
          <w:sz w:val="24"/>
        </w:rPr>
      </w:pPr>
      <w:r>
        <w:rPr>
          <w:i/>
          <w:sz w:val="24"/>
        </w:rPr>
        <w:t>В сфере развития разных сторон речи</w:t>
      </w:r>
    </w:p>
    <w:p w:rsidR="00AA4D5B" w:rsidRDefault="00783ED5">
      <w:pPr>
        <w:pStyle w:val="a3"/>
        <w:spacing w:before="137" w:line="360" w:lineRule="auto"/>
      </w:pPr>
      <w: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w:t>
      </w:r>
      <w:r>
        <w:rPr>
          <w:spacing w:val="-1"/>
        </w:rPr>
        <w:t xml:space="preserve"> </w:t>
      </w:r>
      <w:r>
        <w:t>речи.</w:t>
      </w:r>
    </w:p>
    <w:p w:rsidR="00AA4D5B" w:rsidRDefault="00AA4D5B">
      <w:pPr>
        <w:pStyle w:val="a3"/>
        <w:ind w:left="0" w:right="0" w:firstLine="0"/>
        <w:jc w:val="left"/>
        <w:rPr>
          <w:sz w:val="26"/>
        </w:rPr>
      </w:pPr>
    </w:p>
    <w:p w:rsidR="00AA4D5B" w:rsidRDefault="00AA4D5B">
      <w:pPr>
        <w:pStyle w:val="a3"/>
        <w:ind w:left="0" w:right="0" w:firstLine="0"/>
        <w:jc w:val="left"/>
        <w:rPr>
          <w:sz w:val="26"/>
        </w:rPr>
      </w:pPr>
    </w:p>
    <w:p w:rsidR="00AA4D5B" w:rsidRDefault="00783ED5">
      <w:pPr>
        <w:pStyle w:val="Heading2"/>
        <w:spacing w:before="232"/>
      </w:pPr>
      <w:r>
        <w:t>Художественно-эстетическое</w:t>
      </w:r>
      <w:r>
        <w:rPr>
          <w:spacing w:val="-10"/>
        </w:rPr>
        <w:t xml:space="preserve"> </w:t>
      </w:r>
      <w:r>
        <w:t>развитие</w:t>
      </w:r>
    </w:p>
    <w:p w:rsidR="00AA4D5B" w:rsidRDefault="00AA4D5B">
      <w:pPr>
        <w:sectPr w:rsidR="00AA4D5B">
          <w:pgSz w:w="11900" w:h="16840"/>
          <w:pgMar w:top="780" w:right="460" w:bottom="1200" w:left="1020" w:header="0" w:footer="935" w:gutter="0"/>
          <w:cols w:space="720"/>
        </w:sectPr>
      </w:pPr>
    </w:p>
    <w:p w:rsidR="00AA4D5B" w:rsidRDefault="00783ED5">
      <w:pPr>
        <w:spacing w:before="66" w:line="362" w:lineRule="auto"/>
        <w:ind w:left="112" w:firstLine="567"/>
        <w:rPr>
          <w:sz w:val="24"/>
        </w:rPr>
      </w:pPr>
      <w:r>
        <w:rPr>
          <w:sz w:val="24"/>
        </w:rPr>
        <w:t xml:space="preserve">В области художественно-эстетического развития основными </w:t>
      </w:r>
      <w:r>
        <w:rPr>
          <w:b/>
          <w:i/>
          <w:sz w:val="24"/>
        </w:rPr>
        <w:t xml:space="preserve">задачами образовательной деятельности </w:t>
      </w:r>
      <w:r>
        <w:rPr>
          <w:sz w:val="24"/>
        </w:rPr>
        <w:t>являются создание условий для:</w:t>
      </w:r>
    </w:p>
    <w:p w:rsidR="00AA4D5B" w:rsidRDefault="00783ED5">
      <w:pPr>
        <w:pStyle w:val="a5"/>
        <w:numPr>
          <w:ilvl w:val="0"/>
          <w:numId w:val="25"/>
        </w:numPr>
        <w:tabs>
          <w:tab w:val="left" w:pos="860"/>
        </w:tabs>
        <w:spacing w:line="273" w:lineRule="exact"/>
        <w:ind w:right="0" w:firstLine="567"/>
        <w:rPr>
          <w:sz w:val="24"/>
        </w:rPr>
      </w:pPr>
      <w:r>
        <w:rPr>
          <w:sz w:val="24"/>
        </w:rPr>
        <w:t>развития у детей эстетического отношения к окружающему</w:t>
      </w:r>
      <w:r>
        <w:rPr>
          <w:spacing w:val="-2"/>
          <w:sz w:val="24"/>
        </w:rPr>
        <w:t xml:space="preserve"> </w:t>
      </w:r>
      <w:r>
        <w:rPr>
          <w:sz w:val="24"/>
        </w:rPr>
        <w:t>миру;</w:t>
      </w:r>
    </w:p>
    <w:p w:rsidR="00AA4D5B" w:rsidRDefault="00783ED5">
      <w:pPr>
        <w:pStyle w:val="a5"/>
        <w:numPr>
          <w:ilvl w:val="0"/>
          <w:numId w:val="25"/>
        </w:numPr>
        <w:tabs>
          <w:tab w:val="left" w:pos="860"/>
        </w:tabs>
        <w:spacing w:before="137"/>
        <w:ind w:right="0" w:firstLine="567"/>
        <w:rPr>
          <w:sz w:val="24"/>
        </w:rPr>
      </w:pPr>
      <w:r>
        <w:rPr>
          <w:sz w:val="24"/>
        </w:rPr>
        <w:t>приобщения к изобразительным видам</w:t>
      </w:r>
      <w:r>
        <w:rPr>
          <w:spacing w:val="-1"/>
          <w:sz w:val="24"/>
        </w:rPr>
        <w:t xml:space="preserve"> </w:t>
      </w:r>
      <w:r>
        <w:rPr>
          <w:sz w:val="24"/>
        </w:rPr>
        <w:t>деятельности;</w:t>
      </w:r>
    </w:p>
    <w:p w:rsidR="00AA4D5B" w:rsidRDefault="00783ED5">
      <w:pPr>
        <w:pStyle w:val="a5"/>
        <w:numPr>
          <w:ilvl w:val="0"/>
          <w:numId w:val="25"/>
        </w:numPr>
        <w:tabs>
          <w:tab w:val="left" w:pos="860"/>
        </w:tabs>
        <w:spacing w:before="137"/>
        <w:ind w:right="0" w:firstLine="567"/>
        <w:rPr>
          <w:sz w:val="24"/>
        </w:rPr>
      </w:pPr>
      <w:r>
        <w:rPr>
          <w:sz w:val="24"/>
        </w:rPr>
        <w:t>приобщения к музыкальной</w:t>
      </w:r>
      <w:r>
        <w:rPr>
          <w:spacing w:val="-1"/>
          <w:sz w:val="24"/>
        </w:rPr>
        <w:t xml:space="preserve"> </w:t>
      </w:r>
      <w:r>
        <w:rPr>
          <w:sz w:val="24"/>
        </w:rPr>
        <w:t>культуре;</w:t>
      </w:r>
    </w:p>
    <w:p w:rsidR="00AA4D5B" w:rsidRDefault="00783ED5">
      <w:pPr>
        <w:pStyle w:val="a5"/>
        <w:numPr>
          <w:ilvl w:val="0"/>
          <w:numId w:val="25"/>
        </w:numPr>
        <w:tabs>
          <w:tab w:val="left" w:pos="860"/>
        </w:tabs>
        <w:spacing w:before="141"/>
        <w:ind w:right="0" w:firstLine="567"/>
        <w:rPr>
          <w:sz w:val="24"/>
        </w:rPr>
      </w:pPr>
      <w:r>
        <w:rPr>
          <w:sz w:val="24"/>
        </w:rPr>
        <w:t>приобщения к театрализованной</w:t>
      </w:r>
      <w:r>
        <w:rPr>
          <w:spacing w:val="-1"/>
          <w:sz w:val="24"/>
        </w:rPr>
        <w:t xml:space="preserve"> </w:t>
      </w:r>
      <w:r>
        <w:rPr>
          <w:sz w:val="24"/>
        </w:rPr>
        <w:t>деятельности.</w:t>
      </w:r>
    </w:p>
    <w:p w:rsidR="00AA4D5B" w:rsidRDefault="00783ED5">
      <w:pPr>
        <w:spacing w:before="137"/>
        <w:ind w:left="679"/>
        <w:rPr>
          <w:i/>
          <w:sz w:val="24"/>
        </w:rPr>
      </w:pPr>
      <w:r>
        <w:rPr>
          <w:i/>
          <w:sz w:val="24"/>
        </w:rPr>
        <w:t>В сфере развития у детей эстетического отношения к окружающему миру</w:t>
      </w:r>
    </w:p>
    <w:p w:rsidR="00AA4D5B" w:rsidRDefault="00783ED5">
      <w:pPr>
        <w:pStyle w:val="a3"/>
        <w:spacing w:before="137" w:line="360" w:lineRule="auto"/>
      </w:pPr>
      <w: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AA4D5B" w:rsidRDefault="00783ED5">
      <w:pPr>
        <w:spacing w:before="1"/>
        <w:ind w:left="679"/>
        <w:rPr>
          <w:i/>
          <w:sz w:val="24"/>
        </w:rPr>
      </w:pPr>
      <w:r>
        <w:rPr>
          <w:i/>
          <w:sz w:val="24"/>
        </w:rPr>
        <w:t>В сфере приобщения к изобразительным видам деятельности</w:t>
      </w:r>
    </w:p>
    <w:p w:rsidR="00AA4D5B" w:rsidRDefault="00783ED5">
      <w:pPr>
        <w:pStyle w:val="a3"/>
        <w:spacing w:before="137" w:line="360" w:lineRule="auto"/>
      </w:pPr>
      <w: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AA4D5B" w:rsidRDefault="00783ED5">
      <w:pPr>
        <w:ind w:left="679"/>
        <w:rPr>
          <w:i/>
          <w:sz w:val="24"/>
        </w:rPr>
      </w:pPr>
      <w:r>
        <w:rPr>
          <w:i/>
          <w:sz w:val="24"/>
        </w:rPr>
        <w:t>В сфере приобщения к музыкальной культуре</w:t>
      </w:r>
    </w:p>
    <w:p w:rsidR="00AA4D5B" w:rsidRDefault="00783ED5">
      <w:pPr>
        <w:pStyle w:val="a3"/>
        <w:spacing w:before="137" w:line="360" w:lineRule="auto"/>
      </w:pPr>
      <w:r>
        <w:t>Взрослые создают в Организации и в групповых помещениях музыкальную среду, органично включая музыку в повседневную жизнь. Предоставляют детям</w:t>
      </w:r>
      <w:r>
        <w:rPr>
          <w:spacing w:val="31"/>
        </w:rPr>
        <w:t xml:space="preserve"> </w:t>
      </w:r>
      <w:r>
        <w:t>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w:t>
      </w:r>
      <w:r>
        <w:rPr>
          <w:spacing w:val="-3"/>
        </w:rPr>
        <w:t xml:space="preserve"> </w:t>
      </w:r>
      <w:r>
        <w:t>музыку.</w:t>
      </w:r>
    </w:p>
    <w:p w:rsidR="00AA4D5B" w:rsidRDefault="00783ED5">
      <w:pPr>
        <w:spacing w:before="3"/>
        <w:ind w:left="679"/>
        <w:rPr>
          <w:i/>
          <w:sz w:val="24"/>
        </w:rPr>
      </w:pPr>
      <w:r>
        <w:rPr>
          <w:i/>
          <w:sz w:val="24"/>
        </w:rPr>
        <w:t>В сфере приобщения детей к театрализованной деятельности</w:t>
      </w:r>
    </w:p>
    <w:p w:rsidR="00AA4D5B" w:rsidRDefault="00783ED5">
      <w:pPr>
        <w:pStyle w:val="a3"/>
        <w:spacing w:before="136" w:line="360" w:lineRule="auto"/>
      </w:pPr>
      <w: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w:t>
      </w:r>
      <w:r>
        <w:rPr>
          <w:spacing w:val="-1"/>
        </w:rPr>
        <w:t xml:space="preserve"> </w:t>
      </w:r>
      <w:r>
        <w:t>увиденного.</w:t>
      </w:r>
    </w:p>
    <w:p w:rsidR="00AA4D5B" w:rsidRDefault="00AA4D5B">
      <w:pPr>
        <w:pStyle w:val="a3"/>
        <w:spacing w:before="11"/>
        <w:ind w:left="0" w:right="0" w:firstLine="0"/>
        <w:jc w:val="left"/>
        <w:rPr>
          <w:sz w:val="35"/>
        </w:rPr>
      </w:pPr>
    </w:p>
    <w:p w:rsidR="00AA4D5B" w:rsidRDefault="00783ED5">
      <w:pPr>
        <w:pStyle w:val="Heading2"/>
      </w:pPr>
      <w:r>
        <w:t>Физическое</w:t>
      </w:r>
      <w:r>
        <w:rPr>
          <w:spacing w:val="-4"/>
        </w:rPr>
        <w:t xml:space="preserve"> </w:t>
      </w:r>
      <w:r>
        <w:t>развитие</w:t>
      </w:r>
    </w:p>
    <w:p w:rsidR="00AA4D5B" w:rsidRDefault="00783ED5">
      <w:pPr>
        <w:spacing w:before="137"/>
        <w:ind w:left="679"/>
        <w:rPr>
          <w:b/>
          <w:i/>
          <w:sz w:val="24"/>
        </w:rPr>
      </w:pPr>
      <w:r>
        <w:rPr>
          <w:sz w:val="24"/>
        </w:rPr>
        <w:t xml:space="preserve">В области физического развития основными </w:t>
      </w:r>
      <w:r>
        <w:rPr>
          <w:b/>
          <w:i/>
          <w:sz w:val="24"/>
        </w:rPr>
        <w:t>задачами образовательной деятельности</w:t>
      </w:r>
    </w:p>
    <w:p w:rsidR="00AA4D5B" w:rsidRDefault="00783ED5">
      <w:pPr>
        <w:pStyle w:val="a3"/>
        <w:spacing w:before="141"/>
        <w:ind w:left="94" w:right="6982" w:firstLine="0"/>
        <w:jc w:val="center"/>
      </w:pPr>
      <w:r>
        <w:t>являются создание условий для:</w:t>
      </w:r>
    </w:p>
    <w:p w:rsidR="00AA4D5B" w:rsidRDefault="00783ED5">
      <w:pPr>
        <w:pStyle w:val="a5"/>
        <w:numPr>
          <w:ilvl w:val="0"/>
          <w:numId w:val="25"/>
        </w:numPr>
        <w:tabs>
          <w:tab w:val="left" w:pos="860"/>
        </w:tabs>
        <w:spacing w:before="137"/>
        <w:ind w:right="0" w:firstLine="567"/>
        <w:rPr>
          <w:sz w:val="24"/>
        </w:rPr>
      </w:pPr>
      <w:r>
        <w:rPr>
          <w:sz w:val="24"/>
        </w:rPr>
        <w:t>укрепления здоровья детей, становления ценностей здорового образа</w:t>
      </w:r>
      <w:r>
        <w:rPr>
          <w:spacing w:val="-4"/>
          <w:sz w:val="24"/>
        </w:rPr>
        <w:t xml:space="preserve"> </w:t>
      </w:r>
      <w:r>
        <w:rPr>
          <w:sz w:val="24"/>
        </w:rPr>
        <w:t>жизни;</w:t>
      </w:r>
    </w:p>
    <w:p w:rsidR="00AA4D5B" w:rsidRDefault="00783ED5">
      <w:pPr>
        <w:pStyle w:val="a5"/>
        <w:numPr>
          <w:ilvl w:val="0"/>
          <w:numId w:val="25"/>
        </w:numPr>
        <w:tabs>
          <w:tab w:val="left" w:pos="860"/>
        </w:tabs>
        <w:spacing w:before="137"/>
        <w:ind w:right="0" w:firstLine="567"/>
        <w:rPr>
          <w:sz w:val="24"/>
        </w:rPr>
      </w:pPr>
      <w:r>
        <w:rPr>
          <w:sz w:val="24"/>
        </w:rPr>
        <w:t>развития различных видов двигательной</w:t>
      </w:r>
      <w:r>
        <w:rPr>
          <w:spacing w:val="-2"/>
          <w:sz w:val="24"/>
        </w:rPr>
        <w:t xml:space="preserve"> </w:t>
      </w:r>
      <w:r>
        <w:rPr>
          <w:sz w:val="24"/>
        </w:rPr>
        <w:t>активности;</w:t>
      </w:r>
    </w:p>
    <w:p w:rsidR="00AA4D5B" w:rsidRDefault="00783ED5">
      <w:pPr>
        <w:pStyle w:val="a5"/>
        <w:numPr>
          <w:ilvl w:val="0"/>
          <w:numId w:val="25"/>
        </w:numPr>
        <w:tabs>
          <w:tab w:val="left" w:pos="860"/>
        </w:tabs>
        <w:spacing w:before="137"/>
        <w:ind w:right="0" w:firstLine="567"/>
        <w:rPr>
          <w:sz w:val="24"/>
        </w:rPr>
      </w:pPr>
      <w:r>
        <w:rPr>
          <w:sz w:val="24"/>
        </w:rPr>
        <w:t>формирования навыков безопасного</w:t>
      </w:r>
      <w:r>
        <w:rPr>
          <w:spacing w:val="-1"/>
          <w:sz w:val="24"/>
        </w:rPr>
        <w:t xml:space="preserve"> </w:t>
      </w:r>
      <w:r>
        <w:rPr>
          <w:sz w:val="24"/>
        </w:rPr>
        <w:t>поведения.</w:t>
      </w:r>
    </w:p>
    <w:p w:rsidR="00AA4D5B" w:rsidRDefault="00783ED5">
      <w:pPr>
        <w:spacing w:before="141"/>
        <w:ind w:left="679"/>
        <w:rPr>
          <w:i/>
          <w:sz w:val="24"/>
        </w:rPr>
      </w:pPr>
      <w:r>
        <w:rPr>
          <w:i/>
          <w:sz w:val="24"/>
        </w:rPr>
        <w:t>В сфере укрепления здоровья детей, становления ценностей здорового образа жизни</w:t>
      </w:r>
    </w:p>
    <w:p w:rsidR="00AA4D5B" w:rsidRDefault="00AA4D5B">
      <w:pPr>
        <w:rPr>
          <w:sz w:val="24"/>
        </w:rPr>
        <w:sectPr w:rsidR="00AA4D5B">
          <w:pgSz w:w="11900" w:h="16840"/>
          <w:pgMar w:top="780" w:right="460" w:bottom="1200" w:left="1020" w:header="0" w:footer="935" w:gutter="0"/>
          <w:cols w:space="720"/>
        </w:sectPr>
      </w:pPr>
    </w:p>
    <w:p w:rsidR="00AA4D5B" w:rsidRDefault="00783ED5">
      <w:pPr>
        <w:pStyle w:val="a3"/>
        <w:spacing w:before="66" w:line="362" w:lineRule="auto"/>
      </w:pPr>
      <w: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AA4D5B" w:rsidRDefault="00783ED5">
      <w:pPr>
        <w:spacing w:line="273" w:lineRule="exact"/>
        <w:ind w:left="679"/>
        <w:rPr>
          <w:i/>
          <w:sz w:val="24"/>
        </w:rPr>
      </w:pPr>
      <w:r>
        <w:rPr>
          <w:i/>
          <w:sz w:val="24"/>
        </w:rPr>
        <w:t>В сфере развития различных видов двигательной активности</w:t>
      </w:r>
    </w:p>
    <w:p w:rsidR="00AA4D5B" w:rsidRDefault="00783ED5">
      <w:pPr>
        <w:pStyle w:val="a3"/>
        <w:spacing w:before="137" w:line="360" w:lineRule="auto"/>
      </w:pPr>
      <w: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AA4D5B" w:rsidRDefault="00783ED5">
      <w:pPr>
        <w:spacing w:line="274" w:lineRule="exact"/>
        <w:ind w:left="679"/>
        <w:rPr>
          <w:i/>
          <w:sz w:val="24"/>
        </w:rPr>
      </w:pPr>
      <w:r>
        <w:rPr>
          <w:i/>
          <w:sz w:val="24"/>
        </w:rPr>
        <w:t>В сфере формирования навыков безопасного поведения</w:t>
      </w:r>
    </w:p>
    <w:p w:rsidR="00AA4D5B" w:rsidRDefault="00783ED5">
      <w:pPr>
        <w:pStyle w:val="a3"/>
        <w:spacing w:before="141" w:line="360" w:lineRule="auto"/>
      </w:pPr>
      <w: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Heading2"/>
        <w:numPr>
          <w:ilvl w:val="2"/>
          <w:numId w:val="28"/>
        </w:numPr>
        <w:tabs>
          <w:tab w:val="left" w:pos="1280"/>
        </w:tabs>
        <w:spacing w:before="66"/>
      </w:pPr>
      <w:bookmarkStart w:id="15" w:name="_TOC_250015"/>
      <w:r>
        <w:t>Дошкольный</w:t>
      </w:r>
      <w:r>
        <w:rPr>
          <w:spacing w:val="-1"/>
        </w:rPr>
        <w:t xml:space="preserve"> </w:t>
      </w:r>
      <w:bookmarkEnd w:id="15"/>
      <w:r>
        <w:t>возраст</w:t>
      </w:r>
    </w:p>
    <w:p w:rsidR="00AA4D5B" w:rsidRDefault="00783ED5">
      <w:pPr>
        <w:pStyle w:val="Heading2"/>
        <w:spacing w:before="142"/>
      </w:pPr>
      <w:bookmarkStart w:id="16" w:name="_TOC_250014"/>
      <w:bookmarkEnd w:id="16"/>
      <w:r>
        <w:t>Социально-коммуникативное развитие</w:t>
      </w:r>
    </w:p>
    <w:p w:rsidR="00AA4D5B" w:rsidRDefault="00783ED5">
      <w:pPr>
        <w:pStyle w:val="a3"/>
        <w:spacing w:before="136" w:line="360" w:lineRule="auto"/>
      </w:pPr>
      <w:r>
        <w:t xml:space="preserve">В области социально-коммуникативного развития ребенка в условиях информационной социализации основными </w:t>
      </w:r>
      <w:r>
        <w:rPr>
          <w:b/>
          <w:i/>
        </w:rPr>
        <w:t xml:space="preserve">задачами </w:t>
      </w:r>
      <w:r>
        <w:t>образовательной деятельности являются создание условий для:</w:t>
      </w:r>
    </w:p>
    <w:p w:rsidR="00AA4D5B" w:rsidRDefault="00783ED5">
      <w:pPr>
        <w:pStyle w:val="a5"/>
        <w:numPr>
          <w:ilvl w:val="0"/>
          <w:numId w:val="25"/>
        </w:numPr>
        <w:tabs>
          <w:tab w:val="left" w:pos="860"/>
        </w:tabs>
        <w:spacing w:before="2"/>
        <w:ind w:right="0" w:firstLine="567"/>
        <w:rPr>
          <w:sz w:val="24"/>
        </w:rPr>
      </w:pPr>
      <w:r>
        <w:rPr>
          <w:sz w:val="24"/>
        </w:rPr>
        <w:t>развития положительного отношения ребенка к себе и другим</w:t>
      </w:r>
      <w:r>
        <w:rPr>
          <w:spacing w:val="-4"/>
          <w:sz w:val="24"/>
        </w:rPr>
        <w:t xml:space="preserve"> </w:t>
      </w:r>
      <w:r>
        <w:rPr>
          <w:sz w:val="24"/>
        </w:rPr>
        <w:t>людям;</w:t>
      </w:r>
    </w:p>
    <w:p w:rsidR="00AA4D5B" w:rsidRDefault="00783ED5">
      <w:pPr>
        <w:pStyle w:val="a5"/>
        <w:numPr>
          <w:ilvl w:val="0"/>
          <w:numId w:val="25"/>
        </w:numPr>
        <w:tabs>
          <w:tab w:val="left" w:pos="921"/>
        </w:tabs>
        <w:spacing w:before="137" w:line="360" w:lineRule="auto"/>
        <w:ind w:firstLine="627"/>
        <w:jc w:val="both"/>
        <w:rPr>
          <w:sz w:val="24"/>
        </w:rPr>
      </w:pPr>
      <w:r>
        <w:rPr>
          <w:sz w:val="24"/>
        </w:rPr>
        <w:t>развития коммуникативной и социальной компетентности, в том числе информационно- социальной</w:t>
      </w:r>
      <w:r>
        <w:rPr>
          <w:spacing w:val="-1"/>
          <w:sz w:val="24"/>
        </w:rPr>
        <w:t xml:space="preserve"> </w:t>
      </w:r>
      <w:r>
        <w:rPr>
          <w:sz w:val="24"/>
        </w:rPr>
        <w:t>компетентности;</w:t>
      </w:r>
    </w:p>
    <w:p w:rsidR="00AA4D5B" w:rsidRDefault="00783ED5">
      <w:pPr>
        <w:pStyle w:val="a5"/>
        <w:numPr>
          <w:ilvl w:val="0"/>
          <w:numId w:val="25"/>
        </w:numPr>
        <w:tabs>
          <w:tab w:val="left" w:pos="860"/>
        </w:tabs>
        <w:spacing w:line="274" w:lineRule="exact"/>
        <w:ind w:left="859" w:right="0"/>
        <w:rPr>
          <w:sz w:val="24"/>
        </w:rPr>
      </w:pPr>
      <w:r>
        <w:rPr>
          <w:sz w:val="24"/>
        </w:rPr>
        <w:t>развития игровой</w:t>
      </w:r>
      <w:r>
        <w:rPr>
          <w:spacing w:val="-1"/>
          <w:sz w:val="24"/>
        </w:rPr>
        <w:t xml:space="preserve"> </w:t>
      </w:r>
      <w:r>
        <w:rPr>
          <w:sz w:val="24"/>
        </w:rPr>
        <w:t>деятельности;</w:t>
      </w:r>
    </w:p>
    <w:p w:rsidR="00AA4D5B" w:rsidRDefault="00783ED5">
      <w:pPr>
        <w:pStyle w:val="a5"/>
        <w:numPr>
          <w:ilvl w:val="0"/>
          <w:numId w:val="25"/>
        </w:numPr>
        <w:tabs>
          <w:tab w:val="left" w:pos="860"/>
        </w:tabs>
        <w:spacing w:before="136"/>
        <w:ind w:left="859" w:right="0"/>
        <w:rPr>
          <w:sz w:val="24"/>
        </w:rPr>
      </w:pPr>
      <w:r>
        <w:rPr>
          <w:sz w:val="24"/>
        </w:rPr>
        <w:t>развития компетентности в виртуальном</w:t>
      </w:r>
      <w:r>
        <w:rPr>
          <w:spacing w:val="-2"/>
          <w:sz w:val="24"/>
        </w:rPr>
        <w:t xml:space="preserve"> </w:t>
      </w:r>
      <w:r>
        <w:rPr>
          <w:sz w:val="24"/>
        </w:rPr>
        <w:t>поиске.</w:t>
      </w:r>
    </w:p>
    <w:p w:rsidR="00AA4D5B" w:rsidRDefault="00783ED5">
      <w:pPr>
        <w:spacing w:before="142"/>
        <w:ind w:left="679"/>
        <w:rPr>
          <w:i/>
          <w:sz w:val="24"/>
        </w:rPr>
      </w:pPr>
      <w:r>
        <w:rPr>
          <w:i/>
          <w:sz w:val="24"/>
        </w:rPr>
        <w:t>В сфере развития положительного отношения ребенка к себе и другим людям</w:t>
      </w:r>
    </w:p>
    <w:p w:rsidR="00AA4D5B" w:rsidRDefault="00783ED5">
      <w:pPr>
        <w:pStyle w:val="a3"/>
        <w:spacing w:before="137"/>
        <w:ind w:left="679" w:right="0" w:firstLine="0"/>
        <w:jc w:val="left"/>
      </w:pPr>
      <w:r>
        <w:t>Взрослые создают условия для формирования у ребенка положительного самоощущения –</w:t>
      </w:r>
    </w:p>
    <w:p w:rsidR="00AA4D5B" w:rsidRDefault="00783ED5">
      <w:pPr>
        <w:pStyle w:val="a3"/>
        <w:spacing w:before="137"/>
        <w:ind w:right="0" w:firstLine="0"/>
        <w:jc w:val="left"/>
      </w:pPr>
      <w:r>
        <w:t>уверенности в своих возможностях, в том, что он хороший, его любят.</w:t>
      </w:r>
    </w:p>
    <w:p w:rsidR="00AA4D5B" w:rsidRDefault="00783ED5">
      <w:pPr>
        <w:pStyle w:val="a3"/>
        <w:spacing w:before="137" w:line="360" w:lineRule="auto"/>
      </w:pPr>
      <w: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w:t>
      </w:r>
      <w:r>
        <w:rPr>
          <w:spacing w:val="-5"/>
        </w:rPr>
        <w:t xml:space="preserve"> </w:t>
      </w:r>
      <w:r>
        <w:t>время).</w:t>
      </w:r>
    </w:p>
    <w:p w:rsidR="00AA4D5B" w:rsidRDefault="00783ED5">
      <w:pPr>
        <w:pStyle w:val="a3"/>
        <w:spacing w:before="1" w:line="360" w:lineRule="auto"/>
        <w:ind w:right="381"/>
      </w:pPr>
      <w: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AA4D5B" w:rsidRDefault="00783ED5">
      <w:pPr>
        <w:spacing w:line="275" w:lineRule="exact"/>
        <w:ind w:left="679"/>
        <w:rPr>
          <w:i/>
          <w:sz w:val="24"/>
        </w:rPr>
      </w:pPr>
      <w:r>
        <w:rPr>
          <w:i/>
          <w:sz w:val="24"/>
        </w:rPr>
        <w:t>В сфере развития коммуникативной и социальной компетентности</w:t>
      </w:r>
    </w:p>
    <w:p w:rsidR="00AA4D5B" w:rsidRDefault="00783ED5">
      <w:pPr>
        <w:pStyle w:val="a3"/>
        <w:spacing w:before="141" w:line="360" w:lineRule="auto"/>
        <w:ind w:right="381"/>
      </w:pPr>
      <w: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rsidR="00AA4D5B" w:rsidRDefault="00783ED5">
      <w:pPr>
        <w:pStyle w:val="a3"/>
        <w:spacing w:before="1" w:line="360" w:lineRule="auto"/>
      </w:pPr>
      <w: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w:t>
      </w:r>
      <w:r>
        <w:rPr>
          <w:spacing w:val="44"/>
        </w:rPr>
        <w:t xml:space="preserve"> </w:t>
      </w:r>
      <w:r>
        <w:t>обращая</w:t>
      </w:r>
      <w:r>
        <w:rPr>
          <w:spacing w:val="44"/>
        </w:rPr>
        <w:t xml:space="preserve"> </w:t>
      </w:r>
      <w:r>
        <w:t>внимание</w:t>
      </w:r>
      <w:r>
        <w:rPr>
          <w:spacing w:val="44"/>
        </w:rPr>
        <w:t xml:space="preserve"> </w:t>
      </w:r>
      <w:r>
        <w:t>на</w:t>
      </w:r>
      <w:r>
        <w:rPr>
          <w:spacing w:val="44"/>
        </w:rPr>
        <w:t xml:space="preserve"> </w:t>
      </w:r>
      <w:r>
        <w:t>проявления</w:t>
      </w:r>
      <w:r>
        <w:rPr>
          <w:spacing w:val="44"/>
        </w:rPr>
        <w:t xml:space="preserve"> </w:t>
      </w:r>
      <w:r>
        <w:t>щедрости,</w:t>
      </w:r>
      <w:r>
        <w:rPr>
          <w:spacing w:val="44"/>
        </w:rPr>
        <w:t xml:space="preserve"> </w:t>
      </w:r>
      <w:r>
        <w:t>жадности,</w:t>
      </w:r>
      <w:r>
        <w:rPr>
          <w:spacing w:val="44"/>
        </w:rPr>
        <w:t xml:space="preserve"> </w:t>
      </w:r>
      <w:r>
        <w:t>честности,</w:t>
      </w:r>
      <w:r>
        <w:rPr>
          <w:spacing w:val="44"/>
        </w:rPr>
        <w:t xml:space="preserve"> </w:t>
      </w:r>
      <w:r>
        <w:t>лживости,</w:t>
      </w:r>
      <w:r>
        <w:rPr>
          <w:spacing w:val="44"/>
        </w:rPr>
        <w:t xml:space="preserve"> </w:t>
      </w:r>
      <w:r>
        <w:t>злости,</w:t>
      </w:r>
    </w:p>
    <w:p w:rsidR="00AA4D5B" w:rsidRDefault="00AA4D5B">
      <w:pPr>
        <w:spacing w:line="360" w:lineRule="auto"/>
        <w:sectPr w:rsidR="00AA4D5B">
          <w:pgSz w:w="11900" w:h="16840"/>
          <w:pgMar w:top="780" w:right="460" w:bottom="1140" w:left="1020" w:header="0" w:footer="935" w:gutter="0"/>
          <w:cols w:space="720"/>
        </w:sectPr>
      </w:pPr>
    </w:p>
    <w:p w:rsidR="00AA4D5B" w:rsidRDefault="00783ED5">
      <w:pPr>
        <w:pStyle w:val="a3"/>
        <w:spacing w:before="66" w:line="362" w:lineRule="auto"/>
        <w:ind w:right="0" w:firstLine="0"/>
        <w:jc w:val="left"/>
      </w:pPr>
      <w:r>
        <w:t>доброты и др., таким образом создавая условия освоения ребенком этических правил и норм поведения.</w:t>
      </w:r>
    </w:p>
    <w:p w:rsidR="00AA4D5B" w:rsidRDefault="00783ED5">
      <w:pPr>
        <w:pStyle w:val="a3"/>
        <w:spacing w:line="360" w:lineRule="auto"/>
        <w:ind w:right="381"/>
      </w:pPr>
      <w: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w:t>
      </w:r>
      <w:r>
        <w:rPr>
          <w:spacing w:val="-2"/>
        </w:rPr>
        <w:t xml:space="preserve"> </w:t>
      </w:r>
      <w:r>
        <w:t>развития.</w:t>
      </w:r>
    </w:p>
    <w:p w:rsidR="00AA4D5B" w:rsidRDefault="00783ED5">
      <w:pPr>
        <w:pStyle w:val="a3"/>
        <w:spacing w:line="360" w:lineRule="auto"/>
      </w:pPr>
      <w: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AA4D5B" w:rsidRDefault="00783ED5">
      <w:pPr>
        <w:pStyle w:val="a3"/>
        <w:spacing w:line="360" w:lineRule="auto"/>
        <w:ind w:right="381"/>
      </w:pPr>
      <w: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w:t>
      </w:r>
      <w:r>
        <w:rPr>
          <w:spacing w:val="-4"/>
        </w:rPr>
        <w:t xml:space="preserve"> </w:t>
      </w:r>
      <w:r>
        <w:t>комментариями.</w:t>
      </w:r>
    </w:p>
    <w:p w:rsidR="00AA4D5B" w:rsidRDefault="00783ED5">
      <w:pPr>
        <w:spacing w:line="275" w:lineRule="exact"/>
        <w:ind w:left="679"/>
        <w:rPr>
          <w:i/>
          <w:sz w:val="24"/>
        </w:rPr>
      </w:pPr>
      <w:r>
        <w:rPr>
          <w:i/>
          <w:sz w:val="24"/>
        </w:rPr>
        <w:t>В сфере развития игровой деятельности</w:t>
      </w:r>
    </w:p>
    <w:p w:rsidR="00AA4D5B" w:rsidRDefault="00783ED5">
      <w:pPr>
        <w:pStyle w:val="a3"/>
        <w:spacing w:before="133" w:line="360" w:lineRule="auto"/>
      </w:pPr>
      <w: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w:t>
      </w:r>
      <w:r>
        <w:rPr>
          <w:spacing w:val="-11"/>
        </w:rPr>
        <w:t xml:space="preserve"> </w:t>
      </w:r>
      <w:r>
        <w:t>моментов.</w:t>
      </w:r>
    </w:p>
    <w:p w:rsidR="00AA4D5B" w:rsidRDefault="00AA4D5B">
      <w:pPr>
        <w:pStyle w:val="a3"/>
        <w:spacing w:before="4"/>
        <w:ind w:left="0" w:right="0" w:firstLine="0"/>
        <w:jc w:val="left"/>
        <w:rPr>
          <w:sz w:val="36"/>
        </w:rPr>
      </w:pPr>
    </w:p>
    <w:p w:rsidR="00AA4D5B" w:rsidRDefault="00783ED5">
      <w:pPr>
        <w:pStyle w:val="Heading2"/>
      </w:pPr>
      <w:bookmarkStart w:id="17" w:name="_TOC_250013"/>
      <w:bookmarkEnd w:id="17"/>
      <w:r>
        <w:t>Познавательное развитие</w:t>
      </w:r>
    </w:p>
    <w:p w:rsidR="00AA4D5B" w:rsidRDefault="00783ED5">
      <w:pPr>
        <w:spacing w:before="137" w:line="360" w:lineRule="auto"/>
        <w:ind w:left="112" w:right="382" w:firstLine="567"/>
        <w:jc w:val="both"/>
        <w:rPr>
          <w:sz w:val="24"/>
        </w:rPr>
      </w:pPr>
      <w:r>
        <w:rPr>
          <w:sz w:val="24"/>
        </w:rPr>
        <w:t xml:space="preserve">В области познавательного развития ребенка основными </w:t>
      </w:r>
      <w:r>
        <w:rPr>
          <w:b/>
          <w:i/>
          <w:sz w:val="24"/>
        </w:rPr>
        <w:t xml:space="preserve">задачами образовательной деятельности </w:t>
      </w:r>
      <w:r>
        <w:rPr>
          <w:sz w:val="24"/>
        </w:rPr>
        <w:t>являются создание условий для:</w:t>
      </w:r>
    </w:p>
    <w:p w:rsidR="00AA4D5B" w:rsidRDefault="00783ED5">
      <w:pPr>
        <w:pStyle w:val="a5"/>
        <w:numPr>
          <w:ilvl w:val="0"/>
          <w:numId w:val="25"/>
        </w:numPr>
        <w:tabs>
          <w:tab w:val="left" w:pos="882"/>
        </w:tabs>
        <w:spacing w:line="362" w:lineRule="auto"/>
        <w:ind w:firstLine="567"/>
        <w:jc w:val="both"/>
        <w:rPr>
          <w:sz w:val="24"/>
        </w:rPr>
      </w:pPr>
      <w:r>
        <w:rPr>
          <w:sz w:val="24"/>
        </w:rPr>
        <w:t>развития любознательности, познавательной активности, познавательных способностей детей;</w:t>
      </w:r>
    </w:p>
    <w:p w:rsidR="00AA4D5B" w:rsidRDefault="00AA4D5B">
      <w:pPr>
        <w:spacing w:line="362" w:lineRule="auto"/>
        <w:jc w:val="both"/>
        <w:rPr>
          <w:sz w:val="24"/>
        </w:rPr>
        <w:sectPr w:rsidR="00AA4D5B">
          <w:pgSz w:w="11900" w:h="16840"/>
          <w:pgMar w:top="780" w:right="460" w:bottom="1200" w:left="1020" w:header="0" w:footer="935" w:gutter="0"/>
          <w:cols w:space="720"/>
        </w:sectPr>
      </w:pPr>
    </w:p>
    <w:p w:rsidR="00AA4D5B" w:rsidRDefault="00783ED5">
      <w:pPr>
        <w:pStyle w:val="a5"/>
        <w:numPr>
          <w:ilvl w:val="0"/>
          <w:numId w:val="25"/>
        </w:numPr>
        <w:tabs>
          <w:tab w:val="left" w:pos="894"/>
        </w:tabs>
        <w:spacing w:before="66" w:line="362" w:lineRule="auto"/>
        <w:ind w:firstLine="567"/>
        <w:jc w:val="both"/>
        <w:rPr>
          <w:sz w:val="24"/>
        </w:rPr>
      </w:pPr>
      <w:r>
        <w:rPr>
          <w:sz w:val="24"/>
        </w:rPr>
        <w:t>развития представлений в разных сферах знаний об окружающей действительности, в том числе о виртуальной среде, о возможностях и рисках</w:t>
      </w:r>
      <w:r>
        <w:rPr>
          <w:spacing w:val="-4"/>
          <w:sz w:val="24"/>
        </w:rPr>
        <w:t xml:space="preserve"> </w:t>
      </w:r>
      <w:r>
        <w:rPr>
          <w:sz w:val="24"/>
        </w:rPr>
        <w:t>Интернета</w:t>
      </w:r>
      <w:r>
        <w:rPr>
          <w:color w:val="0070C0"/>
          <w:sz w:val="24"/>
        </w:rPr>
        <w:t>.</w:t>
      </w:r>
    </w:p>
    <w:p w:rsidR="00AA4D5B" w:rsidRDefault="00783ED5">
      <w:pPr>
        <w:spacing w:line="360" w:lineRule="auto"/>
        <w:ind w:left="112" w:right="382" w:firstLine="567"/>
        <w:jc w:val="both"/>
        <w:rPr>
          <w:i/>
          <w:sz w:val="24"/>
        </w:rPr>
      </w:pPr>
      <w:r>
        <w:rPr>
          <w:i/>
          <w:sz w:val="24"/>
        </w:rPr>
        <w:t>В сфере развития любознательности, познавательной активности, познавательных способностей</w:t>
      </w:r>
    </w:p>
    <w:p w:rsidR="00AA4D5B" w:rsidRDefault="00783ED5">
      <w:pPr>
        <w:pStyle w:val="a3"/>
        <w:spacing w:line="360" w:lineRule="auto"/>
      </w:pPr>
      <w: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AA4D5B" w:rsidRDefault="00783ED5">
      <w:pPr>
        <w:pStyle w:val="a3"/>
        <w:spacing w:line="360" w:lineRule="auto"/>
      </w:pPr>
      <w: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AA4D5B" w:rsidRDefault="00783ED5">
      <w:pPr>
        <w:pStyle w:val="a3"/>
        <w:spacing w:line="360" w:lineRule="auto"/>
      </w:pPr>
      <w:r>
        <w:t>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AA4D5B" w:rsidRDefault="00783ED5">
      <w:pPr>
        <w:pStyle w:val="a3"/>
        <w:spacing w:line="360" w:lineRule="auto"/>
      </w:pPr>
      <w: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AA4D5B" w:rsidRDefault="00783ED5">
      <w:pPr>
        <w:pStyle w:val="a3"/>
        <w:spacing w:line="360" w:lineRule="auto"/>
      </w:pPr>
      <w: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AA4D5B" w:rsidRDefault="00783ED5">
      <w:pPr>
        <w:spacing w:line="360" w:lineRule="auto"/>
        <w:ind w:left="112" w:right="382" w:firstLine="567"/>
        <w:jc w:val="both"/>
        <w:rPr>
          <w:i/>
          <w:sz w:val="24"/>
        </w:rPr>
      </w:pPr>
      <w:r>
        <w:rPr>
          <w:i/>
          <w:sz w:val="24"/>
        </w:rPr>
        <w:t>В сфере развития представлений в разных сферах знаний об окружающей действительности</w:t>
      </w:r>
    </w:p>
    <w:p w:rsidR="00AA4D5B" w:rsidRDefault="00783ED5">
      <w:pPr>
        <w:pStyle w:val="a3"/>
        <w:spacing w:line="360" w:lineRule="auto"/>
      </w:pPr>
      <w:r>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line="360" w:lineRule="auto"/>
      </w:pPr>
      <w:r>
        <w:t xml:space="preserve">Знакомство с </w:t>
      </w:r>
      <w:proofErr w:type="spellStart"/>
      <w:r>
        <w:t>социокультурным</w:t>
      </w:r>
      <w:proofErr w:type="spellEnd"/>
      <w:r>
        <w:t xml:space="preserve">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AA4D5B" w:rsidRDefault="00783ED5">
      <w:pPr>
        <w:pStyle w:val="a3"/>
        <w:spacing w:before="1" w:line="360" w:lineRule="auto"/>
      </w:pPr>
      <w: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AA4D5B" w:rsidRDefault="00783ED5">
      <w:pPr>
        <w:pStyle w:val="a3"/>
        <w:spacing w:before="2" w:line="360" w:lineRule="auto"/>
      </w:pPr>
      <w: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AA4D5B" w:rsidRDefault="00783ED5">
      <w:pPr>
        <w:pStyle w:val="a3"/>
        <w:spacing w:line="360" w:lineRule="auto"/>
      </w:pPr>
      <w: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AA4D5B" w:rsidRDefault="00783ED5">
      <w:pPr>
        <w:pStyle w:val="a3"/>
        <w:spacing w:line="360" w:lineRule="auto"/>
      </w:pPr>
      <w: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w:t>
      </w:r>
      <w:r>
        <w:rPr>
          <w:spacing w:val="-2"/>
        </w:rPr>
        <w:t xml:space="preserve"> </w:t>
      </w:r>
      <w:r>
        <w:t>удовольствием.</w:t>
      </w:r>
    </w:p>
    <w:p w:rsidR="00AA4D5B" w:rsidRDefault="00783ED5">
      <w:pPr>
        <w:pStyle w:val="a3"/>
        <w:spacing w:line="360" w:lineRule="auto"/>
      </w:pPr>
      <w: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AA4D5B" w:rsidRDefault="00783ED5">
      <w:pPr>
        <w:pStyle w:val="a3"/>
        <w:spacing w:line="360" w:lineRule="auto"/>
      </w:pPr>
      <w: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AA4D5B" w:rsidRDefault="00783ED5">
      <w:pPr>
        <w:pStyle w:val="a3"/>
        <w:spacing w:line="360" w:lineRule="auto"/>
      </w:pPr>
      <w: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w:t>
      </w:r>
    </w:p>
    <w:p w:rsidR="00AA4D5B" w:rsidRDefault="00AA4D5B">
      <w:pPr>
        <w:spacing w:line="360" w:lineRule="auto"/>
        <w:sectPr w:rsidR="00AA4D5B">
          <w:pgSz w:w="11900" w:h="16840"/>
          <w:pgMar w:top="780" w:right="460" w:bottom="1140" w:left="1020" w:header="0" w:footer="935" w:gutter="0"/>
          <w:cols w:space="720"/>
        </w:sectPr>
      </w:pPr>
    </w:p>
    <w:p w:rsidR="00AA4D5B" w:rsidRDefault="00783ED5">
      <w:pPr>
        <w:pStyle w:val="a3"/>
        <w:spacing w:before="66" w:line="360" w:lineRule="auto"/>
        <w:ind w:firstLine="0"/>
      </w:pPr>
      <w:r>
        <w:t>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AA4D5B" w:rsidRDefault="00783ED5">
      <w:pPr>
        <w:pStyle w:val="a3"/>
        <w:spacing w:before="1" w:line="360" w:lineRule="auto"/>
      </w:pPr>
      <w: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w:t>
      </w:r>
      <w:r>
        <w:rPr>
          <w:spacing w:val="50"/>
        </w:rPr>
        <w:t xml:space="preserve"> </w:t>
      </w:r>
      <w:r>
        <w:t>парами»,</w:t>
      </w:r>
    </w:p>
    <w:p w:rsidR="00AA4D5B" w:rsidRDefault="00783ED5">
      <w:pPr>
        <w:pStyle w:val="a3"/>
        <w:spacing w:line="360" w:lineRule="auto"/>
        <w:ind w:firstLine="0"/>
      </w:pPr>
      <w:r>
        <w:t>«рассчитаться на первый и второй», «в команде играем вчетвером»; «выполняем движения под музыку в такт: раз, два, три, раз, два, три»; «встаем в круг» и др.</w:t>
      </w:r>
    </w:p>
    <w:p w:rsidR="00AA4D5B" w:rsidRDefault="00783ED5">
      <w:pPr>
        <w:pStyle w:val="a3"/>
        <w:spacing w:before="2" w:line="360" w:lineRule="auto"/>
      </w:pPr>
      <w: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понятия (круглый, больше, меньше, спираль – о домике улитки, квадратный, треугольный – о рисунке дома с окнами и т. п.).</w:t>
      </w:r>
    </w:p>
    <w:p w:rsidR="00AA4D5B" w:rsidRDefault="00783ED5">
      <w:pPr>
        <w:pStyle w:val="a3"/>
        <w:spacing w:line="360" w:lineRule="auto"/>
      </w:pPr>
      <w: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AA4D5B" w:rsidRDefault="00783ED5">
      <w:pPr>
        <w:pStyle w:val="a3"/>
        <w:spacing w:line="360" w:lineRule="auto"/>
      </w:pPr>
      <w: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AA4D5B" w:rsidRDefault="00783ED5">
      <w:pPr>
        <w:pStyle w:val="a3"/>
        <w:spacing w:line="360" w:lineRule="auto"/>
      </w:pPr>
      <w: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AA4D5B" w:rsidRDefault="00783ED5">
      <w:pPr>
        <w:pStyle w:val="a3"/>
        <w:spacing w:line="360" w:lineRule="auto"/>
      </w:pPr>
      <w:r>
        <w:t>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w:t>
      </w:r>
      <w:r>
        <w:rPr>
          <w:spacing w:val="-7"/>
        </w:rPr>
        <w:t xml:space="preserve"> </w:t>
      </w:r>
      <w:r>
        <w:t>грань»).</w:t>
      </w:r>
    </w:p>
    <w:p w:rsidR="00AA4D5B" w:rsidRDefault="00AA4D5B">
      <w:pPr>
        <w:spacing w:line="360" w:lineRule="auto"/>
        <w:sectPr w:rsidR="00AA4D5B">
          <w:pgSz w:w="11900" w:h="16840"/>
          <w:pgMar w:top="780" w:right="460" w:bottom="1140" w:left="1020" w:header="0" w:footer="935" w:gutter="0"/>
          <w:cols w:space="720"/>
        </w:sectPr>
      </w:pPr>
    </w:p>
    <w:p w:rsidR="00AA4D5B" w:rsidRDefault="00783ED5">
      <w:pPr>
        <w:pStyle w:val="a3"/>
        <w:spacing w:before="66"/>
        <w:ind w:left="679" w:right="0" w:firstLine="0"/>
        <w:jc w:val="left"/>
      </w:pPr>
      <w:r>
        <w:t>Развивается способность воспринимать «на глаз» небольшие множества до 6–10 объектов</w:t>
      </w:r>
    </w:p>
    <w:p w:rsidR="00AA4D5B" w:rsidRDefault="00783ED5">
      <w:pPr>
        <w:pStyle w:val="a3"/>
        <w:spacing w:before="142"/>
        <w:ind w:right="0" w:firstLine="0"/>
        <w:jc w:val="left"/>
      </w:pPr>
      <w:r>
        <w:t>(например, при играх с использованием игральных костей или на пальцах рук).</w:t>
      </w:r>
    </w:p>
    <w:p w:rsidR="00AA4D5B" w:rsidRDefault="00783ED5">
      <w:pPr>
        <w:pStyle w:val="a3"/>
        <w:spacing w:before="136" w:line="360" w:lineRule="auto"/>
      </w:pPr>
      <w: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w:t>
      </w:r>
      <w:r>
        <w:rPr>
          <w:spacing w:val="-7"/>
        </w:rPr>
        <w:t xml:space="preserve"> </w:t>
      </w:r>
      <w:r>
        <w:t>областях.</w:t>
      </w:r>
    </w:p>
    <w:p w:rsidR="00AA4D5B" w:rsidRDefault="00783ED5">
      <w:pPr>
        <w:pStyle w:val="a3"/>
        <w:spacing w:before="1" w:line="360" w:lineRule="auto"/>
      </w:pPr>
      <w: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AA4D5B" w:rsidRDefault="00783ED5">
      <w:pPr>
        <w:pStyle w:val="a3"/>
        <w:spacing w:line="360" w:lineRule="auto"/>
      </w:pPr>
      <w:r>
        <w:t>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w:t>
      </w:r>
    </w:p>
    <w:p w:rsidR="00AA4D5B" w:rsidRDefault="00783ED5">
      <w:pPr>
        <w:pStyle w:val="Heading2"/>
      </w:pPr>
      <w:bookmarkStart w:id="18" w:name="_TOC_250012"/>
      <w:bookmarkEnd w:id="18"/>
      <w:r>
        <w:t>Речевое развитие</w:t>
      </w:r>
    </w:p>
    <w:p w:rsidR="00AA4D5B" w:rsidRDefault="00783ED5">
      <w:pPr>
        <w:spacing w:before="134" w:line="362" w:lineRule="auto"/>
        <w:ind w:left="112" w:right="382" w:firstLine="567"/>
        <w:jc w:val="both"/>
        <w:rPr>
          <w:sz w:val="24"/>
        </w:rPr>
      </w:pPr>
      <w:r>
        <w:rPr>
          <w:sz w:val="24"/>
        </w:rPr>
        <w:t xml:space="preserve">В области речевого развития ребенка основными </w:t>
      </w:r>
      <w:r>
        <w:rPr>
          <w:b/>
          <w:i/>
          <w:sz w:val="24"/>
        </w:rPr>
        <w:t xml:space="preserve">задачами образовательной деятельности </w:t>
      </w:r>
      <w:r>
        <w:rPr>
          <w:sz w:val="24"/>
        </w:rPr>
        <w:t>является создание условий для:</w:t>
      </w:r>
    </w:p>
    <w:p w:rsidR="00AA4D5B" w:rsidRDefault="00783ED5">
      <w:pPr>
        <w:pStyle w:val="a5"/>
        <w:numPr>
          <w:ilvl w:val="0"/>
          <w:numId w:val="25"/>
        </w:numPr>
        <w:tabs>
          <w:tab w:val="left" w:pos="866"/>
        </w:tabs>
        <w:spacing w:line="360" w:lineRule="auto"/>
        <w:ind w:firstLine="567"/>
        <w:jc w:val="both"/>
        <w:rPr>
          <w:sz w:val="24"/>
        </w:rPr>
      </w:pPr>
      <w:r>
        <w:rPr>
          <w:sz w:val="24"/>
        </w:rPr>
        <w:t>формирования основы речевой и языковой культуры, совершенствования разных сторон речи</w:t>
      </w:r>
      <w:r>
        <w:rPr>
          <w:spacing w:val="-1"/>
          <w:sz w:val="24"/>
        </w:rPr>
        <w:t xml:space="preserve"> </w:t>
      </w:r>
      <w:r>
        <w:rPr>
          <w:sz w:val="24"/>
        </w:rPr>
        <w:t>ребенка;</w:t>
      </w:r>
    </w:p>
    <w:p w:rsidR="00AA4D5B" w:rsidRDefault="00783ED5">
      <w:pPr>
        <w:pStyle w:val="a5"/>
        <w:numPr>
          <w:ilvl w:val="0"/>
          <w:numId w:val="25"/>
        </w:numPr>
        <w:tabs>
          <w:tab w:val="left" w:pos="860"/>
        </w:tabs>
        <w:spacing w:line="274" w:lineRule="exact"/>
        <w:ind w:left="859" w:right="0"/>
        <w:rPr>
          <w:sz w:val="24"/>
        </w:rPr>
      </w:pPr>
      <w:r>
        <w:rPr>
          <w:sz w:val="24"/>
        </w:rPr>
        <w:t>приобщения детей к культуре чтения художественной</w:t>
      </w:r>
      <w:r>
        <w:rPr>
          <w:spacing w:val="-3"/>
          <w:sz w:val="24"/>
        </w:rPr>
        <w:t xml:space="preserve"> </w:t>
      </w:r>
      <w:r>
        <w:rPr>
          <w:sz w:val="24"/>
        </w:rPr>
        <w:t>литературы.</w:t>
      </w:r>
    </w:p>
    <w:p w:rsidR="00AA4D5B" w:rsidRDefault="00783ED5">
      <w:pPr>
        <w:spacing w:before="139"/>
        <w:ind w:left="679"/>
        <w:rPr>
          <w:i/>
          <w:sz w:val="24"/>
        </w:rPr>
      </w:pPr>
      <w:r>
        <w:rPr>
          <w:i/>
          <w:sz w:val="24"/>
        </w:rPr>
        <w:t>В сфере совершенствования разных сторон речи ребенка</w:t>
      </w:r>
    </w:p>
    <w:p w:rsidR="00AA4D5B" w:rsidRDefault="00783ED5">
      <w:pPr>
        <w:pStyle w:val="a3"/>
        <w:spacing w:before="137" w:line="360" w:lineRule="auto"/>
      </w:pPr>
      <w: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w:t>
      </w:r>
      <w:r>
        <w:rPr>
          <w:spacing w:val="-1"/>
        </w:rPr>
        <w:t xml:space="preserve"> </w:t>
      </w:r>
      <w:r>
        <w:t>д.</w:t>
      </w:r>
    </w:p>
    <w:p w:rsidR="00AA4D5B" w:rsidRDefault="00783ED5">
      <w:pPr>
        <w:pStyle w:val="a3"/>
        <w:spacing w:line="360" w:lineRule="auto"/>
      </w:pPr>
      <w: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line="360" w:lineRule="auto"/>
      </w:pPr>
      <w: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t>звуко</w:t>
      </w:r>
      <w:proofErr w:type="spellEnd"/>
      <w:r>
        <w:t xml:space="preserve">- и </w:t>
      </w:r>
      <w:proofErr w:type="spellStart"/>
      <w:r>
        <w:t>словопроизношения</w:t>
      </w:r>
      <w:proofErr w:type="spellEnd"/>
      <w:r>
        <w:t xml:space="preserve">, поощряют разучивание стихотворений, скороговорок, </w:t>
      </w:r>
      <w:proofErr w:type="spellStart"/>
      <w:r>
        <w:t>чистоговорок</w:t>
      </w:r>
      <w:proofErr w:type="spellEnd"/>
      <w:r>
        <w:t>, песен; организуют речевые игры, стимулируют словотворчество.</w:t>
      </w:r>
    </w:p>
    <w:p w:rsidR="00AA4D5B" w:rsidRDefault="00783ED5">
      <w:pPr>
        <w:ind w:left="679"/>
        <w:rPr>
          <w:i/>
          <w:sz w:val="24"/>
        </w:rPr>
      </w:pPr>
      <w:r>
        <w:rPr>
          <w:i/>
          <w:sz w:val="24"/>
        </w:rPr>
        <w:t>В сфере приобщения детей к культуре чтения литературных произведений</w:t>
      </w:r>
    </w:p>
    <w:p w:rsidR="00AA4D5B" w:rsidRDefault="00783ED5">
      <w:pPr>
        <w:pStyle w:val="a3"/>
        <w:spacing w:before="142" w:line="360" w:lineRule="auto"/>
      </w:pPr>
      <w: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w:t>
      </w:r>
      <w:r>
        <w:rPr>
          <w:spacing w:val="-1"/>
        </w:rPr>
        <w:t xml:space="preserve"> </w:t>
      </w:r>
      <w:r>
        <w:t>возможность.</w:t>
      </w:r>
    </w:p>
    <w:p w:rsidR="00AA4D5B" w:rsidRDefault="00783ED5">
      <w:pPr>
        <w:pStyle w:val="a3"/>
        <w:spacing w:line="360" w:lineRule="auto"/>
        <w:ind w:right="381"/>
      </w:pPr>
      <w: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w:t>
      </w:r>
    </w:p>
    <w:p w:rsidR="00AA4D5B" w:rsidRDefault="00783ED5">
      <w:pPr>
        <w:pStyle w:val="a3"/>
        <w:spacing w:line="360" w:lineRule="auto"/>
        <w:ind w:right="418" w:firstLine="0"/>
        <w:jc w:val="left"/>
      </w:pPr>
      <w:r>
        <w:t>«Посмотрите на это дерево», а педагог отвечает: «Это береза. Посмотри, у нее набухли почки и уже скоро появятся первые листочки».</w:t>
      </w:r>
    </w:p>
    <w:p w:rsidR="00AA4D5B" w:rsidRDefault="00783ED5">
      <w:pPr>
        <w:pStyle w:val="a3"/>
        <w:spacing w:line="362" w:lineRule="auto"/>
      </w:pPr>
      <w: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AA4D5B" w:rsidRDefault="00783ED5">
      <w:pPr>
        <w:pStyle w:val="a3"/>
        <w:spacing w:line="360" w:lineRule="auto"/>
      </w:pPr>
      <w: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AA4D5B" w:rsidRDefault="00783ED5">
      <w:pPr>
        <w:pStyle w:val="a3"/>
        <w:spacing w:line="360" w:lineRule="auto"/>
      </w:pPr>
      <w: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AA4D5B" w:rsidRDefault="00AA4D5B">
      <w:pPr>
        <w:pStyle w:val="a3"/>
        <w:spacing w:before="2"/>
        <w:ind w:left="0" w:right="0" w:firstLine="0"/>
        <w:jc w:val="left"/>
        <w:rPr>
          <w:sz w:val="35"/>
        </w:rPr>
      </w:pPr>
    </w:p>
    <w:p w:rsidR="00AA4D5B" w:rsidRDefault="00783ED5">
      <w:pPr>
        <w:pStyle w:val="Heading2"/>
      </w:pPr>
      <w:bookmarkStart w:id="19" w:name="_TOC_250011"/>
      <w:bookmarkEnd w:id="19"/>
      <w:r>
        <w:t>Художественно-эстетическое развитие</w:t>
      </w:r>
    </w:p>
    <w:p w:rsidR="00AA4D5B" w:rsidRDefault="00783ED5">
      <w:pPr>
        <w:spacing w:before="141" w:line="360" w:lineRule="auto"/>
        <w:ind w:left="112" w:right="382" w:firstLine="567"/>
        <w:jc w:val="both"/>
        <w:rPr>
          <w:sz w:val="24"/>
        </w:rPr>
      </w:pPr>
      <w:r>
        <w:rPr>
          <w:sz w:val="24"/>
        </w:rPr>
        <w:t xml:space="preserve">В области художественно-эстетического развития ребенка основными </w:t>
      </w:r>
      <w:r>
        <w:rPr>
          <w:b/>
          <w:i/>
          <w:sz w:val="24"/>
        </w:rPr>
        <w:t xml:space="preserve">задачами образовательной деятельности </w:t>
      </w:r>
      <w:r>
        <w:rPr>
          <w:sz w:val="24"/>
        </w:rPr>
        <w:t>являются создание условий для:</w:t>
      </w:r>
    </w:p>
    <w:p w:rsidR="00AA4D5B" w:rsidRDefault="00783ED5">
      <w:pPr>
        <w:pStyle w:val="a5"/>
        <w:numPr>
          <w:ilvl w:val="0"/>
          <w:numId w:val="25"/>
        </w:numPr>
        <w:tabs>
          <w:tab w:val="left" w:pos="902"/>
        </w:tabs>
        <w:spacing w:line="360" w:lineRule="auto"/>
        <w:ind w:firstLine="567"/>
        <w:jc w:val="both"/>
        <w:rPr>
          <w:sz w:val="24"/>
        </w:rPr>
      </w:pPr>
      <w:r>
        <w:rPr>
          <w:sz w:val="24"/>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w:t>
      </w:r>
      <w:r>
        <w:rPr>
          <w:spacing w:val="-2"/>
          <w:sz w:val="24"/>
        </w:rPr>
        <w:t xml:space="preserve"> </w:t>
      </w:r>
      <w:r>
        <w:rPr>
          <w:sz w:val="24"/>
        </w:rPr>
        <w:t>творчества;</w:t>
      </w:r>
    </w:p>
    <w:p w:rsidR="00AA4D5B" w:rsidRDefault="00783ED5">
      <w:pPr>
        <w:pStyle w:val="a5"/>
        <w:numPr>
          <w:ilvl w:val="0"/>
          <w:numId w:val="25"/>
        </w:numPr>
        <w:tabs>
          <w:tab w:val="left" w:pos="860"/>
        </w:tabs>
        <w:ind w:left="859" w:right="0"/>
        <w:rPr>
          <w:sz w:val="24"/>
        </w:rPr>
      </w:pPr>
      <w:r>
        <w:rPr>
          <w:sz w:val="24"/>
        </w:rPr>
        <w:t>развития способности к восприятию музыки, художественной литературы,</w:t>
      </w:r>
      <w:r>
        <w:rPr>
          <w:spacing w:val="-7"/>
          <w:sz w:val="24"/>
        </w:rPr>
        <w:t xml:space="preserve"> </w:t>
      </w:r>
      <w:r>
        <w:rPr>
          <w:sz w:val="24"/>
        </w:rPr>
        <w:t>фольклора;</w:t>
      </w:r>
    </w:p>
    <w:p w:rsidR="00AA4D5B" w:rsidRDefault="00AA4D5B">
      <w:pPr>
        <w:rPr>
          <w:sz w:val="24"/>
        </w:rPr>
        <w:sectPr w:rsidR="00AA4D5B">
          <w:pgSz w:w="11900" w:h="16840"/>
          <w:pgMar w:top="780" w:right="460" w:bottom="1140" w:left="1020" w:header="0" w:footer="935" w:gutter="0"/>
          <w:cols w:space="720"/>
        </w:sectPr>
      </w:pPr>
    </w:p>
    <w:p w:rsidR="00AA4D5B" w:rsidRDefault="00783ED5">
      <w:pPr>
        <w:pStyle w:val="a5"/>
        <w:numPr>
          <w:ilvl w:val="0"/>
          <w:numId w:val="25"/>
        </w:numPr>
        <w:tabs>
          <w:tab w:val="left" w:pos="961"/>
        </w:tabs>
        <w:spacing w:before="66" w:line="360" w:lineRule="auto"/>
        <w:ind w:firstLine="567"/>
        <w:jc w:val="both"/>
        <w:rPr>
          <w:sz w:val="24"/>
        </w:rPr>
      </w:pPr>
      <w:r>
        <w:rPr>
          <w:sz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w:t>
      </w:r>
      <w:r>
        <w:rPr>
          <w:spacing w:val="-1"/>
          <w:sz w:val="24"/>
        </w:rPr>
        <w:t xml:space="preserve"> </w:t>
      </w:r>
      <w:r>
        <w:rPr>
          <w:sz w:val="24"/>
        </w:rPr>
        <w:t>замысла.</w:t>
      </w:r>
    </w:p>
    <w:p w:rsidR="00AA4D5B" w:rsidRDefault="00783ED5">
      <w:pPr>
        <w:spacing w:before="1" w:line="360" w:lineRule="auto"/>
        <w:ind w:left="112" w:right="382" w:firstLine="567"/>
        <w:jc w:val="both"/>
        <w:rPr>
          <w:i/>
          <w:sz w:val="24"/>
        </w:rPr>
      </w:pPr>
      <w:r>
        <w:rPr>
          <w:i/>
          <w:sz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AA4D5B" w:rsidRDefault="00783ED5">
      <w:pPr>
        <w:pStyle w:val="a3"/>
        <w:spacing w:before="3" w:line="360" w:lineRule="auto"/>
      </w:pPr>
      <w:r>
        <w:t>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AA4D5B" w:rsidRDefault="00783ED5">
      <w:pPr>
        <w:pStyle w:val="a3"/>
        <w:spacing w:line="360" w:lineRule="auto"/>
      </w:pPr>
      <w:r>
        <w:t xml:space="preserve">Эстетическое отношение к миру опирается прежде всего на восприятие действительности разными органами чувств. Взрослые </w:t>
      </w:r>
      <w:r>
        <w:rPr>
          <w:position w:val="2"/>
        </w:rPr>
        <w:t xml:space="preserve">способствуют накоплению у детей сенсорного опыта, </w:t>
      </w:r>
      <w:r>
        <w:t>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AA4D5B" w:rsidRDefault="00783ED5">
      <w:pPr>
        <w:pStyle w:val="a3"/>
        <w:spacing w:line="360" w:lineRule="auto"/>
      </w:pPr>
      <w: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AA4D5B" w:rsidRDefault="00783ED5">
      <w:pPr>
        <w:spacing w:line="360" w:lineRule="auto"/>
        <w:ind w:left="112" w:right="382" w:firstLine="567"/>
        <w:jc w:val="both"/>
        <w:rPr>
          <w:i/>
          <w:sz w:val="24"/>
        </w:rPr>
      </w:pPr>
      <w:r>
        <w:rPr>
          <w:i/>
          <w:sz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AA4D5B" w:rsidRDefault="00783ED5">
      <w:pPr>
        <w:pStyle w:val="a3"/>
        <w:spacing w:line="360" w:lineRule="auto"/>
      </w:pPr>
      <w:r>
        <w:t xml:space="preserve">Взрослые </w:t>
      </w:r>
      <w:r>
        <w:rPr>
          <w:position w:val="2"/>
        </w:rPr>
        <w:t xml:space="preserve">создают возможности для творческого самовыражения детей: поддерживают </w:t>
      </w:r>
      <w:r>
        <w:t>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AA4D5B" w:rsidRDefault="00783ED5">
      <w:pPr>
        <w:pStyle w:val="a3"/>
        <w:spacing w:line="360" w:lineRule="auto"/>
      </w:pPr>
      <w: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AA4D5B" w:rsidRDefault="00783ED5">
      <w:pPr>
        <w:pStyle w:val="a3"/>
        <w:ind w:left="679" w:right="0" w:firstLine="0"/>
        <w:jc w:val="left"/>
      </w:pPr>
      <w:r>
        <w:t>В музыкальной деятельности (танцах, пении, игре на детских музыкальных инструментах)</w:t>
      </w:r>
    </w:p>
    <w:p w:rsidR="00AA4D5B" w:rsidRDefault="00783ED5">
      <w:pPr>
        <w:pStyle w:val="a5"/>
        <w:numPr>
          <w:ilvl w:val="0"/>
          <w:numId w:val="24"/>
        </w:numPr>
        <w:tabs>
          <w:tab w:val="left" w:pos="308"/>
        </w:tabs>
        <w:spacing w:before="134" w:line="362" w:lineRule="auto"/>
        <w:ind w:firstLine="0"/>
        <w:rPr>
          <w:sz w:val="24"/>
        </w:rPr>
      </w:pPr>
      <w:r>
        <w:rPr>
          <w:sz w:val="24"/>
        </w:rPr>
        <w:t>создавать художественные образы с помощью пластических средств, ритма, темпа, высоты и силы</w:t>
      </w:r>
      <w:r>
        <w:rPr>
          <w:spacing w:val="-2"/>
          <w:sz w:val="24"/>
        </w:rPr>
        <w:t xml:space="preserve"> </w:t>
      </w:r>
      <w:r>
        <w:rPr>
          <w:sz w:val="24"/>
        </w:rPr>
        <w:t>звука.</w:t>
      </w:r>
    </w:p>
    <w:p w:rsidR="00AA4D5B" w:rsidRDefault="00AA4D5B">
      <w:pPr>
        <w:spacing w:line="362" w:lineRule="auto"/>
        <w:rPr>
          <w:sz w:val="24"/>
        </w:rPr>
        <w:sectPr w:rsidR="00AA4D5B">
          <w:pgSz w:w="11900" w:h="16840"/>
          <w:pgMar w:top="780" w:right="460" w:bottom="1200" w:left="1020" w:header="0" w:footer="935" w:gutter="0"/>
          <w:cols w:space="720"/>
        </w:sectPr>
      </w:pPr>
    </w:p>
    <w:p w:rsidR="00AA4D5B" w:rsidRDefault="00783ED5">
      <w:pPr>
        <w:pStyle w:val="a3"/>
        <w:spacing w:before="66" w:line="360" w:lineRule="auto"/>
      </w:pPr>
      <w: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AA4D5B" w:rsidRDefault="00783ED5">
      <w:pPr>
        <w:pStyle w:val="Heading2"/>
        <w:spacing w:before="1"/>
      </w:pPr>
      <w:bookmarkStart w:id="20" w:name="_TOC_250010"/>
      <w:bookmarkEnd w:id="20"/>
      <w:r>
        <w:t>Физическое развитие</w:t>
      </w:r>
    </w:p>
    <w:p w:rsidR="00AA4D5B" w:rsidRDefault="00783ED5">
      <w:pPr>
        <w:spacing w:before="137" w:line="362" w:lineRule="auto"/>
        <w:ind w:left="112" w:right="382" w:firstLine="567"/>
        <w:jc w:val="both"/>
        <w:rPr>
          <w:sz w:val="24"/>
        </w:rPr>
      </w:pPr>
      <w:r>
        <w:rPr>
          <w:sz w:val="24"/>
        </w:rPr>
        <w:t xml:space="preserve">В области физического развития ребенка основными </w:t>
      </w:r>
      <w:r>
        <w:rPr>
          <w:b/>
          <w:i/>
          <w:sz w:val="24"/>
        </w:rPr>
        <w:t xml:space="preserve">задачами образовательной деятельности </w:t>
      </w:r>
      <w:r>
        <w:rPr>
          <w:sz w:val="24"/>
        </w:rPr>
        <w:t>являются создание условий для:</w:t>
      </w:r>
    </w:p>
    <w:p w:rsidR="00AA4D5B" w:rsidRDefault="00783ED5">
      <w:pPr>
        <w:pStyle w:val="a5"/>
        <w:numPr>
          <w:ilvl w:val="0"/>
          <w:numId w:val="23"/>
        </w:numPr>
        <w:tabs>
          <w:tab w:val="left" w:pos="860"/>
        </w:tabs>
        <w:spacing w:line="273" w:lineRule="exact"/>
        <w:ind w:right="0" w:firstLine="567"/>
        <w:rPr>
          <w:sz w:val="24"/>
        </w:rPr>
      </w:pPr>
      <w:r>
        <w:rPr>
          <w:sz w:val="24"/>
        </w:rPr>
        <w:t>становления у детей ценностей здорового образа</w:t>
      </w:r>
      <w:r>
        <w:rPr>
          <w:spacing w:val="-2"/>
          <w:sz w:val="24"/>
        </w:rPr>
        <w:t xml:space="preserve"> </w:t>
      </w:r>
      <w:r>
        <w:rPr>
          <w:sz w:val="24"/>
        </w:rPr>
        <w:t>жизни;</w:t>
      </w:r>
    </w:p>
    <w:p w:rsidR="00AA4D5B" w:rsidRDefault="00783ED5">
      <w:pPr>
        <w:pStyle w:val="a5"/>
        <w:numPr>
          <w:ilvl w:val="0"/>
          <w:numId w:val="23"/>
        </w:numPr>
        <w:tabs>
          <w:tab w:val="left" w:pos="860"/>
        </w:tabs>
        <w:spacing w:before="137"/>
        <w:ind w:right="0" w:firstLine="567"/>
        <w:rPr>
          <w:sz w:val="24"/>
        </w:rPr>
      </w:pPr>
      <w:r>
        <w:rPr>
          <w:sz w:val="24"/>
        </w:rPr>
        <w:t>развития представлений о своем теле и своих физических</w:t>
      </w:r>
      <w:r>
        <w:rPr>
          <w:spacing w:val="-4"/>
          <w:sz w:val="24"/>
        </w:rPr>
        <w:t xml:space="preserve"> </w:t>
      </w:r>
      <w:r>
        <w:rPr>
          <w:sz w:val="24"/>
        </w:rPr>
        <w:t>возможностях;</w:t>
      </w:r>
    </w:p>
    <w:p w:rsidR="00AA4D5B" w:rsidRDefault="00783ED5">
      <w:pPr>
        <w:pStyle w:val="a5"/>
        <w:numPr>
          <w:ilvl w:val="0"/>
          <w:numId w:val="23"/>
        </w:numPr>
        <w:tabs>
          <w:tab w:val="left" w:pos="860"/>
        </w:tabs>
        <w:spacing w:before="137"/>
        <w:ind w:right="0" w:firstLine="567"/>
        <w:rPr>
          <w:sz w:val="24"/>
        </w:rPr>
      </w:pPr>
      <w:r>
        <w:rPr>
          <w:sz w:val="24"/>
        </w:rPr>
        <w:t>приобретения двигательного опыта и совершенствования двигательной</w:t>
      </w:r>
      <w:r>
        <w:rPr>
          <w:spacing w:val="-5"/>
          <w:sz w:val="24"/>
        </w:rPr>
        <w:t xml:space="preserve"> </w:t>
      </w:r>
      <w:r>
        <w:rPr>
          <w:sz w:val="24"/>
        </w:rPr>
        <w:t>активности;</w:t>
      </w:r>
    </w:p>
    <w:p w:rsidR="00AA4D5B" w:rsidRDefault="00783ED5">
      <w:pPr>
        <w:pStyle w:val="a3"/>
        <w:spacing w:before="137" w:line="362" w:lineRule="auto"/>
      </w:pPr>
      <w:r>
        <w:t>–формирования начальных представлений о некоторых видах спорта, овладения подвижными играми с правилами.</w:t>
      </w:r>
    </w:p>
    <w:p w:rsidR="00AA4D5B" w:rsidRDefault="00783ED5">
      <w:pPr>
        <w:spacing w:line="273" w:lineRule="exact"/>
        <w:ind w:left="679"/>
        <w:rPr>
          <w:i/>
          <w:sz w:val="24"/>
        </w:rPr>
      </w:pPr>
      <w:r>
        <w:rPr>
          <w:i/>
          <w:sz w:val="24"/>
        </w:rPr>
        <w:t>В сфере становления у детей ценностей здорового образа жизни</w:t>
      </w:r>
    </w:p>
    <w:p w:rsidR="00AA4D5B" w:rsidRDefault="00783ED5">
      <w:pPr>
        <w:pStyle w:val="a3"/>
        <w:spacing w:before="136" w:line="360" w:lineRule="auto"/>
      </w:pPr>
      <w: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w:t>
      </w:r>
      <w:r>
        <w:rPr>
          <w:spacing w:val="-1"/>
        </w:rPr>
        <w:t xml:space="preserve"> </w:t>
      </w:r>
      <w:r>
        <w:t>мероприятиях.</w:t>
      </w:r>
    </w:p>
    <w:p w:rsidR="00AA4D5B" w:rsidRDefault="00783ED5">
      <w:pPr>
        <w:spacing w:before="2" w:line="360" w:lineRule="auto"/>
        <w:ind w:left="112" w:right="382" w:firstLine="567"/>
        <w:jc w:val="both"/>
        <w:rPr>
          <w:i/>
          <w:sz w:val="24"/>
        </w:rPr>
      </w:pPr>
      <w:r>
        <w:rPr>
          <w:i/>
          <w:sz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AA4D5B" w:rsidRDefault="00783ED5">
      <w:pPr>
        <w:pStyle w:val="a3"/>
        <w:spacing w:before="1" w:line="360" w:lineRule="auto"/>
      </w:pPr>
      <w:r>
        <w:t>Взрослые уделяют специальное внимание развитию у ребенка представлений о своем теле, произвольности действий и движений</w:t>
      </w:r>
      <w:r>
        <w:rPr>
          <w:spacing w:val="-1"/>
        </w:rPr>
        <w:t xml:space="preserve"> </w:t>
      </w:r>
      <w:r>
        <w:t>ребенка.</w:t>
      </w:r>
    </w:p>
    <w:p w:rsidR="00AA4D5B" w:rsidRDefault="00783ED5">
      <w:pPr>
        <w:pStyle w:val="a3"/>
        <w:spacing w:line="360" w:lineRule="auto"/>
      </w:pPr>
      <w: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AA4D5B" w:rsidRDefault="00783ED5">
      <w:pPr>
        <w:pStyle w:val="a3"/>
        <w:spacing w:line="360" w:lineRule="auto"/>
      </w:pPr>
      <w: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line="360" w:lineRule="auto"/>
      </w:pPr>
      <w: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Heading1"/>
        <w:numPr>
          <w:ilvl w:val="1"/>
          <w:numId w:val="22"/>
        </w:numPr>
        <w:tabs>
          <w:tab w:val="left" w:pos="3070"/>
        </w:tabs>
        <w:jc w:val="left"/>
      </w:pPr>
      <w:bookmarkStart w:id="21" w:name="_TOC_250009"/>
      <w:r>
        <w:t>Взаимодействие взрослых с</w:t>
      </w:r>
      <w:r>
        <w:rPr>
          <w:spacing w:val="22"/>
        </w:rPr>
        <w:t xml:space="preserve"> </w:t>
      </w:r>
      <w:bookmarkEnd w:id="21"/>
      <w:r>
        <w:t>детьми</w:t>
      </w:r>
    </w:p>
    <w:p w:rsidR="00AA4D5B" w:rsidRDefault="00783ED5">
      <w:pPr>
        <w:pStyle w:val="a3"/>
        <w:spacing w:before="185" w:line="362" w:lineRule="auto"/>
      </w:pPr>
      <w: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AA4D5B" w:rsidRDefault="00783ED5">
      <w:pPr>
        <w:pStyle w:val="a3"/>
        <w:spacing w:line="360" w:lineRule="auto"/>
      </w:pPr>
      <w: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w:t>
      </w:r>
      <w:r>
        <w:rPr>
          <w:spacing w:val="-1"/>
        </w:rPr>
        <w:t xml:space="preserve"> </w:t>
      </w:r>
      <w:r>
        <w:t>практиками.</w:t>
      </w:r>
    </w:p>
    <w:p w:rsidR="00AA4D5B" w:rsidRDefault="00783ED5">
      <w:pPr>
        <w:pStyle w:val="a3"/>
        <w:spacing w:line="360" w:lineRule="auto"/>
      </w:pPr>
      <w: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w:t>
      </w:r>
    </w:p>
    <w:p w:rsidR="00AA4D5B" w:rsidRDefault="00783ED5">
      <w:pPr>
        <w:pStyle w:val="a3"/>
        <w:spacing w:line="360" w:lineRule="auto"/>
        <w:ind w:firstLine="0"/>
      </w:pPr>
      <w:r>
        <w:t>«свободного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w:t>
      </w:r>
      <w:r>
        <w:rPr>
          <w:spacing w:val="-1"/>
        </w:rPr>
        <w:t xml:space="preserve"> </w:t>
      </w:r>
      <w:r>
        <w:t>партнер.</w:t>
      </w:r>
    </w:p>
    <w:p w:rsidR="00AA4D5B" w:rsidRDefault="00783ED5">
      <w:pPr>
        <w:pStyle w:val="a3"/>
        <w:spacing w:line="360" w:lineRule="auto"/>
      </w:pPr>
      <w:r>
        <w:t xml:space="preserve">Для </w:t>
      </w:r>
      <w:r>
        <w:rPr>
          <w:i/>
        </w:rPr>
        <w:t xml:space="preserve">личностно-порождающего взаимодействия </w:t>
      </w:r>
      <w:r>
        <w:t>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AA4D5B" w:rsidRDefault="00783ED5">
      <w:pPr>
        <w:pStyle w:val="a3"/>
        <w:spacing w:line="360" w:lineRule="auto"/>
      </w:pPr>
      <w:r>
        <w:rPr>
          <w:i/>
        </w:rPr>
        <w:t xml:space="preserve">Личностно-порождающее взаимодействие способствует </w:t>
      </w:r>
      <w: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Pr>
          <w:i/>
        </w:rPr>
        <w:t xml:space="preserve">. </w:t>
      </w:r>
      <w:r>
        <w:t>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line="360" w:lineRule="auto"/>
      </w:pPr>
      <w: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AA4D5B" w:rsidRDefault="00783ED5">
      <w:pPr>
        <w:pStyle w:val="a3"/>
        <w:spacing w:before="4" w:line="360" w:lineRule="auto"/>
      </w:pPr>
      <w: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AA4D5B" w:rsidRDefault="00783ED5">
      <w:pPr>
        <w:pStyle w:val="a3"/>
        <w:spacing w:line="360" w:lineRule="auto"/>
      </w:pPr>
      <w:r>
        <w:t>Ребенок приучается думать самостоятельно, поскольку взрослые не навязывают ему своего решения, а способствуют тому, чтобы он принял</w:t>
      </w:r>
      <w:r>
        <w:rPr>
          <w:spacing w:val="-3"/>
        </w:rPr>
        <w:t xml:space="preserve"> </w:t>
      </w:r>
      <w:r>
        <w:t>собственное.</w:t>
      </w:r>
    </w:p>
    <w:p w:rsidR="00AA4D5B" w:rsidRDefault="00783ED5">
      <w:pPr>
        <w:pStyle w:val="a3"/>
        <w:spacing w:line="360" w:lineRule="auto"/>
      </w:pPr>
      <w: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AA4D5B" w:rsidRDefault="00783ED5">
      <w:pPr>
        <w:pStyle w:val="a3"/>
        <w:spacing w:line="360" w:lineRule="auto"/>
      </w:pPr>
      <w:r>
        <w:t>Ребенок учится понимать других и сочувствовать им, потому что получает этот опыт из общения со взрослыми и переносит его на других людей.</w:t>
      </w:r>
    </w:p>
    <w:p w:rsidR="00AA4D5B" w:rsidRDefault="00AA4D5B">
      <w:pPr>
        <w:pStyle w:val="a3"/>
        <w:spacing w:before="10"/>
        <w:ind w:left="0" w:right="0" w:firstLine="0"/>
        <w:jc w:val="left"/>
        <w:rPr>
          <w:sz w:val="36"/>
        </w:rPr>
      </w:pPr>
    </w:p>
    <w:p w:rsidR="00AA4D5B" w:rsidRDefault="00783ED5">
      <w:pPr>
        <w:pStyle w:val="Heading1"/>
        <w:numPr>
          <w:ilvl w:val="1"/>
          <w:numId w:val="22"/>
        </w:numPr>
        <w:tabs>
          <w:tab w:val="left" w:pos="1557"/>
        </w:tabs>
        <w:spacing w:before="1"/>
        <w:ind w:left="1557"/>
        <w:jc w:val="left"/>
      </w:pPr>
      <w:r>
        <w:t>Взаимодействие педагогического коллектива с</w:t>
      </w:r>
      <w:r>
        <w:rPr>
          <w:spacing w:val="5"/>
        </w:rPr>
        <w:t xml:space="preserve"> </w:t>
      </w:r>
      <w:r>
        <w:t>семьями</w:t>
      </w:r>
    </w:p>
    <w:p w:rsidR="00AA4D5B" w:rsidRDefault="00783ED5">
      <w:pPr>
        <w:spacing w:before="195"/>
        <w:ind w:left="3988"/>
        <w:rPr>
          <w:b/>
          <w:sz w:val="31"/>
        </w:rPr>
      </w:pPr>
      <w:r>
        <w:rPr>
          <w:b/>
          <w:sz w:val="31"/>
        </w:rPr>
        <w:t>дошкольников</w:t>
      </w:r>
    </w:p>
    <w:p w:rsidR="00AA4D5B" w:rsidRDefault="00783ED5">
      <w:pPr>
        <w:pStyle w:val="Heading2"/>
        <w:spacing w:before="184"/>
      </w:pPr>
      <w:r>
        <w:t>Цели и задачи партнерства с родителями (законными представителями)</w:t>
      </w:r>
    </w:p>
    <w:p w:rsidR="00AA4D5B" w:rsidRDefault="00783ED5">
      <w:pPr>
        <w:pStyle w:val="a3"/>
        <w:spacing w:before="137" w:line="360" w:lineRule="auto"/>
      </w:pPr>
      <w: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w:t>
      </w:r>
      <w:r>
        <w:rPr>
          <w:spacing w:val="-4"/>
        </w:rPr>
        <w:t xml:space="preserve"> </w:t>
      </w:r>
      <w:r>
        <w:t>детей.</w:t>
      </w:r>
    </w:p>
    <w:p w:rsidR="00AA4D5B" w:rsidRDefault="00783ED5">
      <w:pPr>
        <w:pStyle w:val="a3"/>
        <w:spacing w:line="360" w:lineRule="auto"/>
      </w:pPr>
      <w: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AA4D5B" w:rsidRDefault="00783ED5">
      <w:pPr>
        <w:pStyle w:val="a3"/>
        <w:spacing w:line="360" w:lineRule="auto"/>
      </w:pPr>
      <w: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line="360" w:lineRule="auto"/>
        <w:ind w:firstLine="627"/>
      </w:pPr>
      <w:r>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t>взаимодополняемость</w:t>
      </w:r>
      <w:proofErr w:type="spellEnd"/>
      <w:r>
        <w:t xml:space="preserve"> в семейном и </w:t>
      </w:r>
      <w:proofErr w:type="spellStart"/>
      <w:r>
        <w:t>внесемейном</w:t>
      </w:r>
      <w:proofErr w:type="spellEnd"/>
      <w:r>
        <w:t xml:space="preserve"> образовании.</w:t>
      </w:r>
    </w:p>
    <w:p w:rsidR="00AA4D5B" w:rsidRDefault="00783ED5">
      <w:pPr>
        <w:pStyle w:val="a3"/>
        <w:spacing w:before="3" w:line="360" w:lineRule="auto"/>
      </w:pPr>
      <w: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w:t>
      </w:r>
      <w:r>
        <w:rPr>
          <w:spacing w:val="-8"/>
        </w:rPr>
        <w:t xml:space="preserve"> </w:t>
      </w:r>
      <w:r>
        <w:t>семьи.</w:t>
      </w:r>
    </w:p>
    <w:p w:rsidR="00AA4D5B" w:rsidRDefault="00783ED5">
      <w:pPr>
        <w:pStyle w:val="a3"/>
        <w:spacing w:line="360" w:lineRule="auto"/>
      </w:pPr>
      <w: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AA4D5B" w:rsidRDefault="00783ED5">
      <w:pPr>
        <w:pStyle w:val="a3"/>
        <w:spacing w:line="360" w:lineRule="auto"/>
      </w:pPr>
      <w:r>
        <w:t>Таким образом, Организации занимаются профилактикой и борются с возникновением отклонений в развитии детей на ранних стадиях развития.</w:t>
      </w:r>
    </w:p>
    <w:p w:rsidR="00AA4D5B" w:rsidRDefault="00783ED5">
      <w:pPr>
        <w:pStyle w:val="a3"/>
        <w:spacing w:line="360" w:lineRule="auto"/>
      </w:pPr>
      <w:r>
        <w:t>Уважение, сопереживание и искренность являются важными позициями, способствующими позитивному проведению диалога.</w:t>
      </w:r>
    </w:p>
    <w:p w:rsidR="00AA4D5B" w:rsidRDefault="00783ED5">
      <w:pPr>
        <w:pStyle w:val="a3"/>
        <w:spacing w:line="360" w:lineRule="auto"/>
      </w:pPr>
      <w:r>
        <w:t>Диалог с родителями(законными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AA4D5B" w:rsidRDefault="00783ED5">
      <w:pPr>
        <w:pStyle w:val="a3"/>
        <w:spacing w:line="360" w:lineRule="auto"/>
      </w:pPr>
      <w:r>
        <w:t>Педагоги, в свою очередь, также должны делиться информацией с родителями(законными представителями) о своей работе и о поведении детей во время пребывания в Организации. Родители(законные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w:t>
      </w:r>
    </w:p>
    <w:p w:rsidR="00AA4D5B" w:rsidRDefault="00783ED5">
      <w:pPr>
        <w:pStyle w:val="a3"/>
        <w:spacing w:line="360" w:lineRule="auto"/>
      </w:pPr>
      <w:r>
        <w:t>В этом случае ситуативное взаимодействие способно стать настоящим образовательным партнерством.</w:t>
      </w:r>
    </w:p>
    <w:p w:rsidR="00AA4D5B" w:rsidRDefault="00783ED5">
      <w:pPr>
        <w:pStyle w:val="a3"/>
        <w:spacing w:line="360" w:lineRule="auto"/>
      </w:pPr>
      <w:r>
        <w:t>Организация может предложить родителям(законным представителям) активно участвовать в образовательной работе и в отдельных занятиях. Родители (законные представители)могут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w:t>
      </w:r>
    </w:p>
    <w:p w:rsidR="00AA4D5B" w:rsidRDefault="00783ED5">
      <w:pPr>
        <w:pStyle w:val="a3"/>
        <w:spacing w:before="1" w:line="360" w:lineRule="auto"/>
      </w:pPr>
      <w:r>
        <w:t>Разнообразные возможности для привлечения родителей(законных представителей) предоставляет проектная работа. Родители(законные представители) могут принимать участие в</w:t>
      </w:r>
    </w:p>
    <w:p w:rsidR="00AA4D5B" w:rsidRDefault="00AA4D5B">
      <w:pPr>
        <w:spacing w:line="360" w:lineRule="auto"/>
        <w:sectPr w:rsidR="00AA4D5B">
          <w:pgSz w:w="11900" w:h="16840"/>
          <w:pgMar w:top="780" w:right="460" w:bottom="1140" w:left="1020" w:header="0" w:footer="935" w:gutter="0"/>
          <w:cols w:space="720"/>
        </w:sectPr>
      </w:pPr>
    </w:p>
    <w:p w:rsidR="00AA4D5B" w:rsidRDefault="00783ED5">
      <w:pPr>
        <w:pStyle w:val="a3"/>
        <w:spacing w:before="66" w:line="360" w:lineRule="auto"/>
        <w:ind w:firstLine="0"/>
      </w:pPr>
      <w:r>
        <w:t>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родителями(законными представителями), возникновение социальных сетей и семейная самопомощь.</w:t>
      </w:r>
    </w:p>
    <w:p w:rsidR="00AA4D5B" w:rsidRDefault="00AA4D5B">
      <w:pPr>
        <w:pStyle w:val="a3"/>
        <w:spacing w:before="4"/>
        <w:ind w:left="0" w:right="0" w:firstLine="0"/>
        <w:jc w:val="left"/>
        <w:rPr>
          <w:sz w:val="37"/>
        </w:rPr>
      </w:pPr>
    </w:p>
    <w:p w:rsidR="00AA4D5B" w:rsidRDefault="00783ED5">
      <w:pPr>
        <w:pStyle w:val="Heading1"/>
        <w:numPr>
          <w:ilvl w:val="1"/>
          <w:numId w:val="22"/>
        </w:numPr>
        <w:tabs>
          <w:tab w:val="left" w:pos="1320"/>
        </w:tabs>
        <w:spacing w:before="0" w:line="369" w:lineRule="auto"/>
        <w:ind w:left="2019" w:right="464" w:hanging="1260"/>
        <w:jc w:val="left"/>
      </w:pPr>
      <w:bookmarkStart w:id="22" w:name="_TOC_250008"/>
      <w:r>
        <w:t>Программа коррекционно-развивающей работы с детьми с ограниченными возможностями</w:t>
      </w:r>
      <w:r>
        <w:rPr>
          <w:spacing w:val="21"/>
        </w:rPr>
        <w:t xml:space="preserve"> </w:t>
      </w:r>
      <w:bookmarkEnd w:id="22"/>
      <w:r>
        <w:t>здоровья</w:t>
      </w:r>
    </w:p>
    <w:p w:rsidR="00AA4D5B" w:rsidRDefault="00783ED5">
      <w:pPr>
        <w:pStyle w:val="a3"/>
        <w:spacing w:line="360" w:lineRule="auto"/>
        <w:ind w:right="381"/>
      </w:pPr>
      <w:r>
        <w:t>Общий объем образовательной программы для детей с ограниченными возможностями здоровья, которая должна быть реализована в группах компенсирующей и комбинированной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w:t>
      </w:r>
    </w:p>
    <w:p w:rsidR="00AA4D5B" w:rsidRDefault="00783ED5">
      <w:pPr>
        <w:pStyle w:val="a3"/>
        <w:spacing w:line="360" w:lineRule="auto"/>
      </w:pPr>
      <w:r>
        <w:t>Задачами деятельности образовательной организации,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w:t>
      </w:r>
    </w:p>
    <w:p w:rsidR="00AA4D5B" w:rsidRDefault="00783ED5">
      <w:pPr>
        <w:pStyle w:val="a5"/>
        <w:numPr>
          <w:ilvl w:val="0"/>
          <w:numId w:val="23"/>
        </w:numPr>
        <w:tabs>
          <w:tab w:val="left" w:pos="927"/>
        </w:tabs>
        <w:spacing w:line="360" w:lineRule="auto"/>
        <w:ind w:firstLine="567"/>
        <w:jc w:val="both"/>
        <w:rPr>
          <w:sz w:val="24"/>
        </w:rPr>
      </w:pPr>
      <w:r>
        <w:rPr>
          <w:sz w:val="24"/>
        </w:rPr>
        <w:t>развитие физических, интеллектуальных, нравственных, эстетических и личностных качеств;</w:t>
      </w:r>
    </w:p>
    <w:p w:rsidR="00AA4D5B" w:rsidRDefault="00783ED5">
      <w:pPr>
        <w:pStyle w:val="a5"/>
        <w:numPr>
          <w:ilvl w:val="0"/>
          <w:numId w:val="23"/>
        </w:numPr>
        <w:tabs>
          <w:tab w:val="left" w:pos="860"/>
        </w:tabs>
        <w:ind w:left="859" w:right="0"/>
        <w:rPr>
          <w:sz w:val="24"/>
        </w:rPr>
      </w:pPr>
      <w:r>
        <w:rPr>
          <w:sz w:val="24"/>
        </w:rPr>
        <w:t>формирование предпосылок учебной</w:t>
      </w:r>
      <w:r>
        <w:rPr>
          <w:spacing w:val="-3"/>
          <w:sz w:val="24"/>
        </w:rPr>
        <w:t xml:space="preserve"> </w:t>
      </w:r>
      <w:r>
        <w:rPr>
          <w:sz w:val="24"/>
        </w:rPr>
        <w:t>деятельности;</w:t>
      </w:r>
    </w:p>
    <w:p w:rsidR="00AA4D5B" w:rsidRDefault="00783ED5">
      <w:pPr>
        <w:pStyle w:val="a5"/>
        <w:numPr>
          <w:ilvl w:val="0"/>
          <w:numId w:val="23"/>
        </w:numPr>
        <w:tabs>
          <w:tab w:val="left" w:pos="860"/>
        </w:tabs>
        <w:spacing w:before="131"/>
        <w:ind w:left="859" w:right="0"/>
        <w:rPr>
          <w:sz w:val="24"/>
        </w:rPr>
      </w:pPr>
      <w:r>
        <w:rPr>
          <w:sz w:val="24"/>
        </w:rPr>
        <w:t>сохранение и укрепление</w:t>
      </w:r>
      <w:r>
        <w:rPr>
          <w:spacing w:val="-3"/>
          <w:sz w:val="24"/>
        </w:rPr>
        <w:t xml:space="preserve"> </w:t>
      </w:r>
      <w:r>
        <w:rPr>
          <w:sz w:val="24"/>
        </w:rPr>
        <w:t>здоровья;</w:t>
      </w:r>
    </w:p>
    <w:p w:rsidR="00AA4D5B" w:rsidRDefault="00783ED5">
      <w:pPr>
        <w:pStyle w:val="a5"/>
        <w:numPr>
          <w:ilvl w:val="0"/>
          <w:numId w:val="23"/>
        </w:numPr>
        <w:tabs>
          <w:tab w:val="left" w:pos="860"/>
        </w:tabs>
        <w:spacing w:before="136"/>
        <w:ind w:left="859" w:right="0"/>
        <w:rPr>
          <w:sz w:val="24"/>
        </w:rPr>
      </w:pPr>
      <w:r>
        <w:rPr>
          <w:sz w:val="24"/>
        </w:rPr>
        <w:t>коррекция недостатков в физическом и (или) психическом развитии</w:t>
      </w:r>
      <w:r>
        <w:rPr>
          <w:spacing w:val="-5"/>
          <w:sz w:val="24"/>
        </w:rPr>
        <w:t xml:space="preserve"> </w:t>
      </w:r>
      <w:r>
        <w:rPr>
          <w:sz w:val="24"/>
        </w:rPr>
        <w:t>детей;</w:t>
      </w:r>
    </w:p>
    <w:p w:rsidR="00AA4D5B" w:rsidRDefault="00783ED5">
      <w:pPr>
        <w:pStyle w:val="a5"/>
        <w:numPr>
          <w:ilvl w:val="0"/>
          <w:numId w:val="23"/>
        </w:numPr>
        <w:tabs>
          <w:tab w:val="left" w:pos="905"/>
        </w:tabs>
        <w:spacing w:before="137" w:line="360" w:lineRule="auto"/>
        <w:ind w:firstLine="567"/>
        <w:jc w:val="both"/>
        <w:rPr>
          <w:sz w:val="24"/>
        </w:rPr>
      </w:pPr>
      <w:r>
        <w:rPr>
          <w:sz w:val="24"/>
        </w:rPr>
        <w:t>создание современной развивающей предметно-пространственной среды, комфортной как для детей с ОВЗ, так и для нормально развивающихся детей, их родителей</w:t>
      </w:r>
      <w:r>
        <w:rPr>
          <w:spacing w:val="6"/>
          <w:sz w:val="24"/>
        </w:rPr>
        <w:t xml:space="preserve"> </w:t>
      </w:r>
      <w:r>
        <w:rPr>
          <w:sz w:val="24"/>
        </w:rPr>
        <w:t>(законных представителей)и педагогического</w:t>
      </w:r>
      <w:r>
        <w:rPr>
          <w:spacing w:val="-1"/>
          <w:sz w:val="24"/>
        </w:rPr>
        <w:t xml:space="preserve"> </w:t>
      </w:r>
      <w:r>
        <w:rPr>
          <w:sz w:val="24"/>
        </w:rPr>
        <w:t>коллектива;</w:t>
      </w:r>
    </w:p>
    <w:p w:rsidR="00AA4D5B" w:rsidRDefault="00783ED5">
      <w:pPr>
        <w:pStyle w:val="a5"/>
        <w:numPr>
          <w:ilvl w:val="0"/>
          <w:numId w:val="23"/>
        </w:numPr>
        <w:tabs>
          <w:tab w:val="left" w:pos="860"/>
        </w:tabs>
        <w:spacing w:before="2"/>
        <w:ind w:left="859" w:right="0"/>
        <w:rPr>
          <w:sz w:val="24"/>
        </w:rPr>
      </w:pPr>
      <w:r>
        <w:rPr>
          <w:sz w:val="24"/>
        </w:rPr>
        <w:t>формирование у детей общей</w:t>
      </w:r>
      <w:r>
        <w:rPr>
          <w:spacing w:val="-2"/>
          <w:sz w:val="24"/>
        </w:rPr>
        <w:t xml:space="preserve"> </w:t>
      </w:r>
      <w:r>
        <w:rPr>
          <w:sz w:val="24"/>
        </w:rPr>
        <w:t>культуры.</w:t>
      </w:r>
    </w:p>
    <w:p w:rsidR="00AA4D5B" w:rsidRDefault="00783ED5">
      <w:pPr>
        <w:pStyle w:val="a3"/>
        <w:spacing w:before="136" w:line="362" w:lineRule="auto"/>
      </w:pPr>
      <w:r>
        <w:t xml:space="preserve">Коррекционно-развивающая работа строится с учетом особых образовательных потребностей детей с ОВЗ и заключений </w:t>
      </w:r>
      <w:proofErr w:type="spellStart"/>
      <w:r>
        <w:t>психолого-медико-педагогической</w:t>
      </w:r>
      <w:proofErr w:type="spellEnd"/>
      <w:r>
        <w:t xml:space="preserve"> комиссии.</w:t>
      </w:r>
    </w:p>
    <w:p w:rsidR="00AA4D5B" w:rsidRDefault="00783ED5">
      <w:pPr>
        <w:pStyle w:val="a3"/>
        <w:spacing w:line="360" w:lineRule="auto"/>
      </w:pPr>
      <w:r>
        <w:t>Организация образовательного процесса в группах компенсирующей и комбинированной направленности предполагает соблюдение следующих позиций:</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5"/>
        <w:numPr>
          <w:ilvl w:val="0"/>
          <w:numId w:val="21"/>
        </w:numPr>
        <w:tabs>
          <w:tab w:val="left" w:pos="1040"/>
        </w:tabs>
        <w:spacing w:before="66" w:line="360" w:lineRule="auto"/>
        <w:ind w:firstLine="567"/>
        <w:jc w:val="both"/>
        <w:rPr>
          <w:sz w:val="24"/>
        </w:rPr>
      </w:pPr>
      <w:r>
        <w:rPr>
          <w:sz w:val="24"/>
        </w:rPr>
        <w:t>регламент проведения и содержание занятий с ребенком с ОВЗ специалистами дошкольной образовательной организации (учителем-логопедом, учителем-дефектологом, педагогом-психологом), воспитателями, педагогами дополнительного</w:t>
      </w:r>
      <w:r>
        <w:rPr>
          <w:spacing w:val="-3"/>
          <w:sz w:val="24"/>
        </w:rPr>
        <w:t xml:space="preserve"> </w:t>
      </w:r>
      <w:r>
        <w:rPr>
          <w:sz w:val="24"/>
        </w:rPr>
        <w:t>образования;</w:t>
      </w:r>
    </w:p>
    <w:p w:rsidR="00AA4D5B" w:rsidRDefault="00783ED5">
      <w:pPr>
        <w:pStyle w:val="a5"/>
        <w:numPr>
          <w:ilvl w:val="0"/>
          <w:numId w:val="21"/>
        </w:numPr>
        <w:tabs>
          <w:tab w:val="left" w:pos="940"/>
        </w:tabs>
        <w:spacing w:before="1"/>
        <w:ind w:left="939" w:right="0" w:hanging="260"/>
        <w:rPr>
          <w:sz w:val="24"/>
        </w:rPr>
      </w:pPr>
      <w:r>
        <w:rPr>
          <w:sz w:val="24"/>
        </w:rPr>
        <w:t>регламент и содержание работы</w:t>
      </w:r>
      <w:r>
        <w:rPr>
          <w:spacing w:val="-3"/>
          <w:sz w:val="24"/>
        </w:rPr>
        <w:t xml:space="preserve"> </w:t>
      </w:r>
      <w:proofErr w:type="spellStart"/>
      <w:r>
        <w:rPr>
          <w:sz w:val="24"/>
        </w:rPr>
        <w:t>тьютора</w:t>
      </w:r>
      <w:proofErr w:type="spellEnd"/>
      <w:r>
        <w:rPr>
          <w:sz w:val="24"/>
        </w:rPr>
        <w:t>;</w:t>
      </w:r>
    </w:p>
    <w:p w:rsidR="00AA4D5B" w:rsidRDefault="00783ED5">
      <w:pPr>
        <w:pStyle w:val="a5"/>
        <w:numPr>
          <w:ilvl w:val="0"/>
          <w:numId w:val="21"/>
        </w:numPr>
        <w:tabs>
          <w:tab w:val="left" w:pos="1071"/>
        </w:tabs>
        <w:spacing w:before="137"/>
        <w:ind w:left="1071" w:right="0" w:hanging="392"/>
        <w:rPr>
          <w:sz w:val="24"/>
        </w:rPr>
      </w:pPr>
      <w:r>
        <w:rPr>
          <w:sz w:val="24"/>
        </w:rPr>
        <w:t xml:space="preserve">регламент и содержание работы </w:t>
      </w:r>
      <w:proofErr w:type="spellStart"/>
      <w:r>
        <w:rPr>
          <w:sz w:val="24"/>
        </w:rPr>
        <w:t>психолого-медико-педагогического</w:t>
      </w:r>
      <w:proofErr w:type="spellEnd"/>
      <w:r>
        <w:rPr>
          <w:spacing w:val="43"/>
          <w:sz w:val="24"/>
        </w:rPr>
        <w:t xml:space="preserve"> </w:t>
      </w:r>
      <w:r>
        <w:rPr>
          <w:sz w:val="24"/>
        </w:rPr>
        <w:t>консилиума</w:t>
      </w:r>
    </w:p>
    <w:p w:rsidR="00AA4D5B" w:rsidRDefault="00783ED5">
      <w:pPr>
        <w:pStyle w:val="a3"/>
        <w:spacing w:before="142"/>
        <w:ind w:right="0" w:firstLine="0"/>
        <w:jc w:val="left"/>
      </w:pPr>
      <w:r>
        <w:t>(ПМПК) дошкольной образовательной организации.</w:t>
      </w:r>
    </w:p>
    <w:p w:rsidR="00AA4D5B" w:rsidRDefault="00783ED5">
      <w:pPr>
        <w:pStyle w:val="a3"/>
        <w:spacing w:before="137" w:line="360" w:lineRule="auto"/>
      </w:pPr>
      <w:r>
        <w:t>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w:t>
      </w:r>
    </w:p>
    <w:p w:rsidR="00AA4D5B" w:rsidRDefault="00783ED5">
      <w:pPr>
        <w:pStyle w:val="a3"/>
        <w:spacing w:line="360" w:lineRule="auto"/>
      </w:pPr>
      <w:r>
        <w:t>В группах комбинированной направленности существуют две программы.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комбинированной направленности обучаются по основной образовательной программе дошкольного</w:t>
      </w:r>
      <w:r>
        <w:rPr>
          <w:spacing w:val="-2"/>
        </w:rPr>
        <w:t xml:space="preserve"> </w:t>
      </w:r>
      <w:r>
        <w:t>образования.</w:t>
      </w:r>
    </w:p>
    <w:p w:rsidR="00AA4D5B" w:rsidRDefault="00783ED5">
      <w:pPr>
        <w:pStyle w:val="a3"/>
        <w:spacing w:line="360" w:lineRule="auto"/>
      </w:pPr>
      <w:r>
        <w:t>При составлении адаптированной образовательной программы необходимо ориентироваться:</w:t>
      </w:r>
    </w:p>
    <w:p w:rsidR="00AA4D5B" w:rsidRDefault="00783ED5">
      <w:pPr>
        <w:pStyle w:val="a5"/>
        <w:numPr>
          <w:ilvl w:val="0"/>
          <w:numId w:val="23"/>
        </w:numPr>
        <w:tabs>
          <w:tab w:val="left" w:pos="997"/>
        </w:tabs>
        <w:spacing w:line="362" w:lineRule="auto"/>
        <w:ind w:firstLine="567"/>
        <w:jc w:val="both"/>
        <w:rPr>
          <w:sz w:val="24"/>
        </w:rPr>
      </w:pPr>
      <w:r>
        <w:rPr>
          <w:sz w:val="24"/>
        </w:rPr>
        <w:t>на формирование личности ребенка с использованием адекватных возрасту и физическому и (или) психическому состоянию методов обучения и</w:t>
      </w:r>
      <w:r>
        <w:rPr>
          <w:spacing w:val="-4"/>
          <w:sz w:val="24"/>
        </w:rPr>
        <w:t xml:space="preserve"> </w:t>
      </w:r>
      <w:r>
        <w:rPr>
          <w:sz w:val="24"/>
        </w:rPr>
        <w:t>воспитания;</w:t>
      </w:r>
    </w:p>
    <w:p w:rsidR="00AA4D5B" w:rsidRDefault="00783ED5">
      <w:pPr>
        <w:pStyle w:val="a5"/>
        <w:numPr>
          <w:ilvl w:val="0"/>
          <w:numId w:val="23"/>
        </w:numPr>
        <w:tabs>
          <w:tab w:val="left" w:pos="886"/>
        </w:tabs>
        <w:spacing w:line="360" w:lineRule="auto"/>
        <w:ind w:firstLine="567"/>
        <w:jc w:val="both"/>
        <w:rPr>
          <w:sz w:val="24"/>
        </w:rPr>
      </w:pPr>
      <w:r>
        <w:rPr>
          <w:sz w:val="24"/>
        </w:rPr>
        <w:t>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w:t>
      </w:r>
      <w:r>
        <w:rPr>
          <w:spacing w:val="-1"/>
          <w:sz w:val="24"/>
        </w:rPr>
        <w:t xml:space="preserve"> </w:t>
      </w:r>
      <w:r>
        <w:rPr>
          <w:sz w:val="24"/>
        </w:rPr>
        <w:t>учителей-дефектологов;</w:t>
      </w:r>
    </w:p>
    <w:p w:rsidR="00AA4D5B" w:rsidRDefault="00783ED5">
      <w:pPr>
        <w:pStyle w:val="a5"/>
        <w:numPr>
          <w:ilvl w:val="0"/>
          <w:numId w:val="23"/>
        </w:numPr>
        <w:tabs>
          <w:tab w:val="left" w:pos="872"/>
        </w:tabs>
        <w:spacing w:line="360" w:lineRule="auto"/>
        <w:ind w:firstLine="567"/>
        <w:jc w:val="both"/>
        <w:rPr>
          <w:sz w:val="24"/>
        </w:rPr>
      </w:pPr>
      <w:r>
        <w:rPr>
          <w:sz w:val="24"/>
        </w:rPr>
        <w:t>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w:t>
      </w:r>
      <w:r>
        <w:rPr>
          <w:spacing w:val="-3"/>
          <w:sz w:val="24"/>
        </w:rPr>
        <w:t xml:space="preserve"> </w:t>
      </w:r>
      <w:r>
        <w:rPr>
          <w:sz w:val="24"/>
        </w:rPr>
        <w:t>результатов.</w:t>
      </w:r>
    </w:p>
    <w:p w:rsidR="00AA4D5B" w:rsidRDefault="00783ED5">
      <w:pPr>
        <w:pStyle w:val="a3"/>
        <w:spacing w:line="360" w:lineRule="auto"/>
      </w:pPr>
      <w: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w:t>
      </w:r>
      <w:r>
        <w:rPr>
          <w:spacing w:val="-3"/>
        </w:rPr>
        <w:t xml:space="preserve"> </w:t>
      </w:r>
      <w:r>
        <w:t>реализации.</w:t>
      </w:r>
    </w:p>
    <w:p w:rsidR="00AA4D5B" w:rsidRDefault="00783ED5">
      <w:pPr>
        <w:pStyle w:val="a3"/>
        <w:spacing w:line="360" w:lineRule="auto"/>
      </w:pPr>
      <w:r>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w:t>
      </w:r>
    </w:p>
    <w:p w:rsidR="00AA4D5B" w:rsidRDefault="00AA4D5B">
      <w:pPr>
        <w:spacing w:line="360" w:lineRule="auto"/>
        <w:sectPr w:rsidR="00AA4D5B">
          <w:pgSz w:w="11900" w:h="16840"/>
          <w:pgMar w:top="780" w:right="460" w:bottom="1140" w:left="1020" w:header="0" w:footer="935" w:gutter="0"/>
          <w:cols w:space="720"/>
        </w:sectPr>
      </w:pPr>
    </w:p>
    <w:p w:rsidR="00AA4D5B" w:rsidRDefault="00783ED5">
      <w:pPr>
        <w:pStyle w:val="a3"/>
        <w:spacing w:before="66" w:line="360" w:lineRule="auto"/>
        <w:ind w:firstLine="0"/>
      </w:pPr>
      <w:r>
        <w:t xml:space="preserve">материалы и технические средства, содержание работы </w:t>
      </w:r>
      <w:proofErr w:type="spellStart"/>
      <w:r>
        <w:t>тьютора</w:t>
      </w:r>
      <w:proofErr w:type="spellEnd"/>
      <w:r>
        <w:t>.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AA4D5B" w:rsidRDefault="00783ED5">
      <w:pPr>
        <w:pStyle w:val="a3"/>
        <w:spacing w:before="3" w:line="360" w:lineRule="auto"/>
        <w:ind w:right="418"/>
        <w:jc w:val="left"/>
      </w:pPr>
      <w:r>
        <w:t>Реализация адаптированной образовательной программы ребенка с ОВЗ строится с учетом:</w:t>
      </w:r>
    </w:p>
    <w:p w:rsidR="00AA4D5B" w:rsidRDefault="00783ED5">
      <w:pPr>
        <w:pStyle w:val="a5"/>
        <w:numPr>
          <w:ilvl w:val="0"/>
          <w:numId w:val="23"/>
        </w:numPr>
        <w:tabs>
          <w:tab w:val="left" w:pos="861"/>
        </w:tabs>
        <w:spacing w:line="360" w:lineRule="auto"/>
        <w:ind w:firstLine="567"/>
        <w:rPr>
          <w:sz w:val="24"/>
        </w:rPr>
      </w:pPr>
      <w:r>
        <w:rPr>
          <w:sz w:val="24"/>
        </w:rPr>
        <w:t>особенностей и содержания взаимодействия с родителями (законными представителями) на каждом этапе</w:t>
      </w:r>
      <w:r>
        <w:rPr>
          <w:spacing w:val="-4"/>
          <w:sz w:val="24"/>
        </w:rPr>
        <w:t xml:space="preserve"> </w:t>
      </w:r>
      <w:r>
        <w:rPr>
          <w:sz w:val="24"/>
        </w:rPr>
        <w:t>включения;</w:t>
      </w:r>
    </w:p>
    <w:p w:rsidR="00AA4D5B" w:rsidRDefault="00783ED5">
      <w:pPr>
        <w:pStyle w:val="a5"/>
        <w:numPr>
          <w:ilvl w:val="0"/>
          <w:numId w:val="23"/>
        </w:numPr>
        <w:tabs>
          <w:tab w:val="left" w:pos="860"/>
        </w:tabs>
        <w:ind w:left="859" w:right="0"/>
        <w:rPr>
          <w:sz w:val="24"/>
        </w:rPr>
      </w:pPr>
      <w:r>
        <w:rPr>
          <w:sz w:val="24"/>
        </w:rPr>
        <w:t>особенностей и содержания взаимодействия между сотрудниками</w:t>
      </w:r>
      <w:r>
        <w:rPr>
          <w:spacing w:val="-5"/>
          <w:sz w:val="24"/>
        </w:rPr>
        <w:t xml:space="preserve"> </w:t>
      </w:r>
      <w:r>
        <w:rPr>
          <w:sz w:val="24"/>
        </w:rPr>
        <w:t>Организации;</w:t>
      </w:r>
    </w:p>
    <w:p w:rsidR="00AA4D5B" w:rsidRDefault="00783ED5">
      <w:pPr>
        <w:pStyle w:val="a5"/>
        <w:numPr>
          <w:ilvl w:val="0"/>
          <w:numId w:val="23"/>
        </w:numPr>
        <w:tabs>
          <w:tab w:val="left" w:pos="926"/>
        </w:tabs>
        <w:spacing w:before="137" w:line="360" w:lineRule="auto"/>
        <w:ind w:firstLine="567"/>
        <w:rPr>
          <w:sz w:val="24"/>
        </w:rPr>
      </w:pPr>
      <w:r>
        <w:rPr>
          <w:sz w:val="24"/>
        </w:rPr>
        <w:t>вариативности и технологий выбора форм и методов подготовки ребенка с ОВЗ к включению;</w:t>
      </w:r>
    </w:p>
    <w:p w:rsidR="00AA4D5B" w:rsidRDefault="00783ED5">
      <w:pPr>
        <w:pStyle w:val="a5"/>
        <w:numPr>
          <w:ilvl w:val="0"/>
          <w:numId w:val="23"/>
        </w:numPr>
        <w:tabs>
          <w:tab w:val="left" w:pos="860"/>
        </w:tabs>
        <w:spacing w:line="274" w:lineRule="exact"/>
        <w:ind w:left="859" w:right="0"/>
        <w:rPr>
          <w:sz w:val="24"/>
        </w:rPr>
      </w:pPr>
      <w:r>
        <w:rPr>
          <w:sz w:val="24"/>
        </w:rPr>
        <w:t>критериев готовности ребенка с ОВЗ к продвижению по этапам инклюзивного</w:t>
      </w:r>
      <w:r>
        <w:rPr>
          <w:spacing w:val="-10"/>
          <w:sz w:val="24"/>
        </w:rPr>
        <w:t xml:space="preserve"> </w:t>
      </w:r>
      <w:r>
        <w:rPr>
          <w:sz w:val="24"/>
        </w:rPr>
        <w:t>процесса;</w:t>
      </w:r>
    </w:p>
    <w:p w:rsidR="00AA4D5B" w:rsidRDefault="00783ED5">
      <w:pPr>
        <w:pStyle w:val="a5"/>
        <w:numPr>
          <w:ilvl w:val="0"/>
          <w:numId w:val="23"/>
        </w:numPr>
        <w:tabs>
          <w:tab w:val="left" w:pos="882"/>
        </w:tabs>
        <w:spacing w:before="141" w:line="360" w:lineRule="auto"/>
        <w:ind w:firstLine="567"/>
        <w:rPr>
          <w:sz w:val="24"/>
        </w:rPr>
      </w:pPr>
      <w:r>
        <w:rPr>
          <w:sz w:val="24"/>
        </w:rPr>
        <w:t>организации условий для максимального развития и эффективной адаптации ребенка в инклюзивной группе.</w:t>
      </w:r>
    </w:p>
    <w:p w:rsidR="00AA4D5B" w:rsidRDefault="00783ED5">
      <w:pPr>
        <w:pStyle w:val="a3"/>
        <w:spacing w:line="360" w:lineRule="auto"/>
      </w:pPr>
      <w:r>
        <w:t xml:space="preserve">Координация реализации программ образования осуществляется на заседаниях </w:t>
      </w:r>
      <w:proofErr w:type="spellStart"/>
      <w:r>
        <w:t>психолого-медико-педагогического</w:t>
      </w:r>
      <w:proofErr w:type="spellEnd"/>
      <w:r>
        <w:t xml:space="preserve"> консилиума дошкольной образовательной организации с участием всех педагогов и специалистов, задействованных в реализации образовательных программ.</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Heading1"/>
        <w:numPr>
          <w:ilvl w:val="1"/>
          <w:numId w:val="35"/>
        </w:numPr>
        <w:tabs>
          <w:tab w:val="left" w:pos="3052"/>
        </w:tabs>
        <w:ind w:left="3051"/>
        <w:jc w:val="left"/>
      </w:pPr>
      <w:bookmarkStart w:id="23" w:name="_TOC_250007"/>
      <w:r>
        <w:t>ОРГАНИЗАЦИОННЫЙ</w:t>
      </w:r>
      <w:r>
        <w:rPr>
          <w:spacing w:val="8"/>
        </w:rPr>
        <w:t xml:space="preserve"> </w:t>
      </w:r>
      <w:bookmarkEnd w:id="23"/>
      <w:r>
        <w:t>РАЗДЕЛ</w:t>
      </w:r>
    </w:p>
    <w:p w:rsidR="00AA4D5B" w:rsidRDefault="00AA4D5B">
      <w:pPr>
        <w:pStyle w:val="a3"/>
        <w:ind w:left="0" w:right="0" w:firstLine="0"/>
        <w:jc w:val="left"/>
        <w:rPr>
          <w:b/>
          <w:sz w:val="34"/>
        </w:rPr>
      </w:pPr>
    </w:p>
    <w:p w:rsidR="00AA4D5B" w:rsidRDefault="00AA4D5B">
      <w:pPr>
        <w:pStyle w:val="a3"/>
        <w:ind w:left="0" w:right="0" w:firstLine="0"/>
        <w:jc w:val="left"/>
        <w:rPr>
          <w:b/>
          <w:sz w:val="31"/>
        </w:rPr>
      </w:pPr>
    </w:p>
    <w:p w:rsidR="00AA4D5B" w:rsidRDefault="00783ED5">
      <w:pPr>
        <w:pStyle w:val="a5"/>
        <w:numPr>
          <w:ilvl w:val="1"/>
          <w:numId w:val="20"/>
        </w:numPr>
        <w:tabs>
          <w:tab w:val="left" w:pos="1745"/>
        </w:tabs>
        <w:spacing w:before="1"/>
        <w:ind w:right="0"/>
        <w:jc w:val="left"/>
        <w:rPr>
          <w:b/>
          <w:sz w:val="31"/>
        </w:rPr>
      </w:pPr>
      <w:r>
        <w:rPr>
          <w:b/>
          <w:sz w:val="31"/>
        </w:rPr>
        <w:t>Психолого-педагогические условия,</w:t>
      </w:r>
      <w:r>
        <w:rPr>
          <w:b/>
          <w:spacing w:val="36"/>
          <w:sz w:val="31"/>
        </w:rPr>
        <w:t xml:space="preserve"> </w:t>
      </w:r>
      <w:r>
        <w:rPr>
          <w:b/>
          <w:sz w:val="31"/>
        </w:rPr>
        <w:t>обеспечивающие</w:t>
      </w:r>
    </w:p>
    <w:p w:rsidR="00AA4D5B" w:rsidRDefault="00783ED5">
      <w:pPr>
        <w:spacing w:before="195"/>
        <w:ind w:left="3805"/>
        <w:rPr>
          <w:b/>
          <w:sz w:val="31"/>
        </w:rPr>
      </w:pPr>
      <w:r>
        <w:rPr>
          <w:b/>
          <w:sz w:val="31"/>
        </w:rPr>
        <w:t>развитие ребенка</w:t>
      </w:r>
    </w:p>
    <w:p w:rsidR="00AA4D5B" w:rsidRDefault="00783ED5">
      <w:pPr>
        <w:pStyle w:val="a3"/>
        <w:spacing w:before="184" w:line="360" w:lineRule="auto"/>
      </w:pPr>
      <w: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AA4D5B" w:rsidRDefault="00783ED5">
      <w:pPr>
        <w:pStyle w:val="a5"/>
        <w:numPr>
          <w:ilvl w:val="0"/>
          <w:numId w:val="19"/>
        </w:numPr>
        <w:tabs>
          <w:tab w:val="left" w:pos="1012"/>
        </w:tabs>
        <w:spacing w:before="1" w:line="360" w:lineRule="auto"/>
        <w:ind w:firstLine="567"/>
        <w:jc w:val="both"/>
        <w:rPr>
          <w:sz w:val="24"/>
        </w:rPr>
      </w:pPr>
      <w:r>
        <w:rPr>
          <w:b/>
          <w:i/>
          <w:sz w:val="24"/>
        </w:rPr>
        <w:t xml:space="preserve">Личностно-порождающее взаимодействие взрослых с детьми, </w:t>
      </w:r>
      <w:r>
        <w:rPr>
          <w:sz w:val="24"/>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w:t>
      </w:r>
      <w:r>
        <w:rPr>
          <w:spacing w:val="-2"/>
          <w:sz w:val="24"/>
        </w:rPr>
        <w:t xml:space="preserve"> </w:t>
      </w:r>
      <w:r>
        <w:rPr>
          <w:sz w:val="24"/>
        </w:rPr>
        <w:t>навыков.</w:t>
      </w:r>
    </w:p>
    <w:p w:rsidR="00AA4D5B" w:rsidRDefault="00783ED5">
      <w:pPr>
        <w:pStyle w:val="a5"/>
        <w:numPr>
          <w:ilvl w:val="0"/>
          <w:numId w:val="19"/>
        </w:numPr>
        <w:tabs>
          <w:tab w:val="left" w:pos="921"/>
        </w:tabs>
        <w:spacing w:before="1" w:line="360" w:lineRule="auto"/>
        <w:ind w:firstLine="567"/>
        <w:jc w:val="both"/>
        <w:rPr>
          <w:sz w:val="24"/>
        </w:rPr>
      </w:pPr>
      <w:r>
        <w:rPr>
          <w:b/>
          <w:i/>
          <w:sz w:val="24"/>
        </w:rPr>
        <w:t xml:space="preserve">Ориентированность педагогической оценки на относительные показатели детской успешности, </w:t>
      </w:r>
      <w:r>
        <w:rPr>
          <w:sz w:val="24"/>
        </w:rPr>
        <w:t>то есть сравнение нынешних и предыдущих достижений ребенка, стимулирование</w:t>
      </w:r>
      <w:r>
        <w:rPr>
          <w:spacing w:val="-2"/>
          <w:sz w:val="24"/>
        </w:rPr>
        <w:t xml:space="preserve"> </w:t>
      </w:r>
      <w:r>
        <w:rPr>
          <w:sz w:val="24"/>
        </w:rPr>
        <w:t>самооценки.</w:t>
      </w:r>
    </w:p>
    <w:p w:rsidR="00AA4D5B" w:rsidRDefault="00783ED5">
      <w:pPr>
        <w:pStyle w:val="a5"/>
        <w:numPr>
          <w:ilvl w:val="0"/>
          <w:numId w:val="19"/>
        </w:numPr>
        <w:tabs>
          <w:tab w:val="left" w:pos="920"/>
        </w:tabs>
        <w:spacing w:before="1"/>
        <w:ind w:left="919" w:right="0" w:hanging="240"/>
        <w:rPr>
          <w:sz w:val="24"/>
        </w:rPr>
      </w:pPr>
      <w:r>
        <w:rPr>
          <w:b/>
          <w:i/>
          <w:sz w:val="24"/>
        </w:rPr>
        <w:t xml:space="preserve">Формирование игры </w:t>
      </w:r>
      <w:r>
        <w:rPr>
          <w:sz w:val="24"/>
        </w:rPr>
        <w:t>как важнейшего фактора развития</w:t>
      </w:r>
      <w:r>
        <w:rPr>
          <w:spacing w:val="-5"/>
          <w:sz w:val="24"/>
        </w:rPr>
        <w:t xml:space="preserve"> </w:t>
      </w:r>
      <w:r>
        <w:rPr>
          <w:sz w:val="24"/>
        </w:rPr>
        <w:t>ребенка.</w:t>
      </w:r>
    </w:p>
    <w:p w:rsidR="00AA4D5B" w:rsidRDefault="00783ED5">
      <w:pPr>
        <w:pStyle w:val="a5"/>
        <w:numPr>
          <w:ilvl w:val="0"/>
          <w:numId w:val="19"/>
        </w:numPr>
        <w:tabs>
          <w:tab w:val="left" w:pos="1044"/>
        </w:tabs>
        <w:spacing w:before="137" w:line="360" w:lineRule="auto"/>
        <w:ind w:firstLine="567"/>
        <w:jc w:val="both"/>
        <w:rPr>
          <w:sz w:val="24"/>
        </w:rPr>
      </w:pPr>
      <w:r>
        <w:rPr>
          <w:b/>
          <w:i/>
          <w:sz w:val="24"/>
        </w:rPr>
        <w:t xml:space="preserve">Создание развивающей образовательной среды, </w:t>
      </w:r>
      <w:r>
        <w:rPr>
          <w:sz w:val="24"/>
        </w:rPr>
        <w:t>способствующей физическому, социально-коммуникативному, познавательному, речевому, художественно-эстетическому развитию ребенка и сохранению его</w:t>
      </w:r>
      <w:r>
        <w:rPr>
          <w:spacing w:val="-2"/>
          <w:sz w:val="24"/>
        </w:rPr>
        <w:t xml:space="preserve"> </w:t>
      </w:r>
      <w:r>
        <w:rPr>
          <w:sz w:val="24"/>
        </w:rPr>
        <w:t>индивидуальности.</w:t>
      </w:r>
    </w:p>
    <w:p w:rsidR="00AA4D5B" w:rsidRDefault="00783ED5">
      <w:pPr>
        <w:pStyle w:val="a5"/>
        <w:numPr>
          <w:ilvl w:val="0"/>
          <w:numId w:val="19"/>
        </w:numPr>
        <w:tabs>
          <w:tab w:val="left" w:pos="1091"/>
        </w:tabs>
        <w:spacing w:before="1" w:line="360" w:lineRule="auto"/>
        <w:ind w:firstLine="567"/>
        <w:jc w:val="both"/>
        <w:rPr>
          <w:sz w:val="24"/>
        </w:rPr>
      </w:pPr>
      <w:r>
        <w:rPr>
          <w:b/>
          <w:i/>
          <w:sz w:val="24"/>
        </w:rPr>
        <w:t xml:space="preserve">Сбалансированность репродуктивной </w:t>
      </w:r>
      <w:r>
        <w:rPr>
          <w:sz w:val="24"/>
        </w:rPr>
        <w:t xml:space="preserve">(воспроизводящей готовый образец) </w:t>
      </w:r>
      <w:r>
        <w:rPr>
          <w:b/>
          <w:i/>
          <w:sz w:val="24"/>
        </w:rPr>
        <w:t xml:space="preserve">и продуктивной </w:t>
      </w:r>
      <w:r>
        <w:rPr>
          <w:sz w:val="24"/>
        </w:rPr>
        <w:t xml:space="preserve">(производящей субъективно новый продукт) </w:t>
      </w:r>
      <w:r>
        <w:rPr>
          <w:b/>
          <w:i/>
          <w:sz w:val="24"/>
        </w:rPr>
        <w:t xml:space="preserve">деятельности, </w:t>
      </w:r>
      <w:r>
        <w:rPr>
          <w:sz w:val="24"/>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AA4D5B" w:rsidRDefault="00783ED5">
      <w:pPr>
        <w:pStyle w:val="a5"/>
        <w:numPr>
          <w:ilvl w:val="0"/>
          <w:numId w:val="19"/>
        </w:numPr>
        <w:tabs>
          <w:tab w:val="left" w:pos="1038"/>
        </w:tabs>
        <w:spacing w:line="360" w:lineRule="auto"/>
        <w:ind w:firstLine="567"/>
        <w:jc w:val="both"/>
        <w:rPr>
          <w:sz w:val="24"/>
        </w:rPr>
      </w:pPr>
      <w:r>
        <w:rPr>
          <w:b/>
          <w:i/>
          <w:sz w:val="24"/>
        </w:rPr>
        <w:t xml:space="preserve">Участие семьи </w:t>
      </w:r>
      <w:r>
        <w:rPr>
          <w:sz w:val="24"/>
        </w:rPr>
        <w:t>как необходимое условие для полноценного развития ребенка дошкольного</w:t>
      </w:r>
      <w:r>
        <w:rPr>
          <w:spacing w:val="-1"/>
          <w:sz w:val="24"/>
        </w:rPr>
        <w:t xml:space="preserve"> </w:t>
      </w:r>
      <w:r>
        <w:rPr>
          <w:sz w:val="24"/>
        </w:rPr>
        <w:t>возраста.</w:t>
      </w:r>
    </w:p>
    <w:p w:rsidR="00AA4D5B" w:rsidRDefault="00783ED5">
      <w:pPr>
        <w:pStyle w:val="a5"/>
        <w:numPr>
          <w:ilvl w:val="0"/>
          <w:numId w:val="19"/>
        </w:numPr>
        <w:tabs>
          <w:tab w:val="left" w:pos="943"/>
        </w:tabs>
        <w:spacing w:line="360" w:lineRule="auto"/>
        <w:ind w:firstLine="567"/>
        <w:jc w:val="both"/>
        <w:rPr>
          <w:sz w:val="24"/>
        </w:rPr>
      </w:pPr>
      <w:r>
        <w:rPr>
          <w:b/>
          <w:i/>
          <w:sz w:val="24"/>
        </w:rPr>
        <w:t xml:space="preserve">Профессиональное развитие педагогов, </w:t>
      </w:r>
      <w:r>
        <w:rPr>
          <w:sz w:val="24"/>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w:t>
      </w:r>
      <w:r>
        <w:rPr>
          <w:spacing w:val="-9"/>
          <w:sz w:val="24"/>
        </w:rPr>
        <w:t xml:space="preserve"> </w:t>
      </w:r>
      <w:r>
        <w:rPr>
          <w:sz w:val="24"/>
        </w:rPr>
        <w:t>Программе.</w:t>
      </w:r>
    </w:p>
    <w:p w:rsidR="00AA4D5B" w:rsidRDefault="00AA4D5B">
      <w:pPr>
        <w:spacing w:line="360" w:lineRule="auto"/>
        <w:jc w:val="both"/>
        <w:rPr>
          <w:sz w:val="24"/>
        </w:rPr>
        <w:sectPr w:rsidR="00AA4D5B">
          <w:pgSz w:w="11900" w:h="16840"/>
          <w:pgMar w:top="780" w:right="460" w:bottom="1200" w:left="1020" w:header="0" w:footer="935" w:gutter="0"/>
          <w:cols w:space="720"/>
        </w:sectPr>
      </w:pPr>
    </w:p>
    <w:p w:rsidR="00AA4D5B" w:rsidRDefault="00783ED5">
      <w:pPr>
        <w:pStyle w:val="Heading1"/>
        <w:numPr>
          <w:ilvl w:val="1"/>
          <w:numId w:val="20"/>
        </w:numPr>
        <w:tabs>
          <w:tab w:val="left" w:pos="1441"/>
        </w:tabs>
        <w:ind w:left="1440"/>
        <w:jc w:val="left"/>
      </w:pPr>
      <w:r>
        <w:t>Организация развивающей</w:t>
      </w:r>
      <w:r>
        <w:rPr>
          <w:spacing w:val="-24"/>
        </w:rPr>
        <w:t xml:space="preserve"> </w:t>
      </w:r>
      <w:r>
        <w:t>предметно-пространственной</w:t>
      </w:r>
    </w:p>
    <w:p w:rsidR="00AA4D5B" w:rsidRDefault="00783ED5">
      <w:pPr>
        <w:spacing w:before="196"/>
        <w:ind w:left="4637"/>
        <w:rPr>
          <w:b/>
          <w:sz w:val="31"/>
        </w:rPr>
      </w:pPr>
      <w:r>
        <w:rPr>
          <w:b/>
          <w:sz w:val="31"/>
        </w:rPr>
        <w:t>среды</w:t>
      </w:r>
    </w:p>
    <w:p w:rsidR="00AA4D5B" w:rsidRDefault="00783ED5">
      <w:pPr>
        <w:pStyle w:val="a3"/>
        <w:spacing w:before="184" w:line="360" w:lineRule="auto"/>
      </w:pPr>
      <w:r>
        <w:t>Развивающая предметно-пространственная среда Организации (далее – РППС) должна соответствовать требованиям Стандарта и санитарно-эпидемиологическим требованиям (см. раздел 3.9.Перечень нормативных и нормативно-методических документов).</w:t>
      </w:r>
    </w:p>
    <w:p w:rsidR="00AA4D5B" w:rsidRDefault="00783ED5">
      <w:pPr>
        <w:pStyle w:val="a3"/>
        <w:spacing w:before="1" w:line="360" w:lineRule="auto"/>
      </w:pPr>
      <w:r>
        <w:t xml:space="preserve">Развивающая предметно-пространственная среда в Организации </w:t>
      </w:r>
      <w:r>
        <w:rPr>
          <w:i/>
        </w:rPr>
        <w:t xml:space="preserve">должна обеспечивать реализацию основной образовательной программы, </w:t>
      </w:r>
      <w:r>
        <w:t xml:space="preserve">разработанную с учетом Программы. 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 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деятельности, </w:t>
      </w:r>
      <w:proofErr w:type="spellStart"/>
      <w:r>
        <w:t>социокультурные</w:t>
      </w:r>
      <w:proofErr w:type="spellEnd"/>
      <w:r>
        <w:t>,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w:t>
      </w:r>
      <w:r>
        <w:rPr>
          <w:spacing w:val="-1"/>
        </w:rPr>
        <w:t xml:space="preserve"> </w:t>
      </w:r>
      <w:r>
        <w:t>пр.).</w:t>
      </w:r>
    </w:p>
    <w:p w:rsidR="00AA4D5B" w:rsidRDefault="00783ED5">
      <w:pPr>
        <w:pStyle w:val="a3"/>
        <w:spacing w:line="360" w:lineRule="auto"/>
      </w:pPr>
      <w: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AA4D5B" w:rsidRDefault="00783ED5">
      <w:pPr>
        <w:pStyle w:val="a3"/>
        <w:spacing w:line="360" w:lineRule="auto"/>
      </w:pPr>
      <w:r>
        <w:t xml:space="preserve">В соответствии со Стандартом возможны разные варианты создания РППС при условии учета целей и принципов Программы, возрастной и </w:t>
      </w:r>
      <w:proofErr w:type="spellStart"/>
      <w:r>
        <w:t>гендерной</w:t>
      </w:r>
      <w:proofErr w:type="spellEnd"/>
      <w:r>
        <w:t xml:space="preserve"> специфики для реализации основной образовательной программы.</w:t>
      </w:r>
    </w:p>
    <w:p w:rsidR="00AA4D5B" w:rsidRDefault="00783ED5">
      <w:pPr>
        <w:pStyle w:val="a3"/>
        <w:spacing w:before="1"/>
        <w:ind w:left="679" w:right="0" w:firstLine="0"/>
        <w:jc w:val="left"/>
      </w:pPr>
      <w:r>
        <w:t>В соответствии со Стандартом РППС Организации должна обеспечивать и гарантировать:</w:t>
      </w:r>
    </w:p>
    <w:p w:rsidR="00AA4D5B" w:rsidRDefault="00783ED5">
      <w:pPr>
        <w:pStyle w:val="a5"/>
        <w:numPr>
          <w:ilvl w:val="0"/>
          <w:numId w:val="23"/>
        </w:numPr>
        <w:tabs>
          <w:tab w:val="left" w:pos="985"/>
        </w:tabs>
        <w:spacing w:before="137" w:line="360" w:lineRule="auto"/>
        <w:ind w:firstLine="567"/>
        <w:jc w:val="both"/>
        <w:rPr>
          <w:sz w:val="24"/>
        </w:rPr>
      </w:pPr>
      <w:r>
        <w:rPr>
          <w:sz w:val="24"/>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Pr>
          <w:color w:val="0070C0"/>
          <w:sz w:val="24"/>
        </w:rPr>
        <w:t xml:space="preserve">, </w:t>
      </w:r>
      <w:r>
        <w:rPr>
          <w:sz w:val="24"/>
        </w:rPr>
        <w:t>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w:t>
      </w:r>
      <w:r>
        <w:rPr>
          <w:spacing w:val="-2"/>
          <w:sz w:val="24"/>
        </w:rPr>
        <w:t xml:space="preserve"> </w:t>
      </w:r>
      <w:r>
        <w:rPr>
          <w:sz w:val="24"/>
        </w:rPr>
        <w:t>работе;</w:t>
      </w:r>
    </w:p>
    <w:p w:rsidR="00AA4D5B" w:rsidRDefault="00783ED5">
      <w:pPr>
        <w:pStyle w:val="a5"/>
        <w:numPr>
          <w:ilvl w:val="0"/>
          <w:numId w:val="23"/>
        </w:numPr>
        <w:tabs>
          <w:tab w:val="left" w:pos="973"/>
        </w:tabs>
        <w:spacing w:before="3" w:line="360" w:lineRule="auto"/>
        <w:ind w:firstLine="627"/>
        <w:jc w:val="both"/>
        <w:rPr>
          <w:sz w:val="24"/>
        </w:rPr>
      </w:pPr>
      <w:r>
        <w:rPr>
          <w:sz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w:t>
      </w:r>
      <w:r>
        <w:rPr>
          <w:spacing w:val="34"/>
          <w:sz w:val="24"/>
        </w:rPr>
        <w:t xml:space="preserve"> </w:t>
      </w:r>
      <w:r>
        <w:rPr>
          <w:sz w:val="24"/>
        </w:rPr>
        <w:t>а</w:t>
      </w:r>
      <w:r>
        <w:rPr>
          <w:spacing w:val="35"/>
          <w:sz w:val="24"/>
        </w:rPr>
        <w:t xml:space="preserve"> </w:t>
      </w:r>
      <w:r>
        <w:rPr>
          <w:sz w:val="24"/>
        </w:rPr>
        <w:t>также</w:t>
      </w:r>
      <w:r>
        <w:rPr>
          <w:spacing w:val="34"/>
          <w:sz w:val="24"/>
        </w:rPr>
        <w:t xml:space="preserve"> </w:t>
      </w:r>
      <w:r>
        <w:rPr>
          <w:sz w:val="24"/>
        </w:rPr>
        <w:t>материалов,</w:t>
      </w:r>
      <w:r>
        <w:rPr>
          <w:spacing w:val="35"/>
          <w:sz w:val="24"/>
        </w:rPr>
        <w:t xml:space="preserve"> </w:t>
      </w:r>
      <w:r>
        <w:rPr>
          <w:sz w:val="24"/>
        </w:rPr>
        <w:t>оборудования</w:t>
      </w:r>
      <w:r>
        <w:rPr>
          <w:spacing w:val="35"/>
          <w:sz w:val="24"/>
        </w:rPr>
        <w:t xml:space="preserve"> </w:t>
      </w:r>
      <w:r>
        <w:rPr>
          <w:sz w:val="24"/>
        </w:rPr>
        <w:t>и</w:t>
      </w:r>
      <w:r>
        <w:rPr>
          <w:spacing w:val="34"/>
          <w:sz w:val="24"/>
        </w:rPr>
        <w:t xml:space="preserve"> </w:t>
      </w:r>
      <w:r>
        <w:rPr>
          <w:sz w:val="24"/>
        </w:rPr>
        <w:t>инвентаря</w:t>
      </w:r>
      <w:r>
        <w:rPr>
          <w:spacing w:val="35"/>
          <w:sz w:val="24"/>
        </w:rPr>
        <w:t xml:space="preserve"> </w:t>
      </w:r>
      <w:r>
        <w:rPr>
          <w:sz w:val="24"/>
        </w:rPr>
        <w:t>для</w:t>
      </w:r>
      <w:r>
        <w:rPr>
          <w:spacing w:val="35"/>
          <w:sz w:val="24"/>
        </w:rPr>
        <w:t xml:space="preserve"> </w:t>
      </w:r>
      <w:r>
        <w:rPr>
          <w:sz w:val="24"/>
        </w:rPr>
        <w:t>развития</w:t>
      </w:r>
      <w:r>
        <w:rPr>
          <w:spacing w:val="34"/>
          <w:sz w:val="24"/>
        </w:rPr>
        <w:t xml:space="preserve"> </w:t>
      </w:r>
      <w:r>
        <w:rPr>
          <w:sz w:val="24"/>
        </w:rPr>
        <w:t>детей</w:t>
      </w:r>
      <w:r>
        <w:rPr>
          <w:spacing w:val="35"/>
          <w:sz w:val="24"/>
        </w:rPr>
        <w:t xml:space="preserve"> </w:t>
      </w:r>
      <w:r>
        <w:rPr>
          <w:sz w:val="24"/>
        </w:rPr>
        <w:t>дошкольного</w:t>
      </w:r>
    </w:p>
    <w:p w:rsidR="00AA4D5B" w:rsidRDefault="00AA4D5B">
      <w:pPr>
        <w:spacing w:line="360" w:lineRule="auto"/>
        <w:jc w:val="both"/>
        <w:rPr>
          <w:sz w:val="24"/>
        </w:rPr>
        <w:sectPr w:rsidR="00AA4D5B">
          <w:pgSz w:w="11900" w:h="16840"/>
          <w:pgMar w:top="780" w:right="460" w:bottom="1200" w:left="1020" w:header="0" w:footer="935" w:gutter="0"/>
          <w:cols w:space="720"/>
        </w:sectPr>
      </w:pPr>
    </w:p>
    <w:p w:rsidR="00AA4D5B" w:rsidRDefault="00783ED5">
      <w:pPr>
        <w:pStyle w:val="a3"/>
        <w:spacing w:before="66" w:line="362" w:lineRule="auto"/>
        <w:ind w:right="0" w:firstLine="0"/>
        <w:jc w:val="left"/>
      </w:pPr>
      <w:r>
        <w:t>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AA4D5B" w:rsidRDefault="00783ED5">
      <w:pPr>
        <w:pStyle w:val="a5"/>
        <w:numPr>
          <w:ilvl w:val="0"/>
          <w:numId w:val="23"/>
        </w:numPr>
        <w:tabs>
          <w:tab w:val="left" w:pos="1142"/>
        </w:tabs>
        <w:spacing w:line="360" w:lineRule="auto"/>
        <w:ind w:right="381" w:firstLine="627"/>
        <w:jc w:val="both"/>
        <w:rPr>
          <w:sz w:val="24"/>
        </w:rPr>
      </w:pPr>
      <w:r>
        <w:rPr>
          <w:sz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w:t>
      </w:r>
      <w:r>
        <w:rPr>
          <w:spacing w:val="-1"/>
          <w:sz w:val="24"/>
        </w:rPr>
        <w:t xml:space="preserve"> </w:t>
      </w:r>
      <w:r>
        <w:rPr>
          <w:sz w:val="24"/>
        </w:rPr>
        <w:t>мыслей;</w:t>
      </w:r>
    </w:p>
    <w:p w:rsidR="00AA4D5B" w:rsidRDefault="00783ED5">
      <w:pPr>
        <w:pStyle w:val="a5"/>
        <w:numPr>
          <w:ilvl w:val="0"/>
          <w:numId w:val="23"/>
        </w:numPr>
        <w:tabs>
          <w:tab w:val="left" w:pos="900"/>
        </w:tabs>
        <w:spacing w:line="360" w:lineRule="auto"/>
        <w:ind w:firstLine="567"/>
        <w:jc w:val="both"/>
        <w:rPr>
          <w:sz w:val="24"/>
        </w:rPr>
      </w:pPr>
      <w:r>
        <w:rPr>
          <w:sz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AA4D5B" w:rsidRDefault="00783ED5">
      <w:pPr>
        <w:pStyle w:val="a5"/>
        <w:numPr>
          <w:ilvl w:val="0"/>
          <w:numId w:val="23"/>
        </w:numPr>
        <w:tabs>
          <w:tab w:val="left" w:pos="1091"/>
        </w:tabs>
        <w:spacing w:line="360" w:lineRule="auto"/>
        <w:ind w:firstLine="567"/>
        <w:jc w:val="both"/>
        <w:rPr>
          <w:sz w:val="24"/>
        </w:rPr>
      </w:pPr>
      <w:r>
        <w:rPr>
          <w:sz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w:t>
      </w:r>
      <w:r>
        <w:rPr>
          <w:spacing w:val="-1"/>
          <w:sz w:val="24"/>
        </w:rPr>
        <w:t xml:space="preserve"> </w:t>
      </w:r>
      <w:r>
        <w:rPr>
          <w:sz w:val="24"/>
        </w:rPr>
        <w:t>семьи;</w:t>
      </w:r>
    </w:p>
    <w:p w:rsidR="00AA4D5B" w:rsidRDefault="00783ED5">
      <w:pPr>
        <w:pStyle w:val="a5"/>
        <w:numPr>
          <w:ilvl w:val="0"/>
          <w:numId w:val="23"/>
        </w:numPr>
        <w:tabs>
          <w:tab w:val="left" w:pos="863"/>
        </w:tabs>
        <w:spacing w:line="360" w:lineRule="auto"/>
        <w:ind w:firstLine="567"/>
        <w:jc w:val="both"/>
        <w:rPr>
          <w:sz w:val="24"/>
        </w:rPr>
      </w:pPr>
      <w:r>
        <w:rPr>
          <w:sz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w:t>
      </w:r>
      <w:r>
        <w:rPr>
          <w:spacing w:val="-1"/>
          <w:sz w:val="24"/>
        </w:rPr>
        <w:t xml:space="preserve"> </w:t>
      </w:r>
      <w:r>
        <w:rPr>
          <w:sz w:val="24"/>
        </w:rPr>
        <w:t>детей);</w:t>
      </w:r>
    </w:p>
    <w:p w:rsidR="00AA4D5B" w:rsidRDefault="00783ED5">
      <w:pPr>
        <w:pStyle w:val="a5"/>
        <w:numPr>
          <w:ilvl w:val="0"/>
          <w:numId w:val="23"/>
        </w:numPr>
        <w:tabs>
          <w:tab w:val="left" w:pos="986"/>
        </w:tabs>
        <w:spacing w:line="360" w:lineRule="auto"/>
        <w:ind w:firstLine="567"/>
        <w:jc w:val="both"/>
        <w:rPr>
          <w:sz w:val="24"/>
        </w:rPr>
      </w:pPr>
      <w:r>
        <w:rPr>
          <w:sz w:val="24"/>
        </w:rPr>
        <w:t>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 культурным, религиозным общностям и социальным слоям, а также имеющих различные (в том числе ограниченные) возможности</w:t>
      </w:r>
      <w:r>
        <w:rPr>
          <w:spacing w:val="-2"/>
          <w:sz w:val="24"/>
        </w:rPr>
        <w:t xml:space="preserve"> </w:t>
      </w:r>
      <w:r>
        <w:rPr>
          <w:sz w:val="24"/>
        </w:rPr>
        <w:t>здоровья.</w:t>
      </w:r>
    </w:p>
    <w:p w:rsidR="00AA4D5B" w:rsidRDefault="00783ED5">
      <w:pPr>
        <w:pStyle w:val="a3"/>
        <w:spacing w:line="360" w:lineRule="auto"/>
      </w:pPr>
      <w:r>
        <w:t>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w:t>
      </w:r>
    </w:p>
    <w:p w:rsidR="00AA4D5B" w:rsidRDefault="00783ED5">
      <w:pPr>
        <w:pStyle w:val="a3"/>
        <w:spacing w:line="360" w:lineRule="auto"/>
        <w:ind w:right="381"/>
      </w:pPr>
      <w:r>
        <w:t>Предметно-пространственная среда Организации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AA4D5B" w:rsidRDefault="00783ED5">
      <w:pPr>
        <w:pStyle w:val="a3"/>
        <w:spacing w:line="360" w:lineRule="auto"/>
      </w:pPr>
      <w:r>
        <w:t>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w:t>
      </w:r>
    </w:p>
    <w:p w:rsidR="00AA4D5B" w:rsidRDefault="00AA4D5B">
      <w:pPr>
        <w:spacing w:line="360" w:lineRule="auto"/>
        <w:sectPr w:rsidR="00AA4D5B">
          <w:pgSz w:w="11900" w:h="16840"/>
          <w:pgMar w:top="780" w:right="460" w:bottom="1140" w:left="1020" w:header="0" w:footer="935" w:gutter="0"/>
          <w:cols w:space="720"/>
        </w:sectPr>
      </w:pPr>
    </w:p>
    <w:p w:rsidR="00AA4D5B" w:rsidRDefault="00783ED5">
      <w:pPr>
        <w:pStyle w:val="a3"/>
        <w:spacing w:before="66" w:line="362" w:lineRule="auto"/>
        <w:ind w:right="0" w:firstLine="0"/>
        <w:jc w:val="left"/>
      </w:pPr>
      <w:r>
        <w:t>обучения, материалами и другими компонентами необходимо руководствоваться следующими принципами формирования среды.</w:t>
      </w:r>
    </w:p>
    <w:p w:rsidR="00AA4D5B" w:rsidRDefault="00783ED5">
      <w:pPr>
        <w:pStyle w:val="a3"/>
        <w:spacing w:line="360" w:lineRule="auto"/>
      </w:pPr>
      <w:r>
        <w:t>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AA4D5B" w:rsidRDefault="00783ED5">
      <w:pPr>
        <w:pStyle w:val="a3"/>
        <w:ind w:left="679" w:right="0" w:firstLine="0"/>
        <w:jc w:val="left"/>
      </w:pPr>
      <w:r>
        <w:t>Для выполнения этой задачи РППС должна быть:</w:t>
      </w:r>
    </w:p>
    <w:p w:rsidR="00AA4D5B" w:rsidRDefault="00783ED5">
      <w:pPr>
        <w:pStyle w:val="a5"/>
        <w:numPr>
          <w:ilvl w:val="0"/>
          <w:numId w:val="18"/>
        </w:numPr>
        <w:tabs>
          <w:tab w:val="left" w:pos="1315"/>
        </w:tabs>
        <w:spacing w:before="135" w:line="360" w:lineRule="auto"/>
        <w:ind w:firstLine="567"/>
        <w:jc w:val="both"/>
        <w:rPr>
          <w:sz w:val="24"/>
        </w:rPr>
      </w:pPr>
      <w:r>
        <w:rPr>
          <w:i/>
          <w:sz w:val="24"/>
        </w:rPr>
        <w:t xml:space="preserve">содержательно-насыщенной </w:t>
      </w:r>
      <w:r>
        <w:rPr>
          <w:sz w:val="24"/>
        </w:rPr>
        <w:t>–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w:t>
      </w:r>
      <w:r>
        <w:rPr>
          <w:spacing w:val="-1"/>
          <w:sz w:val="24"/>
        </w:rPr>
        <w:t xml:space="preserve"> </w:t>
      </w:r>
      <w:r>
        <w:rPr>
          <w:sz w:val="24"/>
        </w:rPr>
        <w:t>детей;</w:t>
      </w:r>
    </w:p>
    <w:p w:rsidR="00AA4D5B" w:rsidRDefault="00783ED5">
      <w:pPr>
        <w:pStyle w:val="a5"/>
        <w:numPr>
          <w:ilvl w:val="0"/>
          <w:numId w:val="18"/>
        </w:numPr>
        <w:tabs>
          <w:tab w:val="left" w:pos="1315"/>
        </w:tabs>
        <w:spacing w:line="360" w:lineRule="auto"/>
        <w:ind w:firstLine="567"/>
        <w:jc w:val="both"/>
        <w:rPr>
          <w:sz w:val="24"/>
        </w:rPr>
      </w:pPr>
      <w:r>
        <w:rPr>
          <w:i/>
          <w:sz w:val="24"/>
        </w:rPr>
        <w:t xml:space="preserve">трансформируемой – </w:t>
      </w:r>
      <w:r>
        <w:rPr>
          <w:sz w:val="24"/>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AA4D5B" w:rsidRDefault="00783ED5">
      <w:pPr>
        <w:pStyle w:val="a5"/>
        <w:numPr>
          <w:ilvl w:val="0"/>
          <w:numId w:val="18"/>
        </w:numPr>
        <w:tabs>
          <w:tab w:val="left" w:pos="1315"/>
        </w:tabs>
        <w:spacing w:line="360" w:lineRule="auto"/>
        <w:ind w:firstLine="567"/>
        <w:jc w:val="both"/>
        <w:rPr>
          <w:sz w:val="24"/>
        </w:rPr>
      </w:pPr>
      <w:r>
        <w:rPr>
          <w:i/>
          <w:sz w:val="24"/>
        </w:rPr>
        <w:t xml:space="preserve">полифункциональной </w:t>
      </w:r>
      <w:r>
        <w:rPr>
          <w:sz w:val="24"/>
        </w:rPr>
        <w:t>–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w:t>
      </w:r>
      <w:r>
        <w:rPr>
          <w:spacing w:val="-1"/>
          <w:sz w:val="24"/>
        </w:rPr>
        <w:t xml:space="preserve"> </w:t>
      </w:r>
      <w:r>
        <w:rPr>
          <w:sz w:val="24"/>
        </w:rPr>
        <w:t>активности;</w:t>
      </w:r>
    </w:p>
    <w:p w:rsidR="00AA4D5B" w:rsidRDefault="00783ED5">
      <w:pPr>
        <w:pStyle w:val="a5"/>
        <w:numPr>
          <w:ilvl w:val="0"/>
          <w:numId w:val="18"/>
        </w:numPr>
        <w:tabs>
          <w:tab w:val="left" w:pos="1315"/>
        </w:tabs>
        <w:spacing w:line="360" w:lineRule="auto"/>
        <w:ind w:firstLine="567"/>
        <w:jc w:val="both"/>
        <w:rPr>
          <w:sz w:val="24"/>
        </w:rPr>
      </w:pPr>
      <w:r>
        <w:rPr>
          <w:i/>
          <w:sz w:val="24"/>
        </w:rPr>
        <w:t xml:space="preserve">доступной </w:t>
      </w:r>
      <w:r>
        <w:rPr>
          <w:sz w:val="24"/>
        </w:rPr>
        <w:t>–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w:t>
      </w:r>
      <w:r>
        <w:rPr>
          <w:spacing w:val="-3"/>
          <w:sz w:val="24"/>
        </w:rPr>
        <w:t xml:space="preserve"> </w:t>
      </w:r>
      <w:r>
        <w:rPr>
          <w:sz w:val="24"/>
        </w:rPr>
        <w:t>активности;</w:t>
      </w:r>
    </w:p>
    <w:p w:rsidR="00AA4D5B" w:rsidRDefault="00783ED5">
      <w:pPr>
        <w:pStyle w:val="a5"/>
        <w:numPr>
          <w:ilvl w:val="0"/>
          <w:numId w:val="18"/>
        </w:numPr>
        <w:tabs>
          <w:tab w:val="left" w:pos="1315"/>
        </w:tabs>
        <w:spacing w:line="360" w:lineRule="auto"/>
        <w:ind w:firstLine="567"/>
        <w:jc w:val="both"/>
        <w:rPr>
          <w:sz w:val="24"/>
        </w:rPr>
      </w:pPr>
      <w:r>
        <w:rPr>
          <w:i/>
          <w:sz w:val="24"/>
        </w:rPr>
        <w:t xml:space="preserve">безопасной </w:t>
      </w:r>
      <w:r>
        <w:rPr>
          <w:sz w:val="24"/>
        </w:rPr>
        <w:t>– все элементы РППС должны соответствовать требованиям по обеспечению надежности и безопасность их использования, такими как санитарно- эпидемиологические правила и нормативы и правила пожарной безопасности</w:t>
      </w:r>
      <w:r>
        <w:rPr>
          <w:color w:val="0070C0"/>
          <w:sz w:val="24"/>
        </w:rPr>
        <w:t xml:space="preserve">, </w:t>
      </w:r>
      <w:r>
        <w:rPr>
          <w:sz w:val="24"/>
        </w:rPr>
        <w:t>а также правила безопасного пользования</w:t>
      </w:r>
      <w:r>
        <w:rPr>
          <w:spacing w:val="-1"/>
          <w:sz w:val="24"/>
        </w:rPr>
        <w:t xml:space="preserve"> </w:t>
      </w:r>
      <w:r>
        <w:rPr>
          <w:sz w:val="24"/>
        </w:rPr>
        <w:t>Интернетом.</w:t>
      </w:r>
    </w:p>
    <w:p w:rsidR="00AA4D5B" w:rsidRDefault="00783ED5">
      <w:pPr>
        <w:pStyle w:val="a3"/>
        <w:spacing w:line="360" w:lineRule="auto"/>
      </w:pPr>
      <w:r>
        <w:t>При проектировании РППС необходимо учитывать целостность образовательного процесса в Организации, в заданных Стандартом образовательных областях: социально- коммуникативной, познавательной, речевой, художественно-эстетической и физической.</w:t>
      </w:r>
    </w:p>
    <w:p w:rsidR="00AA4D5B" w:rsidRDefault="00783ED5">
      <w:pPr>
        <w:spacing w:before="1" w:line="360" w:lineRule="auto"/>
        <w:ind w:left="112" w:right="382" w:firstLine="567"/>
        <w:jc w:val="both"/>
        <w:rPr>
          <w:sz w:val="24"/>
        </w:rPr>
      </w:pPr>
      <w:r>
        <w:rPr>
          <w:sz w:val="24"/>
        </w:rPr>
        <w:t xml:space="preserve">Для обеспечения образовательной деятельности в </w:t>
      </w:r>
      <w:r>
        <w:rPr>
          <w:i/>
          <w:sz w:val="24"/>
        </w:rPr>
        <w:t>социально-коммуникативной области необходимо следующее</w:t>
      </w:r>
      <w:r>
        <w:rPr>
          <w:sz w:val="24"/>
        </w:rPr>
        <w:t>.</w:t>
      </w:r>
    </w:p>
    <w:p w:rsidR="00AA4D5B" w:rsidRDefault="00783ED5">
      <w:pPr>
        <w:pStyle w:val="a3"/>
        <w:spacing w:line="360" w:lineRule="auto"/>
      </w:pPr>
      <w:r>
        <w:t>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создаются условия для общения и совместной деятельности детей как со взрослыми, так и со сверстниками</w:t>
      </w:r>
      <w:r>
        <w:rPr>
          <w:spacing w:val="42"/>
        </w:rPr>
        <w:t xml:space="preserve"> </w:t>
      </w:r>
      <w:r>
        <w:t>в</w:t>
      </w:r>
      <w:r>
        <w:rPr>
          <w:spacing w:val="43"/>
        </w:rPr>
        <w:t xml:space="preserve"> </w:t>
      </w:r>
      <w:r>
        <w:t>разных</w:t>
      </w:r>
      <w:r>
        <w:rPr>
          <w:spacing w:val="43"/>
        </w:rPr>
        <w:t xml:space="preserve"> </w:t>
      </w:r>
      <w:r>
        <w:t>групповых</w:t>
      </w:r>
      <w:r>
        <w:rPr>
          <w:spacing w:val="43"/>
        </w:rPr>
        <w:t xml:space="preserve"> </w:t>
      </w:r>
      <w:r>
        <w:t>сочетаниях.</w:t>
      </w:r>
      <w:r>
        <w:rPr>
          <w:spacing w:val="43"/>
        </w:rPr>
        <w:t xml:space="preserve"> </w:t>
      </w:r>
      <w:r>
        <w:t>Дети</w:t>
      </w:r>
      <w:r>
        <w:rPr>
          <w:spacing w:val="43"/>
        </w:rPr>
        <w:t xml:space="preserve"> </w:t>
      </w:r>
      <w:r>
        <w:t>должны</w:t>
      </w:r>
      <w:r>
        <w:rPr>
          <w:spacing w:val="43"/>
        </w:rPr>
        <w:t xml:space="preserve"> </w:t>
      </w:r>
      <w:r>
        <w:t>иметь</w:t>
      </w:r>
      <w:r>
        <w:rPr>
          <w:spacing w:val="43"/>
        </w:rPr>
        <w:t xml:space="preserve"> </w:t>
      </w:r>
      <w:r>
        <w:t>возможность</w:t>
      </w:r>
      <w:r>
        <w:rPr>
          <w:spacing w:val="43"/>
        </w:rPr>
        <w:t xml:space="preserve"> </w:t>
      </w:r>
      <w:r>
        <w:t>собираться</w:t>
      </w:r>
    </w:p>
    <w:p w:rsidR="00AA4D5B" w:rsidRDefault="00AA4D5B">
      <w:pPr>
        <w:spacing w:line="360" w:lineRule="auto"/>
        <w:sectPr w:rsidR="00AA4D5B">
          <w:pgSz w:w="11900" w:h="16840"/>
          <w:pgMar w:top="780" w:right="460" w:bottom="1140" w:left="1020" w:header="0" w:footer="935" w:gutter="0"/>
          <w:cols w:space="720"/>
        </w:sectPr>
      </w:pPr>
    </w:p>
    <w:p w:rsidR="00AA4D5B" w:rsidRDefault="00783ED5">
      <w:pPr>
        <w:pStyle w:val="a3"/>
        <w:spacing w:before="66" w:line="360" w:lineRule="auto"/>
        <w:ind w:right="381" w:firstLine="0"/>
      </w:pPr>
      <w:r>
        <w:t>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 исследовательской деятельности детей.</w:t>
      </w:r>
    </w:p>
    <w:p w:rsidR="00AA4D5B" w:rsidRDefault="00783ED5">
      <w:pPr>
        <w:pStyle w:val="a3"/>
        <w:spacing w:before="4" w:line="360" w:lineRule="auto"/>
      </w:pPr>
      <w:r>
        <w:t>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w:t>
      </w:r>
    </w:p>
    <w:p w:rsidR="00AA4D5B" w:rsidRDefault="00783ED5">
      <w:pPr>
        <w:pStyle w:val="a3"/>
        <w:spacing w:line="360" w:lineRule="auto"/>
      </w:pPr>
      <w:r>
        <w:t xml:space="preserve">В Организации должна быть обеспечена </w:t>
      </w:r>
      <w:r>
        <w:rPr>
          <w:i/>
        </w:rPr>
        <w:t xml:space="preserve">доступность </w:t>
      </w:r>
      <w:r>
        <w:t>предметно-пространственной среды для воспитанников, в том числе детей с ограниченными возможностями здоровья и детей-инвалидов.</w:t>
      </w:r>
    </w:p>
    <w:p w:rsidR="00AA4D5B" w:rsidRDefault="00783ED5">
      <w:pPr>
        <w:pStyle w:val="a3"/>
        <w:spacing w:line="360" w:lineRule="auto"/>
      </w:pPr>
      <w:r>
        <w:t>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rsidR="00AA4D5B" w:rsidRDefault="00783ED5">
      <w:pPr>
        <w:spacing w:line="360" w:lineRule="auto"/>
        <w:ind w:left="112" w:right="382" w:firstLine="567"/>
        <w:jc w:val="both"/>
        <w:rPr>
          <w:i/>
          <w:sz w:val="24"/>
        </w:rPr>
      </w:pPr>
      <w:r>
        <w:rPr>
          <w:sz w:val="24"/>
        </w:rPr>
        <w:t xml:space="preserve">Предметно-пространственная среда Организации должна </w:t>
      </w:r>
      <w:r>
        <w:rPr>
          <w:i/>
          <w:sz w:val="24"/>
        </w:rPr>
        <w:t>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AA4D5B" w:rsidRDefault="00783ED5">
      <w:pPr>
        <w:pStyle w:val="a3"/>
        <w:spacing w:line="360" w:lineRule="auto"/>
      </w:pPr>
      <w: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AA4D5B" w:rsidRDefault="00783ED5">
      <w:pPr>
        <w:pStyle w:val="a3"/>
        <w:spacing w:line="360" w:lineRule="auto"/>
      </w:pPr>
      <w:r>
        <w:t>В Организации должно быть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w:t>
      </w:r>
    </w:p>
    <w:p w:rsidR="00AA4D5B" w:rsidRDefault="00783ED5">
      <w:pPr>
        <w:pStyle w:val="a3"/>
        <w:spacing w:line="360" w:lineRule="auto"/>
      </w:pPr>
      <w:r>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AA4D5B" w:rsidRDefault="00783ED5">
      <w:pPr>
        <w:spacing w:line="360" w:lineRule="auto"/>
        <w:ind w:left="112" w:right="382" w:firstLine="567"/>
        <w:jc w:val="both"/>
        <w:rPr>
          <w:i/>
          <w:sz w:val="24"/>
        </w:rPr>
      </w:pPr>
      <w:r>
        <w:rPr>
          <w:sz w:val="24"/>
        </w:rPr>
        <w:t xml:space="preserve">Предметно-пространственная среда в Организации должна </w:t>
      </w:r>
      <w:r>
        <w:rPr>
          <w:i/>
          <w:sz w:val="24"/>
        </w:rPr>
        <w:t xml:space="preserve">обеспечивать условия для эмоционального благополучия детей и комфортной работы педагогических и </w:t>
      </w:r>
      <w:proofErr w:type="spellStart"/>
      <w:r>
        <w:rPr>
          <w:i/>
          <w:sz w:val="24"/>
        </w:rPr>
        <w:t>учебно</w:t>
      </w:r>
      <w:proofErr w:type="spellEnd"/>
      <w:r>
        <w:rPr>
          <w:i/>
          <w:sz w:val="24"/>
        </w:rPr>
        <w:t>- вспомогательных сотрудников.</w:t>
      </w:r>
    </w:p>
    <w:p w:rsidR="00AA4D5B" w:rsidRDefault="00783ED5">
      <w:pPr>
        <w:spacing w:line="362" w:lineRule="auto"/>
        <w:ind w:left="112" w:right="382" w:firstLine="567"/>
        <w:jc w:val="both"/>
        <w:rPr>
          <w:sz w:val="24"/>
        </w:rPr>
      </w:pPr>
      <w:r>
        <w:rPr>
          <w:sz w:val="24"/>
        </w:rPr>
        <w:t xml:space="preserve">Предметно-пространственная среда должна </w:t>
      </w:r>
      <w:r>
        <w:rPr>
          <w:i/>
          <w:sz w:val="24"/>
        </w:rPr>
        <w:t xml:space="preserve">обеспечивать условия для развития игровой и познавательно-исследовательской деятельности </w:t>
      </w:r>
      <w:r>
        <w:rPr>
          <w:sz w:val="24"/>
        </w:rPr>
        <w:t>детей.</w:t>
      </w:r>
    </w:p>
    <w:p w:rsidR="00AA4D5B" w:rsidRDefault="00783ED5">
      <w:pPr>
        <w:pStyle w:val="a3"/>
        <w:spacing w:line="360" w:lineRule="auto"/>
      </w:pPr>
      <w:r>
        <w:t>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w:t>
      </w:r>
      <w:r>
        <w:rPr>
          <w:spacing w:val="-3"/>
        </w:rPr>
        <w:t xml:space="preserve"> </w:t>
      </w:r>
      <w:r>
        <w:t>предметы-заместители.</w:t>
      </w:r>
    </w:p>
    <w:p w:rsidR="00AA4D5B" w:rsidRDefault="00AA4D5B">
      <w:pPr>
        <w:spacing w:line="360" w:lineRule="auto"/>
        <w:sectPr w:rsidR="00AA4D5B">
          <w:pgSz w:w="11900" w:h="16840"/>
          <w:pgMar w:top="780" w:right="460" w:bottom="1140" w:left="1020" w:header="0" w:footer="935" w:gutter="0"/>
          <w:cols w:space="720"/>
        </w:sectPr>
      </w:pPr>
    </w:p>
    <w:p w:rsidR="00AA4D5B" w:rsidRDefault="00783ED5">
      <w:pPr>
        <w:spacing w:before="66" w:line="360" w:lineRule="auto"/>
        <w:ind w:left="112" w:right="382" w:firstLine="567"/>
        <w:jc w:val="both"/>
        <w:rPr>
          <w:sz w:val="24"/>
        </w:rPr>
      </w:pPr>
      <w:r>
        <w:rPr>
          <w:sz w:val="24"/>
        </w:rPr>
        <w:t xml:space="preserve">Предметно-пространственная среда Организации должна </w:t>
      </w:r>
      <w:r>
        <w:rPr>
          <w:i/>
          <w:sz w:val="24"/>
        </w:rPr>
        <w:t xml:space="preserve">обеспечивать условия для познавательно-исследовательского развития детей </w:t>
      </w:r>
      <w:r>
        <w:rPr>
          <w:sz w:val="24"/>
        </w:rPr>
        <w:t>(выделены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AA4D5B" w:rsidRDefault="00783ED5">
      <w:pPr>
        <w:spacing w:before="4" w:line="360" w:lineRule="auto"/>
        <w:ind w:left="112" w:right="382" w:firstLine="567"/>
        <w:jc w:val="both"/>
        <w:rPr>
          <w:sz w:val="24"/>
        </w:rPr>
      </w:pPr>
      <w:r>
        <w:rPr>
          <w:sz w:val="24"/>
        </w:rPr>
        <w:t xml:space="preserve">Предметно-пространственная среда должна </w:t>
      </w:r>
      <w:r>
        <w:rPr>
          <w:i/>
          <w:sz w:val="24"/>
        </w:rPr>
        <w:t xml:space="preserve">обеспечивать условия для художественно- эстетического развития детей. </w:t>
      </w:r>
      <w:r>
        <w:rPr>
          <w:sz w:val="24"/>
        </w:rPr>
        <w:t>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AA4D5B" w:rsidRDefault="00783ED5">
      <w:pPr>
        <w:spacing w:line="360" w:lineRule="auto"/>
        <w:ind w:left="112" w:right="383" w:firstLine="567"/>
        <w:jc w:val="both"/>
        <w:rPr>
          <w:i/>
          <w:sz w:val="24"/>
        </w:rPr>
      </w:pPr>
      <w:r>
        <w:rPr>
          <w:sz w:val="24"/>
        </w:rPr>
        <w:t xml:space="preserve">В Организации должны быть созданы условия </w:t>
      </w:r>
      <w:r>
        <w:rPr>
          <w:i/>
          <w:sz w:val="24"/>
        </w:rPr>
        <w:t>для информатизации образовательного процесса.</w:t>
      </w:r>
    </w:p>
    <w:p w:rsidR="00AA4D5B" w:rsidRDefault="00783ED5">
      <w:pPr>
        <w:pStyle w:val="a3"/>
        <w:spacing w:line="360" w:lineRule="auto"/>
      </w:pPr>
      <w:r>
        <w:t>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AA4D5B" w:rsidRDefault="00783ED5">
      <w:pPr>
        <w:pStyle w:val="a3"/>
        <w:spacing w:line="360" w:lineRule="auto"/>
      </w:pPr>
      <w:proofErr w:type="spellStart"/>
      <w:r>
        <w:t>Компьютерно-техническое</w:t>
      </w:r>
      <w:proofErr w:type="spellEnd"/>
      <w:r>
        <w:t xml:space="preserve"> оснащение Организации может использоваться для различных целей:</w:t>
      </w:r>
    </w:p>
    <w:p w:rsidR="00AA4D5B" w:rsidRDefault="00783ED5">
      <w:pPr>
        <w:pStyle w:val="a5"/>
        <w:numPr>
          <w:ilvl w:val="0"/>
          <w:numId w:val="23"/>
        </w:numPr>
        <w:tabs>
          <w:tab w:val="left" w:pos="983"/>
        </w:tabs>
        <w:spacing w:line="362" w:lineRule="auto"/>
        <w:ind w:firstLine="567"/>
        <w:jc w:val="both"/>
        <w:rPr>
          <w:sz w:val="24"/>
        </w:rPr>
      </w:pPr>
      <w:r>
        <w:rPr>
          <w:sz w:val="24"/>
        </w:rPr>
        <w:t>для демонстрации детям познавательных, художественных, мультипликационных фильмов, литературных, музыкальных произведений и</w:t>
      </w:r>
      <w:r>
        <w:rPr>
          <w:spacing w:val="-1"/>
          <w:sz w:val="24"/>
        </w:rPr>
        <w:t xml:space="preserve"> </w:t>
      </w:r>
      <w:r>
        <w:rPr>
          <w:sz w:val="24"/>
        </w:rPr>
        <w:t>др.;</w:t>
      </w:r>
    </w:p>
    <w:p w:rsidR="00AA4D5B" w:rsidRDefault="00783ED5">
      <w:pPr>
        <w:pStyle w:val="a5"/>
        <w:numPr>
          <w:ilvl w:val="0"/>
          <w:numId w:val="23"/>
        </w:numPr>
        <w:tabs>
          <w:tab w:val="left" w:pos="985"/>
        </w:tabs>
        <w:spacing w:line="360" w:lineRule="auto"/>
        <w:ind w:firstLine="567"/>
        <w:jc w:val="both"/>
        <w:rPr>
          <w:sz w:val="24"/>
        </w:rPr>
      </w:pPr>
      <w:r>
        <w:rPr>
          <w:sz w:val="24"/>
        </w:rPr>
        <w:t>для поиска в информационной среде материалов, обеспечивающих реализацию основной образовательной</w:t>
      </w:r>
      <w:r>
        <w:rPr>
          <w:spacing w:val="-1"/>
          <w:sz w:val="24"/>
        </w:rPr>
        <w:t xml:space="preserve"> </w:t>
      </w:r>
      <w:r>
        <w:rPr>
          <w:sz w:val="24"/>
        </w:rPr>
        <w:t>программы;</w:t>
      </w:r>
    </w:p>
    <w:p w:rsidR="00AA4D5B" w:rsidRDefault="00783ED5">
      <w:pPr>
        <w:pStyle w:val="a5"/>
        <w:numPr>
          <w:ilvl w:val="0"/>
          <w:numId w:val="23"/>
        </w:numPr>
        <w:tabs>
          <w:tab w:val="left" w:pos="908"/>
        </w:tabs>
        <w:spacing w:line="362" w:lineRule="auto"/>
        <w:ind w:firstLine="567"/>
        <w:jc w:val="both"/>
        <w:rPr>
          <w:sz w:val="24"/>
        </w:rPr>
      </w:pPr>
      <w:r>
        <w:rPr>
          <w:sz w:val="24"/>
        </w:rPr>
        <w:t>для предоставления информации о Программе семье, всем заинтересованным лицам, вовлеченным в образовательную деятельность, а также широкой</w:t>
      </w:r>
      <w:r>
        <w:rPr>
          <w:spacing w:val="-6"/>
          <w:sz w:val="24"/>
        </w:rPr>
        <w:t xml:space="preserve"> </w:t>
      </w:r>
      <w:r>
        <w:rPr>
          <w:sz w:val="24"/>
        </w:rPr>
        <w:t>общественности;</w:t>
      </w:r>
    </w:p>
    <w:p w:rsidR="00AA4D5B" w:rsidRDefault="00783ED5">
      <w:pPr>
        <w:pStyle w:val="a5"/>
        <w:numPr>
          <w:ilvl w:val="0"/>
          <w:numId w:val="23"/>
        </w:numPr>
        <w:tabs>
          <w:tab w:val="left" w:pos="880"/>
        </w:tabs>
        <w:spacing w:line="360" w:lineRule="auto"/>
        <w:ind w:firstLine="567"/>
        <w:jc w:val="both"/>
        <w:rPr>
          <w:sz w:val="24"/>
        </w:rPr>
      </w:pPr>
      <w:r>
        <w:rPr>
          <w:sz w:val="24"/>
        </w:rPr>
        <w:t>для обсуждения с родителями (законными представителями)детей вопросов, связанных с реализацией Программы и т.</w:t>
      </w:r>
      <w:r>
        <w:rPr>
          <w:spacing w:val="-2"/>
          <w:sz w:val="24"/>
        </w:rPr>
        <w:t xml:space="preserve"> </w:t>
      </w:r>
      <w:r>
        <w:rPr>
          <w:sz w:val="24"/>
        </w:rPr>
        <w:t>п.</w:t>
      </w:r>
    </w:p>
    <w:p w:rsidR="00AA4D5B" w:rsidRDefault="00783ED5">
      <w:pPr>
        <w:pStyle w:val="a3"/>
        <w:spacing w:line="360" w:lineRule="auto"/>
      </w:pPr>
      <w:r>
        <w:t>Для организации РППС в семейных условиях родителям(законным представителям)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Знакомство с Программой будет способствовать конструктивному взаимодействию семьи и Организации в целях поддержки индивидуальности ребенка.</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Heading1"/>
        <w:numPr>
          <w:ilvl w:val="1"/>
          <w:numId w:val="20"/>
        </w:numPr>
        <w:tabs>
          <w:tab w:val="left" w:pos="2483"/>
        </w:tabs>
        <w:spacing w:before="69"/>
        <w:ind w:left="2482"/>
        <w:jc w:val="left"/>
      </w:pPr>
      <w:bookmarkStart w:id="24" w:name="_TOC_250006"/>
      <w:r>
        <w:t>Кадровые условия реализации</w:t>
      </w:r>
      <w:r>
        <w:rPr>
          <w:spacing w:val="32"/>
        </w:rPr>
        <w:t xml:space="preserve"> </w:t>
      </w:r>
      <w:bookmarkEnd w:id="24"/>
      <w:r>
        <w:t>Программы</w:t>
      </w:r>
    </w:p>
    <w:p w:rsidR="00AA4D5B" w:rsidRDefault="00783ED5">
      <w:pPr>
        <w:pStyle w:val="a5"/>
        <w:numPr>
          <w:ilvl w:val="2"/>
          <w:numId w:val="17"/>
        </w:numPr>
        <w:tabs>
          <w:tab w:val="left" w:pos="1322"/>
        </w:tabs>
        <w:spacing w:before="185" w:line="360" w:lineRule="auto"/>
        <w:ind w:firstLine="567"/>
        <w:jc w:val="both"/>
        <w:rPr>
          <w:sz w:val="24"/>
        </w:rPr>
      </w:pPr>
      <w:r>
        <w:rPr>
          <w:sz w:val="24"/>
        </w:rPr>
        <w:t>Организация должна быть укомплектована квалифицированными кадрами, в т. ч. руководящими, педагогическими, учебно-вспомогательными, административно- хозяйственными</w:t>
      </w:r>
      <w:r>
        <w:rPr>
          <w:spacing w:val="-1"/>
          <w:sz w:val="24"/>
        </w:rPr>
        <w:t xml:space="preserve"> </w:t>
      </w:r>
      <w:r>
        <w:rPr>
          <w:sz w:val="24"/>
        </w:rPr>
        <w:t>работниками.</w:t>
      </w:r>
    </w:p>
    <w:p w:rsidR="00AA4D5B" w:rsidRDefault="00783ED5">
      <w:pPr>
        <w:pStyle w:val="a3"/>
        <w:spacing w:before="1" w:line="360" w:lineRule="auto"/>
      </w:pPr>
      <w:r>
        <w:t>Согласно Единому квалификационному справочнику должностей руководителей, специалистов и служащих:</w:t>
      </w:r>
    </w:p>
    <w:p w:rsidR="00AA4D5B" w:rsidRDefault="00783ED5">
      <w:pPr>
        <w:pStyle w:val="a5"/>
        <w:numPr>
          <w:ilvl w:val="0"/>
          <w:numId w:val="23"/>
        </w:numPr>
        <w:tabs>
          <w:tab w:val="left" w:pos="887"/>
        </w:tabs>
        <w:spacing w:line="360" w:lineRule="auto"/>
        <w:ind w:firstLine="567"/>
        <w:jc w:val="both"/>
        <w:rPr>
          <w:sz w:val="24"/>
        </w:rPr>
      </w:pPr>
      <w:r>
        <w:rPr>
          <w:sz w:val="24"/>
        </w:rPr>
        <w:t xml:space="preserve">к педагогическим работникам относятся такие специалисты, как воспитатель (включая старшего), педагог-организатор, социальный педагог, учитель-дефектолог, логопед, педагог- психолог, </w:t>
      </w:r>
      <w:proofErr w:type="spellStart"/>
      <w:r>
        <w:rPr>
          <w:sz w:val="24"/>
        </w:rPr>
        <w:t>тьютор</w:t>
      </w:r>
      <w:proofErr w:type="spellEnd"/>
      <w:r>
        <w:rPr>
          <w:sz w:val="24"/>
        </w:rPr>
        <w:t>,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w:t>
      </w:r>
      <w:r>
        <w:rPr>
          <w:spacing w:val="-1"/>
          <w:sz w:val="24"/>
        </w:rPr>
        <w:t xml:space="preserve"> </w:t>
      </w:r>
      <w:r>
        <w:rPr>
          <w:sz w:val="24"/>
        </w:rPr>
        <w:t>старшего).</w:t>
      </w:r>
    </w:p>
    <w:p w:rsidR="00AA4D5B" w:rsidRDefault="00783ED5">
      <w:pPr>
        <w:pStyle w:val="a5"/>
        <w:numPr>
          <w:ilvl w:val="0"/>
          <w:numId w:val="23"/>
        </w:numPr>
        <w:tabs>
          <w:tab w:val="left" w:pos="923"/>
        </w:tabs>
        <w:spacing w:before="1" w:line="360" w:lineRule="auto"/>
        <w:ind w:firstLine="567"/>
        <w:jc w:val="both"/>
        <w:rPr>
          <w:sz w:val="24"/>
        </w:rPr>
      </w:pPr>
      <w:r>
        <w:rPr>
          <w:sz w:val="24"/>
        </w:rPr>
        <w:t>к учебно-вспомогательному персоналу относятся такие специалисты, как помощник воспитателя, младший</w:t>
      </w:r>
      <w:r>
        <w:rPr>
          <w:spacing w:val="-1"/>
          <w:sz w:val="24"/>
        </w:rPr>
        <w:t xml:space="preserve"> </w:t>
      </w:r>
      <w:r>
        <w:rPr>
          <w:sz w:val="24"/>
        </w:rPr>
        <w:t>воспитатель.</w:t>
      </w:r>
    </w:p>
    <w:p w:rsidR="00AA4D5B" w:rsidRDefault="00783ED5">
      <w:pPr>
        <w:pStyle w:val="a3"/>
        <w:spacing w:line="360" w:lineRule="auto"/>
      </w:pPr>
      <w:r>
        <w:t>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AA4D5B" w:rsidRDefault="00783ED5">
      <w:pPr>
        <w:pStyle w:val="a3"/>
        <w:spacing w:line="360" w:lineRule="auto"/>
      </w:pPr>
      <w: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AA4D5B" w:rsidRDefault="00783ED5">
      <w:pPr>
        <w:pStyle w:val="a3"/>
        <w:ind w:left="679" w:right="0" w:firstLine="0"/>
        <w:jc w:val="left"/>
      </w:pPr>
      <w:r>
        <w:t>Реализация Программы осуществляется:</w:t>
      </w:r>
    </w:p>
    <w:p w:rsidR="00AA4D5B" w:rsidRDefault="00783ED5">
      <w:pPr>
        <w:pStyle w:val="a5"/>
        <w:numPr>
          <w:ilvl w:val="0"/>
          <w:numId w:val="16"/>
        </w:numPr>
        <w:tabs>
          <w:tab w:val="left" w:pos="973"/>
        </w:tabs>
        <w:spacing w:before="135" w:line="362" w:lineRule="auto"/>
        <w:ind w:firstLine="567"/>
        <w:jc w:val="both"/>
        <w:rPr>
          <w:sz w:val="24"/>
        </w:rPr>
      </w:pPr>
      <w:r>
        <w:rPr>
          <w:i/>
          <w:sz w:val="24"/>
        </w:rPr>
        <w:t xml:space="preserve">педагогическими работниками </w:t>
      </w:r>
      <w:r>
        <w:rPr>
          <w:sz w:val="24"/>
        </w:rPr>
        <w:t>в течение всего времени пребывания воспитанников в Организации.</w:t>
      </w:r>
    </w:p>
    <w:p w:rsidR="00AA4D5B" w:rsidRDefault="00783ED5">
      <w:pPr>
        <w:pStyle w:val="a5"/>
        <w:numPr>
          <w:ilvl w:val="0"/>
          <w:numId w:val="16"/>
        </w:numPr>
        <w:tabs>
          <w:tab w:val="left" w:pos="952"/>
        </w:tabs>
        <w:spacing w:line="360" w:lineRule="auto"/>
        <w:ind w:firstLine="567"/>
        <w:jc w:val="both"/>
        <w:rPr>
          <w:sz w:val="24"/>
        </w:rPr>
      </w:pPr>
      <w:r>
        <w:rPr>
          <w:i/>
          <w:sz w:val="24"/>
        </w:rPr>
        <w:t xml:space="preserve">учебно-вспомогательными работниками </w:t>
      </w:r>
      <w:r>
        <w:rPr>
          <w:sz w:val="24"/>
        </w:rPr>
        <w:t>в группе в течение всего времени пребывания воспитанников в</w:t>
      </w:r>
      <w:r>
        <w:rPr>
          <w:spacing w:val="-1"/>
          <w:sz w:val="24"/>
        </w:rPr>
        <w:t xml:space="preserve"> </w:t>
      </w:r>
      <w:r>
        <w:rPr>
          <w:sz w:val="24"/>
        </w:rPr>
        <w:t>Организации.</w:t>
      </w:r>
    </w:p>
    <w:p w:rsidR="00AA4D5B" w:rsidRDefault="00783ED5">
      <w:pPr>
        <w:pStyle w:val="a3"/>
        <w:spacing w:line="362" w:lineRule="auto"/>
      </w:pPr>
      <w:r>
        <w:t xml:space="preserve">Каждая группа должна непрерывно сопровождаться одним или несколькими </w:t>
      </w:r>
      <w:proofErr w:type="spellStart"/>
      <w:r>
        <w:t>учебно</w:t>
      </w:r>
      <w:proofErr w:type="spellEnd"/>
      <w:r>
        <w:t>- вспомогательным работниками.</w:t>
      </w:r>
    </w:p>
    <w:p w:rsidR="00AA4D5B" w:rsidRDefault="00783ED5">
      <w:pPr>
        <w:pStyle w:val="a5"/>
        <w:numPr>
          <w:ilvl w:val="0"/>
          <w:numId w:val="16"/>
        </w:numPr>
        <w:tabs>
          <w:tab w:val="left" w:pos="1077"/>
        </w:tabs>
        <w:spacing w:line="360" w:lineRule="auto"/>
        <w:ind w:firstLine="567"/>
        <w:jc w:val="both"/>
        <w:rPr>
          <w:sz w:val="24"/>
        </w:rPr>
      </w:pPr>
      <w:r>
        <w:rPr>
          <w:sz w:val="24"/>
        </w:rPr>
        <w:t>иными педагогическими работниками, вне зависимости от продолжительности пребывания воспитанников в</w:t>
      </w:r>
      <w:r>
        <w:rPr>
          <w:spacing w:val="-1"/>
          <w:sz w:val="24"/>
        </w:rPr>
        <w:t xml:space="preserve"> </w:t>
      </w:r>
      <w:r>
        <w:rPr>
          <w:sz w:val="24"/>
        </w:rPr>
        <w:t>Организации.</w:t>
      </w:r>
    </w:p>
    <w:p w:rsidR="00AA4D5B" w:rsidRDefault="00783ED5">
      <w:pPr>
        <w:pStyle w:val="a3"/>
        <w:spacing w:line="362" w:lineRule="auto"/>
      </w:pPr>
      <w: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AA4D5B" w:rsidRDefault="00783ED5">
      <w:pPr>
        <w:pStyle w:val="a5"/>
        <w:numPr>
          <w:ilvl w:val="2"/>
          <w:numId w:val="17"/>
        </w:numPr>
        <w:tabs>
          <w:tab w:val="left" w:pos="1281"/>
        </w:tabs>
        <w:spacing w:line="360" w:lineRule="auto"/>
        <w:ind w:firstLine="567"/>
        <w:jc w:val="both"/>
        <w:rPr>
          <w:sz w:val="24"/>
        </w:rPr>
      </w:pPr>
      <w:r>
        <w:rPr>
          <w:sz w:val="24"/>
        </w:rPr>
        <w:t>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w:t>
      </w:r>
      <w:r>
        <w:rPr>
          <w:spacing w:val="-7"/>
          <w:sz w:val="24"/>
        </w:rPr>
        <w:t xml:space="preserve"> </w:t>
      </w:r>
      <w:r>
        <w:rPr>
          <w:sz w:val="24"/>
        </w:rPr>
        <w:t>организации</w:t>
      </w:r>
    </w:p>
    <w:p w:rsidR="00AA4D5B" w:rsidRDefault="00AA4D5B">
      <w:pPr>
        <w:spacing w:line="360" w:lineRule="auto"/>
        <w:jc w:val="both"/>
        <w:rPr>
          <w:sz w:val="24"/>
        </w:rPr>
        <w:sectPr w:rsidR="00AA4D5B">
          <w:pgSz w:w="11900" w:h="16840"/>
          <w:pgMar w:top="1340" w:right="460" w:bottom="1200" w:left="1020" w:header="0" w:footer="935" w:gutter="0"/>
          <w:cols w:space="720"/>
        </w:sectPr>
      </w:pPr>
    </w:p>
    <w:p w:rsidR="00AA4D5B" w:rsidRDefault="00783ED5">
      <w:pPr>
        <w:pStyle w:val="a3"/>
        <w:spacing w:before="66" w:line="360" w:lineRule="auto"/>
        <w:ind w:firstLine="0"/>
      </w:pPr>
      <w:r>
        <w:t>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w:t>
      </w:r>
      <w:r>
        <w:rPr>
          <w:spacing w:val="-1"/>
        </w:rPr>
        <w:t xml:space="preserve"> </w:t>
      </w:r>
      <w:r>
        <w:t>полномочий.</w:t>
      </w:r>
    </w:p>
    <w:p w:rsidR="00AA4D5B" w:rsidRDefault="00783ED5">
      <w:pPr>
        <w:pStyle w:val="a5"/>
        <w:numPr>
          <w:ilvl w:val="2"/>
          <w:numId w:val="17"/>
        </w:numPr>
        <w:tabs>
          <w:tab w:val="left" w:pos="1355"/>
        </w:tabs>
        <w:spacing w:before="1" w:line="360" w:lineRule="auto"/>
        <w:ind w:firstLine="567"/>
        <w:jc w:val="both"/>
        <w:rPr>
          <w:sz w:val="24"/>
        </w:rPr>
      </w:pPr>
      <w:r>
        <w:rPr>
          <w:sz w:val="24"/>
        </w:rPr>
        <w:t>При работе в группах для детей с ограниченными возможностями здоровья в Организации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w:t>
      </w:r>
      <w:r>
        <w:rPr>
          <w:spacing w:val="-6"/>
          <w:sz w:val="24"/>
        </w:rPr>
        <w:t xml:space="preserve"> </w:t>
      </w:r>
      <w:r>
        <w:rPr>
          <w:sz w:val="24"/>
        </w:rPr>
        <w:t>детей.</w:t>
      </w:r>
    </w:p>
    <w:p w:rsidR="00AA4D5B" w:rsidRDefault="00783ED5">
      <w:pPr>
        <w:pStyle w:val="a3"/>
        <w:ind w:left="679" w:right="0" w:firstLine="0"/>
        <w:jc w:val="left"/>
      </w:pPr>
      <w:r>
        <w:t>При организации инклюзивного образования:</w:t>
      </w:r>
    </w:p>
    <w:p w:rsidR="00AA4D5B" w:rsidRDefault="00783ED5">
      <w:pPr>
        <w:pStyle w:val="a5"/>
        <w:numPr>
          <w:ilvl w:val="0"/>
          <w:numId w:val="23"/>
        </w:numPr>
        <w:tabs>
          <w:tab w:val="left" w:pos="955"/>
        </w:tabs>
        <w:spacing w:before="137" w:line="360" w:lineRule="auto"/>
        <w:ind w:firstLine="567"/>
        <w:jc w:val="both"/>
        <w:rPr>
          <w:sz w:val="24"/>
        </w:rPr>
      </w:pPr>
      <w:r>
        <w:rPr>
          <w:sz w:val="24"/>
        </w:rPr>
        <w:t>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w:t>
      </w:r>
      <w:r>
        <w:rPr>
          <w:spacing w:val="-1"/>
          <w:sz w:val="24"/>
        </w:rPr>
        <w:t xml:space="preserve"> </w:t>
      </w:r>
      <w:r>
        <w:rPr>
          <w:sz w:val="24"/>
        </w:rPr>
        <w:t>Федерации.</w:t>
      </w:r>
    </w:p>
    <w:p w:rsidR="00AA4D5B" w:rsidRDefault="00783ED5">
      <w:pPr>
        <w:pStyle w:val="a5"/>
        <w:numPr>
          <w:ilvl w:val="2"/>
          <w:numId w:val="17"/>
        </w:numPr>
        <w:tabs>
          <w:tab w:val="left" w:pos="1295"/>
        </w:tabs>
        <w:spacing w:line="360" w:lineRule="auto"/>
        <w:ind w:firstLine="567"/>
        <w:jc w:val="both"/>
        <w:rPr>
          <w:sz w:val="24"/>
        </w:rPr>
      </w:pPr>
      <w:r>
        <w:rPr>
          <w:sz w:val="24"/>
        </w:rPr>
        <w:t>В целях эффективной реализации Программы Организация должна создать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w:t>
      </w:r>
      <w:r>
        <w:rPr>
          <w:spacing w:val="-1"/>
          <w:sz w:val="24"/>
        </w:rPr>
        <w:t xml:space="preserve"> </w:t>
      </w:r>
      <w:r>
        <w:rPr>
          <w:sz w:val="24"/>
        </w:rPr>
        <w:t>программы.</w:t>
      </w:r>
    </w:p>
    <w:p w:rsidR="00AA4D5B" w:rsidRDefault="00783ED5">
      <w:pPr>
        <w:pStyle w:val="a5"/>
        <w:numPr>
          <w:ilvl w:val="2"/>
          <w:numId w:val="17"/>
        </w:numPr>
        <w:tabs>
          <w:tab w:val="left" w:pos="1336"/>
        </w:tabs>
        <w:spacing w:before="3" w:line="360" w:lineRule="auto"/>
        <w:ind w:firstLine="567"/>
        <w:jc w:val="both"/>
        <w:rPr>
          <w:sz w:val="24"/>
        </w:rPr>
      </w:pPr>
      <w:r>
        <w:rPr>
          <w:sz w:val="24"/>
        </w:rPr>
        <w:t>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Организация должна осуществлять организационно- методическое сопровождение процесса реализации</w:t>
      </w:r>
      <w:r>
        <w:rPr>
          <w:spacing w:val="-4"/>
          <w:sz w:val="24"/>
        </w:rPr>
        <w:t xml:space="preserve"> </w:t>
      </w:r>
      <w:r>
        <w:rPr>
          <w:sz w:val="24"/>
        </w:rPr>
        <w:t>Программы.</w:t>
      </w:r>
    </w:p>
    <w:p w:rsidR="00AA4D5B" w:rsidRDefault="00AA4D5B">
      <w:pPr>
        <w:pStyle w:val="a3"/>
        <w:ind w:left="0" w:right="0" w:firstLine="0"/>
        <w:jc w:val="left"/>
        <w:rPr>
          <w:sz w:val="26"/>
        </w:rPr>
      </w:pPr>
    </w:p>
    <w:p w:rsidR="00AA4D5B" w:rsidRDefault="00AA4D5B">
      <w:pPr>
        <w:pStyle w:val="a3"/>
        <w:spacing w:before="9"/>
        <w:ind w:left="0" w:right="0" w:firstLine="0"/>
        <w:jc w:val="left"/>
        <w:rPr>
          <w:sz w:val="22"/>
        </w:rPr>
      </w:pPr>
    </w:p>
    <w:p w:rsidR="00AA4D5B" w:rsidRDefault="00783ED5">
      <w:pPr>
        <w:pStyle w:val="Heading1"/>
        <w:numPr>
          <w:ilvl w:val="1"/>
          <w:numId w:val="15"/>
        </w:numPr>
        <w:tabs>
          <w:tab w:val="left" w:pos="1867"/>
        </w:tabs>
        <w:spacing w:before="0"/>
        <w:ind w:hanging="559"/>
        <w:jc w:val="left"/>
      </w:pPr>
      <w:bookmarkStart w:id="25" w:name="_TOC_250005"/>
      <w:r>
        <w:t>Материально-техническое обеспечение</w:t>
      </w:r>
      <w:r>
        <w:rPr>
          <w:spacing w:val="33"/>
        </w:rPr>
        <w:t xml:space="preserve"> </w:t>
      </w:r>
      <w:bookmarkEnd w:id="25"/>
      <w:r>
        <w:t>Программы</w:t>
      </w:r>
    </w:p>
    <w:p w:rsidR="00AA4D5B" w:rsidRDefault="00783ED5">
      <w:pPr>
        <w:pStyle w:val="a3"/>
        <w:spacing w:before="184" w:line="360" w:lineRule="auto"/>
      </w:pPr>
      <w:r>
        <w:t>Организация, реализующая Программу, должна обеспечить материально-технические условия, позволяющие достичь обозначенные ею цели и выполнить задачи, в т. ч.:</w:t>
      </w:r>
    </w:p>
    <w:p w:rsidR="00AA4D5B" w:rsidRDefault="00783ED5">
      <w:pPr>
        <w:pStyle w:val="a5"/>
        <w:numPr>
          <w:ilvl w:val="1"/>
          <w:numId w:val="24"/>
        </w:numPr>
        <w:tabs>
          <w:tab w:val="left" w:pos="956"/>
        </w:tabs>
        <w:spacing w:before="3" w:line="360" w:lineRule="auto"/>
        <w:ind w:firstLine="567"/>
        <w:jc w:val="both"/>
        <w:rPr>
          <w:sz w:val="24"/>
        </w:rPr>
      </w:pPr>
      <w:r>
        <w:rPr>
          <w:sz w:val="24"/>
        </w:rPr>
        <w:t>осуществлять все виды деятельности ребенка, как индивидуальной самостоятельной, так и в рамках каждой дошкольной группы с учетом возрастных и</w:t>
      </w:r>
      <w:r>
        <w:rPr>
          <w:spacing w:val="39"/>
          <w:sz w:val="24"/>
        </w:rPr>
        <w:t xml:space="preserve"> </w:t>
      </w:r>
      <w:r>
        <w:rPr>
          <w:sz w:val="24"/>
        </w:rPr>
        <w:t>индивидуальных особенностей воспитанников, их особых образовательных</w:t>
      </w:r>
      <w:r>
        <w:rPr>
          <w:spacing w:val="-2"/>
          <w:sz w:val="24"/>
        </w:rPr>
        <w:t xml:space="preserve"> </w:t>
      </w:r>
      <w:r>
        <w:rPr>
          <w:sz w:val="24"/>
        </w:rPr>
        <w:t>потребностей;</w:t>
      </w:r>
    </w:p>
    <w:p w:rsidR="00AA4D5B" w:rsidRDefault="00783ED5">
      <w:pPr>
        <w:pStyle w:val="a5"/>
        <w:numPr>
          <w:ilvl w:val="1"/>
          <w:numId w:val="24"/>
        </w:numPr>
        <w:tabs>
          <w:tab w:val="left" w:pos="1078"/>
        </w:tabs>
        <w:spacing w:line="360" w:lineRule="auto"/>
        <w:ind w:firstLine="567"/>
        <w:jc w:val="both"/>
        <w:rPr>
          <w:sz w:val="24"/>
        </w:rPr>
      </w:pPr>
      <w:r>
        <w:rPr>
          <w:sz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w:t>
      </w:r>
      <w:r>
        <w:rPr>
          <w:spacing w:val="-16"/>
          <w:sz w:val="24"/>
        </w:rPr>
        <w:t xml:space="preserve"> </w:t>
      </w:r>
      <w:r>
        <w:rPr>
          <w:sz w:val="24"/>
        </w:rPr>
        <w:t>деятельность;</w:t>
      </w:r>
    </w:p>
    <w:p w:rsidR="00AA4D5B" w:rsidRDefault="00AA4D5B">
      <w:pPr>
        <w:spacing w:line="360" w:lineRule="auto"/>
        <w:jc w:val="both"/>
        <w:rPr>
          <w:sz w:val="24"/>
        </w:rPr>
        <w:sectPr w:rsidR="00AA4D5B">
          <w:pgSz w:w="11900" w:h="16840"/>
          <w:pgMar w:top="780" w:right="460" w:bottom="1200" w:left="1020" w:header="0" w:footer="935" w:gutter="0"/>
          <w:cols w:space="720"/>
        </w:sectPr>
      </w:pPr>
    </w:p>
    <w:p w:rsidR="00AA4D5B" w:rsidRDefault="00783ED5">
      <w:pPr>
        <w:pStyle w:val="a5"/>
        <w:numPr>
          <w:ilvl w:val="1"/>
          <w:numId w:val="24"/>
        </w:numPr>
        <w:tabs>
          <w:tab w:val="left" w:pos="924"/>
        </w:tabs>
        <w:spacing w:before="66" w:line="360" w:lineRule="auto"/>
        <w:ind w:right="381" w:firstLine="567"/>
        <w:jc w:val="both"/>
        <w:rPr>
          <w:sz w:val="24"/>
        </w:rPr>
      </w:pPr>
      <w:r>
        <w:rPr>
          <w:sz w:val="24"/>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AA4D5B" w:rsidRDefault="00783ED5">
      <w:pPr>
        <w:pStyle w:val="a5"/>
        <w:numPr>
          <w:ilvl w:val="1"/>
          <w:numId w:val="24"/>
        </w:numPr>
        <w:tabs>
          <w:tab w:val="left" w:pos="943"/>
        </w:tabs>
        <w:spacing w:before="1" w:line="360" w:lineRule="auto"/>
        <w:ind w:firstLine="567"/>
        <w:jc w:val="both"/>
        <w:rPr>
          <w:sz w:val="24"/>
        </w:rPr>
      </w:pPr>
      <w:r>
        <w:rPr>
          <w:sz w:val="24"/>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w:t>
      </w:r>
      <w:proofErr w:type="spellStart"/>
      <w:r>
        <w:rPr>
          <w:sz w:val="24"/>
        </w:rPr>
        <w:t>социокультурной</w:t>
      </w:r>
      <w:proofErr w:type="spellEnd"/>
      <w:r>
        <w:rPr>
          <w:sz w:val="24"/>
        </w:rPr>
        <w:t xml:space="preserve"> среды развития воспитанников и специфики информационной социализации детей;</w:t>
      </w:r>
    </w:p>
    <w:p w:rsidR="00AA4D5B" w:rsidRDefault="00783ED5">
      <w:pPr>
        <w:pStyle w:val="a5"/>
        <w:numPr>
          <w:ilvl w:val="1"/>
          <w:numId w:val="24"/>
        </w:numPr>
        <w:tabs>
          <w:tab w:val="left" w:pos="1111"/>
        </w:tabs>
        <w:spacing w:line="360" w:lineRule="auto"/>
        <w:ind w:firstLine="567"/>
        <w:jc w:val="both"/>
        <w:rPr>
          <w:sz w:val="24"/>
        </w:rPr>
      </w:pPr>
      <w:r>
        <w:rPr>
          <w:sz w:val="24"/>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w:t>
      </w:r>
      <w:r>
        <w:rPr>
          <w:spacing w:val="-6"/>
          <w:sz w:val="24"/>
        </w:rPr>
        <w:t xml:space="preserve"> </w:t>
      </w:r>
      <w:r>
        <w:rPr>
          <w:sz w:val="24"/>
        </w:rPr>
        <w:t>детей;</w:t>
      </w:r>
    </w:p>
    <w:p w:rsidR="00AA4D5B" w:rsidRDefault="00783ED5">
      <w:pPr>
        <w:pStyle w:val="a5"/>
        <w:numPr>
          <w:ilvl w:val="1"/>
          <w:numId w:val="24"/>
        </w:numPr>
        <w:tabs>
          <w:tab w:val="left" w:pos="933"/>
        </w:tabs>
        <w:spacing w:line="360" w:lineRule="auto"/>
        <w:ind w:firstLine="567"/>
        <w:jc w:val="both"/>
        <w:rPr>
          <w:sz w:val="24"/>
        </w:rPr>
      </w:pPr>
      <w:r>
        <w:rPr>
          <w:sz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w:t>
      </w:r>
      <w:r>
        <w:rPr>
          <w:spacing w:val="-1"/>
          <w:sz w:val="24"/>
        </w:rPr>
        <w:t xml:space="preserve"> </w:t>
      </w:r>
      <w:r>
        <w:rPr>
          <w:sz w:val="24"/>
        </w:rPr>
        <w:t>финансирования.</w:t>
      </w:r>
    </w:p>
    <w:p w:rsidR="00AA4D5B" w:rsidRDefault="00783ED5">
      <w:pPr>
        <w:pStyle w:val="a3"/>
        <w:spacing w:line="360" w:lineRule="auto"/>
        <w:ind w:right="418"/>
        <w:jc w:val="left"/>
      </w:pPr>
      <w:r>
        <w:t>Организация, осуществляющая образовательную деятельность по Программе, должна создать материально-технические условия, обеспечивающие:</w:t>
      </w:r>
    </w:p>
    <w:p w:rsidR="00AA4D5B" w:rsidRDefault="00783ED5">
      <w:pPr>
        <w:pStyle w:val="a5"/>
        <w:numPr>
          <w:ilvl w:val="0"/>
          <w:numId w:val="14"/>
        </w:numPr>
        <w:tabs>
          <w:tab w:val="left" w:pos="1074"/>
          <w:tab w:val="left" w:pos="4211"/>
        </w:tabs>
        <w:spacing w:before="2" w:line="360" w:lineRule="auto"/>
        <w:ind w:firstLine="567"/>
        <w:rPr>
          <w:sz w:val="24"/>
        </w:rPr>
      </w:pPr>
      <w:r>
        <w:rPr>
          <w:sz w:val="24"/>
        </w:rPr>
        <w:t xml:space="preserve">возможность  </w:t>
      </w:r>
      <w:r>
        <w:rPr>
          <w:spacing w:val="10"/>
          <w:sz w:val="24"/>
        </w:rPr>
        <w:t xml:space="preserve"> </w:t>
      </w:r>
      <w:r>
        <w:rPr>
          <w:sz w:val="24"/>
        </w:rPr>
        <w:t>достижения</w:t>
      </w:r>
      <w:r>
        <w:rPr>
          <w:sz w:val="24"/>
        </w:rPr>
        <w:tab/>
        <w:t>воспитанниками планируемых результатов освоения Программы;</w:t>
      </w:r>
    </w:p>
    <w:p w:rsidR="00AA4D5B" w:rsidRDefault="00783ED5">
      <w:pPr>
        <w:pStyle w:val="a5"/>
        <w:numPr>
          <w:ilvl w:val="0"/>
          <w:numId w:val="14"/>
        </w:numPr>
        <w:tabs>
          <w:tab w:val="left" w:pos="940"/>
        </w:tabs>
        <w:spacing w:line="274" w:lineRule="exact"/>
        <w:ind w:left="939" w:right="0" w:hanging="260"/>
        <w:rPr>
          <w:sz w:val="24"/>
        </w:rPr>
      </w:pPr>
      <w:r>
        <w:rPr>
          <w:sz w:val="24"/>
        </w:rPr>
        <w:t>выполнение Организацией</w:t>
      </w:r>
      <w:r>
        <w:rPr>
          <w:spacing w:val="-1"/>
          <w:sz w:val="24"/>
        </w:rPr>
        <w:t xml:space="preserve"> </w:t>
      </w:r>
      <w:r>
        <w:rPr>
          <w:sz w:val="24"/>
        </w:rPr>
        <w:t>требований:</w:t>
      </w:r>
    </w:p>
    <w:p w:rsidR="00AA4D5B" w:rsidRDefault="00783ED5">
      <w:pPr>
        <w:pStyle w:val="Heading2"/>
        <w:numPr>
          <w:ilvl w:val="0"/>
          <w:numId w:val="13"/>
        </w:numPr>
        <w:tabs>
          <w:tab w:val="left" w:pos="860"/>
        </w:tabs>
        <w:spacing w:before="137"/>
        <w:rPr>
          <w:b w:val="0"/>
        </w:rPr>
      </w:pPr>
      <w:r>
        <w:t>санитарно-эпидемиологических правил и</w:t>
      </w:r>
      <w:r>
        <w:rPr>
          <w:spacing w:val="-2"/>
        </w:rPr>
        <w:t xml:space="preserve"> </w:t>
      </w:r>
      <w:r>
        <w:t>нормативов</w:t>
      </w:r>
      <w:r>
        <w:rPr>
          <w:b w:val="0"/>
        </w:rPr>
        <w:t>:</w:t>
      </w:r>
    </w:p>
    <w:p w:rsidR="00AA4D5B" w:rsidRDefault="00783ED5">
      <w:pPr>
        <w:pStyle w:val="a5"/>
        <w:numPr>
          <w:ilvl w:val="0"/>
          <w:numId w:val="12"/>
        </w:numPr>
        <w:tabs>
          <w:tab w:val="left" w:pos="822"/>
        </w:tabs>
        <w:spacing w:before="139"/>
        <w:ind w:right="0"/>
        <w:rPr>
          <w:sz w:val="24"/>
        </w:rPr>
      </w:pPr>
      <w:r>
        <w:rPr>
          <w:sz w:val="24"/>
        </w:rPr>
        <w:t>к условиям размещения организаций, осуществляющих образовательную</w:t>
      </w:r>
      <w:r>
        <w:rPr>
          <w:spacing w:val="-9"/>
          <w:sz w:val="24"/>
        </w:rPr>
        <w:t xml:space="preserve"> </w:t>
      </w:r>
      <w:r>
        <w:rPr>
          <w:sz w:val="24"/>
        </w:rPr>
        <w:t>деятельность,</w:t>
      </w:r>
    </w:p>
    <w:p w:rsidR="00AA4D5B" w:rsidRDefault="00783ED5">
      <w:pPr>
        <w:pStyle w:val="a5"/>
        <w:numPr>
          <w:ilvl w:val="0"/>
          <w:numId w:val="12"/>
        </w:numPr>
        <w:tabs>
          <w:tab w:val="left" w:pos="822"/>
        </w:tabs>
        <w:spacing w:before="133"/>
        <w:ind w:right="0"/>
        <w:rPr>
          <w:sz w:val="24"/>
        </w:rPr>
      </w:pPr>
      <w:r>
        <w:rPr>
          <w:sz w:val="24"/>
        </w:rPr>
        <w:t>оборудованию и содержанию</w:t>
      </w:r>
      <w:r>
        <w:rPr>
          <w:spacing w:val="-1"/>
          <w:sz w:val="24"/>
        </w:rPr>
        <w:t xml:space="preserve"> </w:t>
      </w:r>
      <w:r>
        <w:rPr>
          <w:sz w:val="24"/>
        </w:rPr>
        <w:t>территории,</w:t>
      </w:r>
    </w:p>
    <w:p w:rsidR="00AA4D5B" w:rsidRDefault="00783ED5">
      <w:pPr>
        <w:pStyle w:val="a5"/>
        <w:numPr>
          <w:ilvl w:val="0"/>
          <w:numId w:val="12"/>
        </w:numPr>
        <w:tabs>
          <w:tab w:val="left" w:pos="822"/>
        </w:tabs>
        <w:spacing w:before="138"/>
        <w:ind w:right="0"/>
        <w:rPr>
          <w:sz w:val="24"/>
        </w:rPr>
      </w:pPr>
      <w:r>
        <w:rPr>
          <w:sz w:val="24"/>
        </w:rPr>
        <w:t>помещениям, их оборудованию и</w:t>
      </w:r>
      <w:r>
        <w:rPr>
          <w:spacing w:val="-1"/>
          <w:sz w:val="24"/>
        </w:rPr>
        <w:t xml:space="preserve"> </w:t>
      </w:r>
      <w:r>
        <w:rPr>
          <w:sz w:val="24"/>
        </w:rPr>
        <w:t>содержанию,</w:t>
      </w:r>
    </w:p>
    <w:p w:rsidR="00AA4D5B" w:rsidRDefault="00783ED5">
      <w:pPr>
        <w:pStyle w:val="a5"/>
        <w:numPr>
          <w:ilvl w:val="0"/>
          <w:numId w:val="12"/>
        </w:numPr>
        <w:tabs>
          <w:tab w:val="left" w:pos="822"/>
        </w:tabs>
        <w:spacing w:before="138"/>
        <w:ind w:right="0"/>
        <w:rPr>
          <w:sz w:val="24"/>
        </w:rPr>
      </w:pPr>
      <w:r>
        <w:rPr>
          <w:sz w:val="24"/>
        </w:rPr>
        <w:t>естественному и искусственному освещению</w:t>
      </w:r>
      <w:r>
        <w:rPr>
          <w:spacing w:val="-2"/>
          <w:sz w:val="24"/>
        </w:rPr>
        <w:t xml:space="preserve"> </w:t>
      </w:r>
      <w:r>
        <w:rPr>
          <w:sz w:val="24"/>
        </w:rPr>
        <w:t>помещений,</w:t>
      </w:r>
    </w:p>
    <w:p w:rsidR="00AA4D5B" w:rsidRDefault="00783ED5">
      <w:pPr>
        <w:pStyle w:val="a5"/>
        <w:numPr>
          <w:ilvl w:val="0"/>
          <w:numId w:val="12"/>
        </w:numPr>
        <w:tabs>
          <w:tab w:val="left" w:pos="822"/>
        </w:tabs>
        <w:spacing w:before="138"/>
        <w:ind w:right="0"/>
        <w:rPr>
          <w:sz w:val="24"/>
        </w:rPr>
      </w:pPr>
      <w:r>
        <w:rPr>
          <w:sz w:val="24"/>
        </w:rPr>
        <w:t>отоплению и</w:t>
      </w:r>
      <w:r>
        <w:rPr>
          <w:spacing w:val="-1"/>
          <w:sz w:val="24"/>
        </w:rPr>
        <w:t xml:space="preserve"> </w:t>
      </w:r>
      <w:r>
        <w:rPr>
          <w:sz w:val="24"/>
        </w:rPr>
        <w:t>вентиляции,</w:t>
      </w:r>
    </w:p>
    <w:p w:rsidR="00AA4D5B" w:rsidRDefault="00783ED5">
      <w:pPr>
        <w:pStyle w:val="a5"/>
        <w:numPr>
          <w:ilvl w:val="0"/>
          <w:numId w:val="12"/>
        </w:numPr>
        <w:tabs>
          <w:tab w:val="left" w:pos="822"/>
        </w:tabs>
        <w:spacing w:before="138"/>
        <w:ind w:right="0"/>
        <w:rPr>
          <w:sz w:val="24"/>
        </w:rPr>
      </w:pPr>
      <w:r>
        <w:rPr>
          <w:sz w:val="24"/>
        </w:rPr>
        <w:t>водоснабжению и</w:t>
      </w:r>
      <w:r>
        <w:rPr>
          <w:spacing w:val="-1"/>
          <w:sz w:val="24"/>
        </w:rPr>
        <w:t xml:space="preserve"> </w:t>
      </w:r>
      <w:r>
        <w:rPr>
          <w:sz w:val="24"/>
        </w:rPr>
        <w:t>канализации,</w:t>
      </w:r>
    </w:p>
    <w:p w:rsidR="00AA4D5B" w:rsidRDefault="00783ED5">
      <w:pPr>
        <w:pStyle w:val="a5"/>
        <w:numPr>
          <w:ilvl w:val="0"/>
          <w:numId w:val="12"/>
        </w:numPr>
        <w:tabs>
          <w:tab w:val="left" w:pos="822"/>
        </w:tabs>
        <w:spacing w:before="138"/>
        <w:ind w:right="0"/>
        <w:rPr>
          <w:sz w:val="24"/>
        </w:rPr>
      </w:pPr>
      <w:r>
        <w:rPr>
          <w:sz w:val="24"/>
        </w:rPr>
        <w:t>организации</w:t>
      </w:r>
      <w:r>
        <w:rPr>
          <w:spacing w:val="-1"/>
          <w:sz w:val="24"/>
        </w:rPr>
        <w:t xml:space="preserve"> </w:t>
      </w:r>
      <w:r>
        <w:rPr>
          <w:sz w:val="24"/>
        </w:rPr>
        <w:t>питания,</w:t>
      </w:r>
    </w:p>
    <w:p w:rsidR="00AA4D5B" w:rsidRDefault="00783ED5">
      <w:pPr>
        <w:pStyle w:val="a5"/>
        <w:numPr>
          <w:ilvl w:val="0"/>
          <w:numId w:val="12"/>
        </w:numPr>
        <w:tabs>
          <w:tab w:val="left" w:pos="822"/>
        </w:tabs>
        <w:spacing w:before="133"/>
        <w:ind w:right="0"/>
        <w:rPr>
          <w:sz w:val="24"/>
        </w:rPr>
      </w:pPr>
      <w:r>
        <w:rPr>
          <w:sz w:val="24"/>
        </w:rPr>
        <w:t>медицинскому</w:t>
      </w:r>
      <w:r>
        <w:rPr>
          <w:spacing w:val="-1"/>
          <w:sz w:val="24"/>
        </w:rPr>
        <w:t xml:space="preserve"> </w:t>
      </w:r>
      <w:r>
        <w:rPr>
          <w:sz w:val="24"/>
        </w:rPr>
        <w:t>обеспечению,</w:t>
      </w:r>
    </w:p>
    <w:p w:rsidR="00AA4D5B" w:rsidRDefault="00783ED5">
      <w:pPr>
        <w:pStyle w:val="a5"/>
        <w:numPr>
          <w:ilvl w:val="0"/>
          <w:numId w:val="12"/>
        </w:numPr>
        <w:tabs>
          <w:tab w:val="left" w:pos="822"/>
        </w:tabs>
        <w:spacing w:before="138"/>
        <w:ind w:right="0"/>
        <w:rPr>
          <w:sz w:val="24"/>
        </w:rPr>
      </w:pPr>
      <w:r>
        <w:rPr>
          <w:sz w:val="24"/>
        </w:rPr>
        <w:t>приему детей в организации, осуществляющие образовательную</w:t>
      </w:r>
      <w:r>
        <w:rPr>
          <w:spacing w:val="-4"/>
          <w:sz w:val="24"/>
        </w:rPr>
        <w:t xml:space="preserve"> </w:t>
      </w:r>
      <w:r>
        <w:rPr>
          <w:sz w:val="24"/>
        </w:rPr>
        <w:t>деятельность,</w:t>
      </w:r>
    </w:p>
    <w:p w:rsidR="00AA4D5B" w:rsidRDefault="00783ED5">
      <w:pPr>
        <w:pStyle w:val="a5"/>
        <w:numPr>
          <w:ilvl w:val="0"/>
          <w:numId w:val="12"/>
        </w:numPr>
        <w:tabs>
          <w:tab w:val="left" w:pos="822"/>
        </w:tabs>
        <w:spacing w:before="138"/>
        <w:ind w:right="0"/>
        <w:rPr>
          <w:sz w:val="24"/>
        </w:rPr>
      </w:pPr>
      <w:r>
        <w:rPr>
          <w:sz w:val="24"/>
        </w:rPr>
        <w:t>организации режима</w:t>
      </w:r>
      <w:r>
        <w:rPr>
          <w:spacing w:val="-2"/>
          <w:sz w:val="24"/>
        </w:rPr>
        <w:t xml:space="preserve"> </w:t>
      </w:r>
      <w:r>
        <w:rPr>
          <w:sz w:val="24"/>
        </w:rPr>
        <w:t>дня,</w:t>
      </w:r>
    </w:p>
    <w:p w:rsidR="00AA4D5B" w:rsidRDefault="00783ED5">
      <w:pPr>
        <w:pStyle w:val="a5"/>
        <w:numPr>
          <w:ilvl w:val="0"/>
          <w:numId w:val="12"/>
        </w:numPr>
        <w:tabs>
          <w:tab w:val="left" w:pos="822"/>
        </w:tabs>
        <w:spacing w:before="138"/>
        <w:ind w:right="0"/>
        <w:rPr>
          <w:sz w:val="24"/>
        </w:rPr>
      </w:pPr>
      <w:r>
        <w:rPr>
          <w:sz w:val="24"/>
        </w:rPr>
        <w:t>организации физического</w:t>
      </w:r>
      <w:r>
        <w:rPr>
          <w:spacing w:val="-1"/>
          <w:sz w:val="24"/>
        </w:rPr>
        <w:t xml:space="preserve"> </w:t>
      </w:r>
      <w:r>
        <w:rPr>
          <w:sz w:val="24"/>
        </w:rPr>
        <w:t>воспитания,</w:t>
      </w:r>
    </w:p>
    <w:p w:rsidR="00AA4D5B" w:rsidRDefault="00783ED5">
      <w:pPr>
        <w:pStyle w:val="a5"/>
        <w:numPr>
          <w:ilvl w:val="0"/>
          <w:numId w:val="12"/>
        </w:numPr>
        <w:tabs>
          <w:tab w:val="left" w:pos="822"/>
        </w:tabs>
        <w:spacing w:before="138"/>
        <w:ind w:right="0"/>
        <w:rPr>
          <w:sz w:val="24"/>
        </w:rPr>
      </w:pPr>
      <w:r>
        <w:rPr>
          <w:sz w:val="24"/>
        </w:rPr>
        <w:t>личной гигиене</w:t>
      </w:r>
      <w:r>
        <w:rPr>
          <w:spacing w:val="-2"/>
          <w:sz w:val="24"/>
        </w:rPr>
        <w:t xml:space="preserve"> </w:t>
      </w:r>
      <w:r>
        <w:rPr>
          <w:sz w:val="24"/>
        </w:rPr>
        <w:t>персонала;</w:t>
      </w:r>
    </w:p>
    <w:p w:rsidR="00AA4D5B" w:rsidRDefault="00783ED5">
      <w:pPr>
        <w:pStyle w:val="Heading2"/>
        <w:numPr>
          <w:ilvl w:val="0"/>
          <w:numId w:val="13"/>
        </w:numPr>
        <w:tabs>
          <w:tab w:val="left" w:pos="860"/>
        </w:tabs>
        <w:spacing w:before="141"/>
      </w:pPr>
      <w:r>
        <w:t>пожарной безопасности и</w:t>
      </w:r>
      <w:r>
        <w:rPr>
          <w:spacing w:val="-1"/>
        </w:rPr>
        <w:t xml:space="preserve"> </w:t>
      </w:r>
      <w:proofErr w:type="spellStart"/>
      <w:r>
        <w:t>электробезопасности</w:t>
      </w:r>
      <w:proofErr w:type="spellEnd"/>
      <w:r>
        <w:t>;</w:t>
      </w:r>
    </w:p>
    <w:p w:rsidR="00AA4D5B" w:rsidRDefault="00AA4D5B">
      <w:pPr>
        <w:sectPr w:rsidR="00AA4D5B">
          <w:pgSz w:w="11900" w:h="16840"/>
          <w:pgMar w:top="780" w:right="460" w:bottom="1200" w:left="1020" w:header="0" w:footer="935" w:gutter="0"/>
          <w:cols w:space="720"/>
        </w:sectPr>
      </w:pPr>
    </w:p>
    <w:p w:rsidR="00AA4D5B" w:rsidRDefault="00783ED5">
      <w:pPr>
        <w:pStyle w:val="a5"/>
        <w:numPr>
          <w:ilvl w:val="0"/>
          <w:numId w:val="11"/>
        </w:numPr>
        <w:tabs>
          <w:tab w:val="left" w:pos="860"/>
        </w:tabs>
        <w:spacing w:before="66"/>
        <w:ind w:right="0" w:firstLine="567"/>
        <w:rPr>
          <w:sz w:val="24"/>
        </w:rPr>
      </w:pPr>
      <w:r>
        <w:rPr>
          <w:b/>
          <w:sz w:val="24"/>
        </w:rPr>
        <w:t>охране здоровья воспитанников и охране труда работников</w:t>
      </w:r>
      <w:r>
        <w:rPr>
          <w:b/>
          <w:spacing w:val="-7"/>
          <w:sz w:val="24"/>
        </w:rPr>
        <w:t xml:space="preserve"> </w:t>
      </w:r>
      <w:r>
        <w:rPr>
          <w:sz w:val="24"/>
        </w:rPr>
        <w:t>Организации;</w:t>
      </w:r>
    </w:p>
    <w:p w:rsidR="00AA4D5B" w:rsidRDefault="00783ED5">
      <w:pPr>
        <w:pStyle w:val="a5"/>
        <w:numPr>
          <w:ilvl w:val="0"/>
          <w:numId w:val="14"/>
        </w:numPr>
        <w:tabs>
          <w:tab w:val="left" w:pos="1069"/>
        </w:tabs>
        <w:spacing w:before="142" w:line="360" w:lineRule="auto"/>
        <w:ind w:firstLine="567"/>
        <w:jc w:val="both"/>
        <w:rPr>
          <w:sz w:val="24"/>
        </w:rPr>
      </w:pPr>
      <w:r>
        <w:rPr>
          <w:sz w:val="24"/>
        </w:rPr>
        <w:t>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w:t>
      </w:r>
      <w:r>
        <w:rPr>
          <w:spacing w:val="-1"/>
          <w:sz w:val="24"/>
        </w:rPr>
        <w:t xml:space="preserve"> </w:t>
      </w:r>
      <w:r>
        <w:rPr>
          <w:sz w:val="24"/>
        </w:rPr>
        <w:t>деятельность.</w:t>
      </w:r>
    </w:p>
    <w:p w:rsidR="00AA4D5B" w:rsidRDefault="00783ED5">
      <w:pPr>
        <w:pStyle w:val="a3"/>
        <w:spacing w:line="360" w:lineRule="auto"/>
      </w:pPr>
      <w:r>
        <w:t>При создании материально-технических условий для детей с ограниченными возможностями здоровья Организация должна учитывать особенности их физического и психофизиологического развития.</w:t>
      </w:r>
    </w:p>
    <w:p w:rsidR="00AA4D5B" w:rsidRDefault="00783ED5">
      <w:pPr>
        <w:pStyle w:val="a3"/>
        <w:spacing w:line="360" w:lineRule="auto"/>
      </w:pPr>
      <w:r>
        <w:t>Организация должна иметь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AA4D5B" w:rsidRDefault="00783ED5">
      <w:pPr>
        <w:pStyle w:val="a5"/>
        <w:numPr>
          <w:ilvl w:val="0"/>
          <w:numId w:val="11"/>
        </w:numPr>
        <w:tabs>
          <w:tab w:val="left" w:pos="893"/>
        </w:tabs>
        <w:ind w:left="892" w:right="0" w:hanging="213"/>
        <w:rPr>
          <w:sz w:val="24"/>
        </w:rPr>
      </w:pPr>
      <w:r>
        <w:rPr>
          <w:sz w:val="24"/>
        </w:rPr>
        <w:t>учебно-методический</w:t>
      </w:r>
      <w:r>
        <w:rPr>
          <w:spacing w:val="30"/>
          <w:sz w:val="24"/>
        </w:rPr>
        <w:t xml:space="preserve"> </w:t>
      </w:r>
      <w:r>
        <w:rPr>
          <w:sz w:val="24"/>
        </w:rPr>
        <w:t>комплект</w:t>
      </w:r>
      <w:r>
        <w:rPr>
          <w:spacing w:val="31"/>
          <w:sz w:val="24"/>
        </w:rPr>
        <w:t xml:space="preserve"> </w:t>
      </w:r>
      <w:r>
        <w:rPr>
          <w:sz w:val="24"/>
        </w:rPr>
        <w:t>Программы</w:t>
      </w:r>
      <w:r>
        <w:rPr>
          <w:spacing w:val="31"/>
          <w:sz w:val="24"/>
        </w:rPr>
        <w:t xml:space="preserve"> </w:t>
      </w:r>
      <w:r>
        <w:rPr>
          <w:sz w:val="24"/>
        </w:rPr>
        <w:t>(в</w:t>
      </w:r>
      <w:r>
        <w:rPr>
          <w:spacing w:val="31"/>
          <w:sz w:val="24"/>
        </w:rPr>
        <w:t xml:space="preserve"> </w:t>
      </w:r>
      <w:r>
        <w:rPr>
          <w:sz w:val="24"/>
        </w:rPr>
        <w:t>т.</w:t>
      </w:r>
      <w:r>
        <w:rPr>
          <w:spacing w:val="31"/>
          <w:sz w:val="24"/>
        </w:rPr>
        <w:t xml:space="preserve"> </w:t>
      </w:r>
      <w:r>
        <w:rPr>
          <w:sz w:val="24"/>
        </w:rPr>
        <w:t>ч.</w:t>
      </w:r>
      <w:r>
        <w:rPr>
          <w:spacing w:val="31"/>
          <w:sz w:val="24"/>
        </w:rPr>
        <w:t xml:space="preserve"> </w:t>
      </w:r>
      <w:r>
        <w:rPr>
          <w:sz w:val="24"/>
        </w:rPr>
        <w:t>комплект</w:t>
      </w:r>
      <w:r>
        <w:rPr>
          <w:spacing w:val="31"/>
          <w:sz w:val="24"/>
        </w:rPr>
        <w:t xml:space="preserve"> </w:t>
      </w:r>
      <w:r>
        <w:rPr>
          <w:sz w:val="24"/>
        </w:rPr>
        <w:t>различных</w:t>
      </w:r>
      <w:r>
        <w:rPr>
          <w:spacing w:val="30"/>
          <w:sz w:val="24"/>
        </w:rPr>
        <w:t xml:space="preserve"> </w:t>
      </w:r>
      <w:r>
        <w:rPr>
          <w:sz w:val="24"/>
        </w:rPr>
        <w:t>развивающих</w:t>
      </w:r>
    </w:p>
    <w:p w:rsidR="00AA4D5B" w:rsidRDefault="00783ED5">
      <w:pPr>
        <w:pStyle w:val="a3"/>
        <w:spacing w:before="136"/>
        <w:ind w:right="0" w:firstLine="0"/>
        <w:jc w:val="left"/>
      </w:pPr>
      <w:r>
        <w:t>игр);</w:t>
      </w:r>
    </w:p>
    <w:p w:rsidR="00AA4D5B" w:rsidRDefault="00783ED5">
      <w:pPr>
        <w:pStyle w:val="a5"/>
        <w:numPr>
          <w:ilvl w:val="0"/>
          <w:numId w:val="11"/>
        </w:numPr>
        <w:tabs>
          <w:tab w:val="left" w:pos="913"/>
        </w:tabs>
        <w:spacing w:before="136"/>
        <w:ind w:left="912" w:right="0" w:hanging="233"/>
        <w:rPr>
          <w:sz w:val="24"/>
        </w:rPr>
      </w:pPr>
      <w:r>
        <w:rPr>
          <w:sz w:val="24"/>
        </w:rPr>
        <w:t>помещения для занятий и проектов, обеспечивающие образование детей через</w:t>
      </w:r>
      <w:r>
        <w:rPr>
          <w:spacing w:val="-24"/>
          <w:sz w:val="24"/>
        </w:rPr>
        <w:t xml:space="preserve"> </w:t>
      </w:r>
      <w:r>
        <w:rPr>
          <w:sz w:val="24"/>
        </w:rPr>
        <w:t>игру,</w:t>
      </w:r>
    </w:p>
    <w:p w:rsidR="00AA4D5B" w:rsidRDefault="00783ED5">
      <w:pPr>
        <w:pStyle w:val="a3"/>
        <w:spacing w:before="137" w:line="362" w:lineRule="auto"/>
        <w:ind w:right="418" w:firstLine="0"/>
        <w:jc w:val="left"/>
      </w:pPr>
      <w:r>
        <w:t>общение, познавательно-исследовательскую деятельность и другие формы активности ребенка с участием взрослых и других</w:t>
      </w:r>
      <w:r>
        <w:rPr>
          <w:spacing w:val="-1"/>
        </w:rPr>
        <w:t xml:space="preserve"> </w:t>
      </w:r>
      <w:r>
        <w:t>детей;</w:t>
      </w:r>
    </w:p>
    <w:p w:rsidR="00AA4D5B" w:rsidRDefault="00783ED5">
      <w:pPr>
        <w:pStyle w:val="a5"/>
        <w:numPr>
          <w:ilvl w:val="0"/>
          <w:numId w:val="11"/>
        </w:numPr>
        <w:tabs>
          <w:tab w:val="left" w:pos="979"/>
        </w:tabs>
        <w:spacing w:line="360" w:lineRule="auto"/>
        <w:ind w:firstLine="567"/>
        <w:jc w:val="both"/>
        <w:rPr>
          <w:sz w:val="24"/>
        </w:rPr>
      </w:pPr>
      <w:r>
        <w:rPr>
          <w:sz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w:t>
      </w:r>
      <w:r>
        <w:rPr>
          <w:spacing w:val="-1"/>
          <w:sz w:val="24"/>
        </w:rPr>
        <w:t xml:space="preserve"> </w:t>
      </w:r>
      <w:r>
        <w:rPr>
          <w:sz w:val="24"/>
        </w:rPr>
        <w:t>возраста,</w:t>
      </w:r>
    </w:p>
    <w:p w:rsidR="00AA4D5B" w:rsidRDefault="00783ED5">
      <w:pPr>
        <w:pStyle w:val="a5"/>
        <w:numPr>
          <w:ilvl w:val="0"/>
          <w:numId w:val="11"/>
        </w:numPr>
        <w:tabs>
          <w:tab w:val="left" w:pos="880"/>
        </w:tabs>
        <w:spacing w:line="360" w:lineRule="auto"/>
        <w:ind w:firstLine="567"/>
        <w:jc w:val="both"/>
        <w:rPr>
          <w:sz w:val="24"/>
        </w:rPr>
      </w:pPr>
      <w:r>
        <w:rPr>
          <w:sz w:val="24"/>
        </w:rPr>
        <w:t>мебель, техническое оборудование, спортивный и хозяйственный инвентарь, инвентарь для художественного творчества, музыкальные</w:t>
      </w:r>
      <w:r>
        <w:rPr>
          <w:spacing w:val="-2"/>
          <w:sz w:val="24"/>
        </w:rPr>
        <w:t xml:space="preserve"> </w:t>
      </w:r>
      <w:r>
        <w:rPr>
          <w:sz w:val="24"/>
        </w:rPr>
        <w:t>инструменты.</w:t>
      </w:r>
    </w:p>
    <w:p w:rsidR="00AA4D5B" w:rsidRDefault="00AA4D5B">
      <w:pPr>
        <w:pStyle w:val="a3"/>
        <w:spacing w:before="6"/>
        <w:ind w:left="0" w:right="0" w:firstLine="0"/>
        <w:jc w:val="left"/>
        <w:rPr>
          <w:sz w:val="35"/>
        </w:rPr>
      </w:pPr>
    </w:p>
    <w:p w:rsidR="00AA4D5B" w:rsidRDefault="00783ED5">
      <w:pPr>
        <w:pStyle w:val="a3"/>
        <w:spacing w:before="1" w:line="360" w:lineRule="auto"/>
      </w:pPr>
      <w: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w:t>
      </w:r>
    </w:p>
    <w:p w:rsidR="00AA4D5B" w:rsidRDefault="00783ED5">
      <w:pPr>
        <w:pStyle w:val="a3"/>
        <w:spacing w:before="1" w:line="360" w:lineRule="auto"/>
      </w:pPr>
      <w: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rsidR="00AA4D5B" w:rsidRDefault="00783ED5">
      <w:pPr>
        <w:pStyle w:val="a3"/>
        <w:spacing w:before="1" w:line="360" w:lineRule="auto"/>
      </w:pPr>
      <w:r>
        <w:t xml:space="preserve">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w:t>
      </w:r>
      <w:proofErr w:type="spellStart"/>
      <w:r>
        <w:t>мультимедийное</w:t>
      </w:r>
      <w:proofErr w:type="spellEnd"/>
      <w:r>
        <w:t xml:space="preserve">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Heading1"/>
        <w:numPr>
          <w:ilvl w:val="1"/>
          <w:numId w:val="15"/>
        </w:numPr>
        <w:tabs>
          <w:tab w:val="left" w:pos="2284"/>
        </w:tabs>
        <w:ind w:left="2283"/>
        <w:jc w:val="left"/>
      </w:pPr>
      <w:bookmarkStart w:id="26" w:name="_TOC_250004"/>
      <w:r>
        <w:t>Финансовые  условия  реализации</w:t>
      </w:r>
      <w:r>
        <w:rPr>
          <w:spacing w:val="29"/>
        </w:rPr>
        <w:t xml:space="preserve"> </w:t>
      </w:r>
      <w:bookmarkEnd w:id="26"/>
      <w:r>
        <w:t>Программы</w:t>
      </w:r>
    </w:p>
    <w:p w:rsidR="00AA4D5B" w:rsidRDefault="00783ED5">
      <w:pPr>
        <w:pStyle w:val="a3"/>
        <w:spacing w:before="185" w:line="360" w:lineRule="auto"/>
      </w:pPr>
      <w: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w:t>
      </w:r>
      <w:r>
        <w:rPr>
          <w:spacing w:val="-1"/>
        </w:rPr>
        <w:t xml:space="preserve"> </w:t>
      </w:r>
      <w:r>
        <w:t>образования.</w:t>
      </w:r>
    </w:p>
    <w:p w:rsidR="00AA4D5B" w:rsidRDefault="00783ED5">
      <w:pPr>
        <w:pStyle w:val="a3"/>
        <w:spacing w:before="2" w:line="360" w:lineRule="auto"/>
      </w:pPr>
      <w: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 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AA4D5B" w:rsidRDefault="00783ED5">
      <w:pPr>
        <w:pStyle w:val="a3"/>
        <w:spacing w:line="360" w:lineRule="auto"/>
      </w:pPr>
      <w:r>
        <w:t>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AA4D5B" w:rsidRDefault="00783ED5">
      <w:pPr>
        <w:pStyle w:val="a3"/>
        <w:spacing w:line="360" w:lineRule="auto"/>
      </w:pPr>
      <w: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w:t>
      </w:r>
      <w:proofErr w:type="spellStart"/>
      <w:r>
        <w:t>организациях,реализующих</w:t>
      </w:r>
      <w:proofErr w:type="spellEnd"/>
      <w:r>
        <w:t xml:space="preserve">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AA4D5B" w:rsidRDefault="00783ED5">
      <w:pPr>
        <w:pStyle w:val="a3"/>
        <w:spacing w:line="360" w:lineRule="auto"/>
      </w:pPr>
      <w: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AA4D5B" w:rsidRDefault="00783ED5">
      <w:pPr>
        <w:pStyle w:val="a3"/>
        <w:spacing w:line="362" w:lineRule="auto"/>
      </w:pPr>
      <w:r>
        <w:t>расходы на оплату труда работников, реализующих образовательную программу дошкольного общего образования;</w:t>
      </w:r>
    </w:p>
    <w:p w:rsidR="00AA4D5B" w:rsidRDefault="00783ED5">
      <w:pPr>
        <w:pStyle w:val="a3"/>
        <w:spacing w:line="360" w:lineRule="auto"/>
      </w:pPr>
      <w:r>
        <w:t>расходы на приобретение учебных и методических пособий, средств обучения, игр, игрушек;</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line="360" w:lineRule="auto"/>
      </w:pPr>
      <w: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AA4D5B" w:rsidRDefault="00783ED5">
      <w:pPr>
        <w:pStyle w:val="a3"/>
        <w:spacing w:before="4" w:line="360" w:lineRule="auto"/>
      </w:pPr>
      <w:r>
        <w:t>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w:t>
      </w:r>
      <w:r>
        <w:rPr>
          <w:spacing w:val="-1"/>
        </w:rPr>
        <w:t xml:space="preserve"> </w:t>
      </w:r>
      <w:r>
        <w:t>законодательством.</w:t>
      </w:r>
    </w:p>
    <w:p w:rsidR="00AA4D5B" w:rsidRDefault="00783ED5">
      <w:pPr>
        <w:pStyle w:val="a3"/>
        <w:spacing w:line="360" w:lineRule="auto"/>
      </w:pPr>
      <w: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w:t>
      </w:r>
      <w:r>
        <w:rPr>
          <w:spacing w:val="-4"/>
        </w:rPr>
        <w:t xml:space="preserve"> </w:t>
      </w:r>
      <w:r>
        <w:t>Федерации.</w:t>
      </w:r>
    </w:p>
    <w:p w:rsidR="00AA4D5B" w:rsidRDefault="00783ED5">
      <w:pPr>
        <w:pStyle w:val="a3"/>
        <w:spacing w:line="360" w:lineRule="auto"/>
      </w:pPr>
      <w:r>
        <w:t>Реализация подхода нормативного финансирования в расчете на одного</w:t>
      </w:r>
      <w:r>
        <w:rPr>
          <w:spacing w:val="35"/>
        </w:rPr>
        <w:t xml:space="preserve"> </w:t>
      </w:r>
      <w:r>
        <w:t>воспитанника осуществляется на трех следующих</w:t>
      </w:r>
      <w:r>
        <w:rPr>
          <w:spacing w:val="-2"/>
        </w:rPr>
        <w:t xml:space="preserve"> </w:t>
      </w:r>
      <w:r>
        <w:t>уровнях:</w:t>
      </w:r>
    </w:p>
    <w:p w:rsidR="00AA4D5B" w:rsidRDefault="00783ED5">
      <w:pPr>
        <w:pStyle w:val="a5"/>
        <w:numPr>
          <w:ilvl w:val="1"/>
          <w:numId w:val="11"/>
        </w:numPr>
        <w:tabs>
          <w:tab w:val="left" w:pos="1399"/>
          <w:tab w:val="left" w:pos="1400"/>
        </w:tabs>
        <w:spacing w:line="350" w:lineRule="auto"/>
        <w:rPr>
          <w:sz w:val="24"/>
        </w:rPr>
      </w:pPr>
      <w:r>
        <w:rPr>
          <w:sz w:val="24"/>
        </w:rPr>
        <w:t>межбюджетные отношения (бюджет субъекта Российской Федерации – местный бюджет);</w:t>
      </w:r>
    </w:p>
    <w:p w:rsidR="00AA4D5B" w:rsidRDefault="00783ED5">
      <w:pPr>
        <w:pStyle w:val="a5"/>
        <w:numPr>
          <w:ilvl w:val="1"/>
          <w:numId w:val="11"/>
        </w:numPr>
        <w:tabs>
          <w:tab w:val="left" w:pos="1399"/>
          <w:tab w:val="left" w:pos="1400"/>
        </w:tabs>
        <w:spacing w:before="9"/>
        <w:ind w:right="0"/>
        <w:rPr>
          <w:sz w:val="24"/>
        </w:rPr>
      </w:pPr>
      <w:proofErr w:type="spellStart"/>
      <w:r>
        <w:rPr>
          <w:sz w:val="24"/>
        </w:rPr>
        <w:t>внутрибюджетные</w:t>
      </w:r>
      <w:proofErr w:type="spellEnd"/>
      <w:r>
        <w:rPr>
          <w:sz w:val="24"/>
        </w:rPr>
        <w:t xml:space="preserve"> отношения (местный бюджет –образовательная</w:t>
      </w:r>
      <w:r>
        <w:rPr>
          <w:spacing w:val="-6"/>
          <w:sz w:val="24"/>
        </w:rPr>
        <w:t xml:space="preserve"> </w:t>
      </w:r>
      <w:r>
        <w:rPr>
          <w:sz w:val="24"/>
        </w:rPr>
        <w:t>организация);</w:t>
      </w:r>
    </w:p>
    <w:p w:rsidR="00AA4D5B" w:rsidRDefault="00783ED5">
      <w:pPr>
        <w:pStyle w:val="a5"/>
        <w:numPr>
          <w:ilvl w:val="1"/>
          <w:numId w:val="11"/>
        </w:numPr>
        <w:tabs>
          <w:tab w:val="left" w:pos="1399"/>
          <w:tab w:val="left" w:pos="1400"/>
        </w:tabs>
        <w:spacing w:before="138" w:line="350" w:lineRule="auto"/>
        <w:rPr>
          <w:sz w:val="24"/>
        </w:rPr>
      </w:pPr>
      <w:r>
        <w:rPr>
          <w:sz w:val="24"/>
        </w:rPr>
        <w:t>образовательная организация, реализующая программы дошкольного общего образования.</w:t>
      </w:r>
    </w:p>
    <w:p w:rsidR="00AA4D5B" w:rsidRDefault="00783ED5">
      <w:pPr>
        <w:pStyle w:val="a3"/>
        <w:spacing w:before="16" w:line="360" w:lineRule="auto"/>
      </w:pPr>
      <w: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line="362" w:lineRule="auto"/>
        <w:ind w:right="0" w:firstLine="0"/>
        <w:jc w:val="left"/>
      </w:pPr>
      <w:r>
        <w:t>должен обеспечить нормативно-правовое регулирование на региональном уровне следующих положений:</w:t>
      </w:r>
    </w:p>
    <w:p w:rsidR="00AA4D5B" w:rsidRDefault="00783ED5">
      <w:pPr>
        <w:pStyle w:val="a5"/>
        <w:numPr>
          <w:ilvl w:val="1"/>
          <w:numId w:val="11"/>
        </w:numPr>
        <w:tabs>
          <w:tab w:val="left" w:pos="1529"/>
        </w:tabs>
        <w:spacing w:line="357" w:lineRule="auto"/>
        <w:ind w:left="112" w:firstLine="927"/>
        <w:jc w:val="both"/>
        <w:rPr>
          <w:sz w:val="24"/>
        </w:rPr>
      </w:pPr>
      <w:r>
        <w:rPr>
          <w:sz w:val="24"/>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w:t>
      </w:r>
      <w:r>
        <w:rPr>
          <w:spacing w:val="-2"/>
          <w:sz w:val="24"/>
        </w:rPr>
        <w:t xml:space="preserve"> </w:t>
      </w:r>
      <w:r>
        <w:rPr>
          <w:sz w:val="24"/>
        </w:rPr>
        <w:t>образования);</w:t>
      </w:r>
    </w:p>
    <w:p w:rsidR="00AA4D5B" w:rsidRDefault="00783ED5">
      <w:pPr>
        <w:pStyle w:val="a5"/>
        <w:numPr>
          <w:ilvl w:val="1"/>
          <w:numId w:val="11"/>
        </w:numPr>
        <w:tabs>
          <w:tab w:val="left" w:pos="1529"/>
        </w:tabs>
        <w:spacing w:line="357" w:lineRule="auto"/>
        <w:ind w:left="112" w:right="383" w:firstLine="927"/>
        <w:jc w:val="both"/>
        <w:rPr>
          <w:sz w:val="24"/>
        </w:rPr>
      </w:pPr>
      <w:r>
        <w:rPr>
          <w:sz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Pr>
          <w:sz w:val="24"/>
        </w:rPr>
        <w:t>внутрибюджетных</w:t>
      </w:r>
      <w:proofErr w:type="spellEnd"/>
      <w:r>
        <w:rPr>
          <w:sz w:val="24"/>
        </w:rPr>
        <w:t xml:space="preserve"> отношений (местный бюджет – образовательная организация) и образовательной</w:t>
      </w:r>
      <w:r>
        <w:rPr>
          <w:spacing w:val="-1"/>
          <w:sz w:val="24"/>
        </w:rPr>
        <w:t xml:space="preserve"> </w:t>
      </w:r>
      <w:r>
        <w:rPr>
          <w:sz w:val="24"/>
        </w:rPr>
        <w:t>организации.</w:t>
      </w:r>
    </w:p>
    <w:p w:rsidR="00AA4D5B" w:rsidRDefault="00783ED5">
      <w:pPr>
        <w:pStyle w:val="a3"/>
        <w:spacing w:before="1" w:line="360" w:lineRule="auto"/>
      </w:pPr>
      <w:r>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AA4D5B" w:rsidRDefault="00783ED5">
      <w:pPr>
        <w:pStyle w:val="a3"/>
        <w:spacing w:line="360" w:lineRule="auto"/>
      </w:pPr>
      <w: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AA4D5B" w:rsidRDefault="00783ED5">
      <w:pPr>
        <w:pStyle w:val="a3"/>
        <w:spacing w:line="360" w:lineRule="auto"/>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AA4D5B" w:rsidRDefault="00783ED5">
      <w:pPr>
        <w:pStyle w:val="a3"/>
        <w:spacing w:line="360" w:lineRule="auto"/>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line="360" w:lineRule="auto"/>
        <w:ind w:firstLine="0"/>
      </w:pPr>
      <w:r>
        <w:t>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A4D5B" w:rsidRDefault="00783ED5">
      <w:pPr>
        <w:pStyle w:val="a3"/>
        <w:spacing w:before="1" w:line="360" w:lineRule="auto"/>
        <w:ind w:right="0"/>
        <w:jc w:val="left"/>
      </w:pPr>
      <w:proofErr w:type="spellStart"/>
      <w:r>
        <w:rPr>
          <w:i/>
          <w:u w:val="single"/>
        </w:rPr>
        <w:t>Справочно</w:t>
      </w:r>
      <w:proofErr w:type="spellEnd"/>
      <w:r>
        <w:rPr>
          <w:i/>
          <w:u w:val="single"/>
        </w:rPr>
        <w:t>:</w:t>
      </w:r>
      <w:r>
        <w:rPr>
          <w:i/>
        </w:rPr>
        <w:t xml:space="preserve"> </w:t>
      </w:r>
      <w:r>
        <w:t>в соответствии с установленным порядком финансирования оплаты труда работников образовательных организаций:</w:t>
      </w:r>
    </w:p>
    <w:p w:rsidR="00AA4D5B" w:rsidRDefault="00783ED5">
      <w:pPr>
        <w:pStyle w:val="a5"/>
        <w:numPr>
          <w:ilvl w:val="0"/>
          <w:numId w:val="10"/>
        </w:numPr>
        <w:tabs>
          <w:tab w:val="left" w:pos="1247"/>
        </w:tabs>
        <w:spacing w:line="357" w:lineRule="auto"/>
        <w:ind w:firstLine="851"/>
        <w:jc w:val="both"/>
        <w:rPr>
          <w:sz w:val="24"/>
        </w:rPr>
      </w:pPr>
      <w:r>
        <w:rPr>
          <w:sz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AA4D5B" w:rsidRDefault="00783ED5">
      <w:pPr>
        <w:pStyle w:val="a5"/>
        <w:numPr>
          <w:ilvl w:val="0"/>
          <w:numId w:val="10"/>
        </w:numPr>
        <w:tabs>
          <w:tab w:val="left" w:pos="1247"/>
        </w:tabs>
        <w:spacing w:line="355" w:lineRule="auto"/>
        <w:ind w:firstLine="851"/>
        <w:jc w:val="both"/>
        <w:rPr>
          <w:sz w:val="24"/>
        </w:rPr>
      </w:pPr>
      <w:r>
        <w:rPr>
          <w:sz w:val="24"/>
        </w:rPr>
        <w:t>базовая часть фонда оплаты труда обеспечивает гарантированную заработную плату работников;</w:t>
      </w:r>
    </w:p>
    <w:p w:rsidR="00AA4D5B" w:rsidRDefault="00783ED5">
      <w:pPr>
        <w:pStyle w:val="a5"/>
        <w:numPr>
          <w:ilvl w:val="0"/>
          <w:numId w:val="10"/>
        </w:numPr>
        <w:tabs>
          <w:tab w:val="left" w:pos="1247"/>
        </w:tabs>
        <w:spacing w:line="357" w:lineRule="auto"/>
        <w:ind w:firstLine="851"/>
        <w:jc w:val="both"/>
        <w:rPr>
          <w:sz w:val="24"/>
        </w:rPr>
      </w:pPr>
      <w:r>
        <w:rPr>
          <w:sz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w:t>
      </w:r>
      <w:r>
        <w:rPr>
          <w:spacing w:val="-20"/>
          <w:sz w:val="24"/>
        </w:rPr>
        <w:t xml:space="preserve"> </w:t>
      </w:r>
      <w:r>
        <w:rPr>
          <w:sz w:val="24"/>
        </w:rPr>
        <w:t>организацией;</w:t>
      </w:r>
    </w:p>
    <w:p w:rsidR="00AA4D5B" w:rsidRDefault="00783ED5">
      <w:pPr>
        <w:pStyle w:val="a5"/>
        <w:numPr>
          <w:ilvl w:val="0"/>
          <w:numId w:val="10"/>
        </w:numPr>
        <w:tabs>
          <w:tab w:val="left" w:pos="1247"/>
        </w:tabs>
        <w:spacing w:line="355" w:lineRule="auto"/>
        <w:ind w:firstLine="851"/>
        <w:jc w:val="both"/>
        <w:rPr>
          <w:sz w:val="24"/>
        </w:rPr>
      </w:pPr>
      <w:r>
        <w:rPr>
          <w:sz w:val="24"/>
        </w:rPr>
        <w:t>базовая часть фонда оплаты труда для педагогического персонала, осуществляющего образовательный процесс, состоит из общей и специальной</w:t>
      </w:r>
      <w:r>
        <w:rPr>
          <w:spacing w:val="-3"/>
          <w:sz w:val="24"/>
        </w:rPr>
        <w:t xml:space="preserve"> </w:t>
      </w:r>
      <w:r>
        <w:rPr>
          <w:sz w:val="24"/>
        </w:rPr>
        <w:t>частей;</w:t>
      </w:r>
    </w:p>
    <w:p w:rsidR="00AA4D5B" w:rsidRDefault="00783ED5">
      <w:pPr>
        <w:pStyle w:val="a5"/>
        <w:numPr>
          <w:ilvl w:val="0"/>
          <w:numId w:val="10"/>
        </w:numPr>
        <w:tabs>
          <w:tab w:val="left" w:pos="1247"/>
        </w:tabs>
        <w:spacing w:before="3" w:line="350" w:lineRule="auto"/>
        <w:ind w:firstLine="851"/>
        <w:jc w:val="both"/>
        <w:rPr>
          <w:sz w:val="24"/>
        </w:rPr>
      </w:pPr>
      <w:r>
        <w:rPr>
          <w:sz w:val="24"/>
        </w:rPr>
        <w:t>общая часть фонда оплаты труда обеспечивает гарантированную оплату труда педагогического</w:t>
      </w:r>
      <w:r>
        <w:rPr>
          <w:spacing w:val="-1"/>
          <w:sz w:val="24"/>
        </w:rPr>
        <w:t xml:space="preserve"> </w:t>
      </w:r>
      <w:r>
        <w:rPr>
          <w:sz w:val="24"/>
        </w:rPr>
        <w:t>работника.</w:t>
      </w:r>
    </w:p>
    <w:p w:rsidR="00AA4D5B" w:rsidRDefault="00783ED5">
      <w:pPr>
        <w:pStyle w:val="a3"/>
        <w:spacing w:before="15" w:line="360" w:lineRule="auto"/>
        <w:ind w:firstLine="851"/>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w:t>
      </w:r>
      <w:proofErr w:type="spellStart"/>
      <w:r>
        <w:t>здоровьесберегающих</w:t>
      </w:r>
      <w:proofErr w:type="spellEnd"/>
      <w:r>
        <w:t>;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w:t>
      </w:r>
    </w:p>
    <w:p w:rsidR="00AA4D5B" w:rsidRDefault="00783ED5">
      <w:pPr>
        <w:pStyle w:val="a3"/>
        <w:spacing w:before="192"/>
        <w:ind w:left="963" w:right="0" w:firstLine="0"/>
        <w:jc w:val="left"/>
      </w:pPr>
      <w:r>
        <w:t>Образовательная организация самостоятельно определяет:</w:t>
      </w:r>
    </w:p>
    <w:p w:rsidR="00AA4D5B" w:rsidRDefault="00AA4D5B">
      <w:pPr>
        <w:pStyle w:val="a3"/>
        <w:spacing w:before="6"/>
        <w:ind w:left="0" w:right="0" w:firstLine="0"/>
        <w:jc w:val="left"/>
        <w:rPr>
          <w:sz w:val="29"/>
        </w:rPr>
      </w:pPr>
    </w:p>
    <w:p w:rsidR="00AA4D5B" w:rsidRDefault="00783ED5">
      <w:pPr>
        <w:pStyle w:val="a5"/>
        <w:numPr>
          <w:ilvl w:val="0"/>
          <w:numId w:val="10"/>
        </w:numPr>
        <w:tabs>
          <w:tab w:val="left" w:pos="1247"/>
        </w:tabs>
        <w:ind w:left="1246" w:right="0"/>
        <w:rPr>
          <w:sz w:val="24"/>
        </w:rPr>
      </w:pPr>
      <w:r>
        <w:rPr>
          <w:sz w:val="24"/>
        </w:rPr>
        <w:t>соотношение базовой и стимулирующей части фонда оплаты</w:t>
      </w:r>
      <w:r>
        <w:rPr>
          <w:spacing w:val="-5"/>
          <w:sz w:val="24"/>
        </w:rPr>
        <w:t xml:space="preserve"> </w:t>
      </w:r>
      <w:r>
        <w:rPr>
          <w:sz w:val="24"/>
        </w:rPr>
        <w:t>труда;</w:t>
      </w:r>
    </w:p>
    <w:p w:rsidR="00AA4D5B" w:rsidRDefault="00783ED5">
      <w:pPr>
        <w:pStyle w:val="a5"/>
        <w:numPr>
          <w:ilvl w:val="0"/>
          <w:numId w:val="10"/>
        </w:numPr>
        <w:tabs>
          <w:tab w:val="left" w:pos="1247"/>
        </w:tabs>
        <w:spacing w:before="138" w:line="357" w:lineRule="auto"/>
        <w:ind w:right="378" w:firstLine="851"/>
        <w:jc w:val="both"/>
        <w:rPr>
          <w:sz w:val="24"/>
        </w:rPr>
      </w:pPr>
      <w:r>
        <w:rPr>
          <w:spacing w:val="-4"/>
          <w:sz w:val="24"/>
        </w:rPr>
        <w:t>соотношение</w:t>
      </w:r>
      <w:r>
        <w:rPr>
          <w:spacing w:val="52"/>
          <w:sz w:val="24"/>
        </w:rPr>
        <w:t xml:space="preserve"> </w:t>
      </w:r>
      <w:r>
        <w:rPr>
          <w:spacing w:val="-4"/>
          <w:sz w:val="24"/>
        </w:rPr>
        <w:t>фонда</w:t>
      </w:r>
      <w:r>
        <w:rPr>
          <w:spacing w:val="52"/>
          <w:sz w:val="24"/>
        </w:rPr>
        <w:t xml:space="preserve"> </w:t>
      </w:r>
      <w:r>
        <w:rPr>
          <w:spacing w:val="-5"/>
          <w:sz w:val="24"/>
        </w:rPr>
        <w:t xml:space="preserve">оплаты </w:t>
      </w:r>
      <w:r>
        <w:rPr>
          <w:spacing w:val="-4"/>
          <w:sz w:val="24"/>
        </w:rPr>
        <w:t>труда</w:t>
      </w:r>
      <w:r>
        <w:rPr>
          <w:spacing w:val="52"/>
          <w:sz w:val="24"/>
        </w:rPr>
        <w:t xml:space="preserve"> </w:t>
      </w:r>
      <w:r>
        <w:rPr>
          <w:spacing w:val="-5"/>
          <w:sz w:val="24"/>
        </w:rPr>
        <w:t xml:space="preserve">руководящего, педагогического, инженерно- технического, </w:t>
      </w:r>
      <w:r>
        <w:rPr>
          <w:spacing w:val="-4"/>
          <w:sz w:val="24"/>
        </w:rPr>
        <w:t xml:space="preserve">административно-хозяйственного, </w:t>
      </w:r>
      <w:r>
        <w:rPr>
          <w:spacing w:val="-5"/>
          <w:sz w:val="24"/>
        </w:rPr>
        <w:t xml:space="preserve">производственного, </w:t>
      </w:r>
      <w:r>
        <w:rPr>
          <w:spacing w:val="-4"/>
          <w:sz w:val="24"/>
        </w:rPr>
        <w:t xml:space="preserve">учебно-вспомогательного </w:t>
      </w:r>
      <w:r>
        <w:rPr>
          <w:sz w:val="24"/>
        </w:rPr>
        <w:t xml:space="preserve">и </w:t>
      </w:r>
      <w:r>
        <w:rPr>
          <w:spacing w:val="-4"/>
          <w:sz w:val="24"/>
        </w:rPr>
        <w:t xml:space="preserve">иного </w:t>
      </w:r>
      <w:r>
        <w:rPr>
          <w:sz w:val="24"/>
        </w:rPr>
        <w:t>персонала;</w:t>
      </w:r>
    </w:p>
    <w:p w:rsidR="00AA4D5B" w:rsidRDefault="00783ED5">
      <w:pPr>
        <w:pStyle w:val="a5"/>
        <w:numPr>
          <w:ilvl w:val="0"/>
          <w:numId w:val="10"/>
        </w:numPr>
        <w:tabs>
          <w:tab w:val="left" w:pos="1247"/>
        </w:tabs>
        <w:spacing w:before="2"/>
        <w:ind w:left="1246" w:right="0"/>
        <w:rPr>
          <w:sz w:val="24"/>
        </w:rPr>
      </w:pPr>
      <w:r>
        <w:rPr>
          <w:sz w:val="24"/>
        </w:rPr>
        <w:t>соотношение</w:t>
      </w:r>
      <w:r>
        <w:rPr>
          <w:spacing w:val="11"/>
          <w:sz w:val="24"/>
        </w:rPr>
        <w:t xml:space="preserve"> </w:t>
      </w:r>
      <w:r>
        <w:rPr>
          <w:sz w:val="24"/>
        </w:rPr>
        <w:t>общей</w:t>
      </w:r>
      <w:r>
        <w:rPr>
          <w:spacing w:val="12"/>
          <w:sz w:val="24"/>
        </w:rPr>
        <w:t xml:space="preserve"> </w:t>
      </w:r>
      <w:r>
        <w:rPr>
          <w:sz w:val="24"/>
        </w:rPr>
        <w:t>и</w:t>
      </w:r>
      <w:r>
        <w:rPr>
          <w:spacing w:val="12"/>
          <w:sz w:val="24"/>
        </w:rPr>
        <w:t xml:space="preserve"> </w:t>
      </w:r>
      <w:r>
        <w:rPr>
          <w:sz w:val="24"/>
        </w:rPr>
        <w:t>специальной</w:t>
      </w:r>
      <w:r>
        <w:rPr>
          <w:spacing w:val="12"/>
          <w:sz w:val="24"/>
        </w:rPr>
        <w:t xml:space="preserve"> </w:t>
      </w:r>
      <w:r>
        <w:rPr>
          <w:sz w:val="24"/>
        </w:rPr>
        <w:t>частей</w:t>
      </w:r>
      <w:r>
        <w:rPr>
          <w:spacing w:val="11"/>
          <w:sz w:val="24"/>
        </w:rPr>
        <w:t xml:space="preserve"> </w:t>
      </w:r>
      <w:r>
        <w:rPr>
          <w:sz w:val="24"/>
        </w:rPr>
        <w:t>внутри</w:t>
      </w:r>
      <w:r>
        <w:rPr>
          <w:spacing w:val="12"/>
          <w:sz w:val="24"/>
        </w:rPr>
        <w:t xml:space="preserve"> </w:t>
      </w:r>
      <w:r>
        <w:rPr>
          <w:sz w:val="24"/>
        </w:rPr>
        <w:t>базовой</w:t>
      </w:r>
      <w:r>
        <w:rPr>
          <w:spacing w:val="12"/>
          <w:sz w:val="24"/>
        </w:rPr>
        <w:t xml:space="preserve"> </w:t>
      </w:r>
      <w:r>
        <w:rPr>
          <w:sz w:val="24"/>
        </w:rPr>
        <w:t>части</w:t>
      </w:r>
      <w:r>
        <w:rPr>
          <w:spacing w:val="12"/>
          <w:sz w:val="24"/>
        </w:rPr>
        <w:t xml:space="preserve"> </w:t>
      </w:r>
      <w:r>
        <w:rPr>
          <w:sz w:val="24"/>
        </w:rPr>
        <w:t>фонда</w:t>
      </w:r>
      <w:r>
        <w:rPr>
          <w:spacing w:val="11"/>
          <w:sz w:val="24"/>
        </w:rPr>
        <w:t xml:space="preserve"> </w:t>
      </w:r>
      <w:r>
        <w:rPr>
          <w:sz w:val="24"/>
        </w:rPr>
        <w:t>оплаты</w:t>
      </w:r>
    </w:p>
    <w:p w:rsidR="00AA4D5B" w:rsidRDefault="00783ED5">
      <w:pPr>
        <w:pStyle w:val="a3"/>
        <w:spacing w:before="136"/>
        <w:ind w:right="0" w:firstLine="0"/>
        <w:jc w:val="left"/>
      </w:pPr>
      <w:r>
        <w:t>труда;</w:t>
      </w:r>
    </w:p>
    <w:p w:rsidR="00AA4D5B" w:rsidRDefault="00AA4D5B">
      <w:pPr>
        <w:sectPr w:rsidR="00AA4D5B">
          <w:pgSz w:w="11900" w:h="16840"/>
          <w:pgMar w:top="780" w:right="460" w:bottom="1200" w:left="1020" w:header="0" w:footer="935" w:gutter="0"/>
          <w:cols w:space="720"/>
        </w:sectPr>
      </w:pPr>
    </w:p>
    <w:p w:rsidR="00AA4D5B" w:rsidRDefault="00783ED5">
      <w:pPr>
        <w:pStyle w:val="a5"/>
        <w:numPr>
          <w:ilvl w:val="0"/>
          <w:numId w:val="10"/>
        </w:numPr>
        <w:tabs>
          <w:tab w:val="left" w:pos="1247"/>
        </w:tabs>
        <w:spacing w:before="43" w:line="355" w:lineRule="auto"/>
        <w:ind w:firstLine="851"/>
        <w:jc w:val="both"/>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w:t>
      </w:r>
      <w:r>
        <w:rPr>
          <w:spacing w:val="-1"/>
          <w:sz w:val="24"/>
        </w:rPr>
        <w:t xml:space="preserve"> </w:t>
      </w:r>
      <w:r>
        <w:rPr>
          <w:sz w:val="24"/>
        </w:rPr>
        <w:t>актами.</w:t>
      </w:r>
    </w:p>
    <w:p w:rsidR="00AA4D5B" w:rsidRDefault="00783ED5">
      <w:pPr>
        <w:pStyle w:val="a3"/>
        <w:spacing w:before="4" w:line="360" w:lineRule="auto"/>
        <w:ind w:firstLine="851"/>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A4D5B" w:rsidRDefault="00783ED5">
      <w:pPr>
        <w:pStyle w:val="a3"/>
        <w:spacing w:before="203" w:line="357" w:lineRule="auto"/>
        <w:ind w:firstLine="851"/>
      </w:pPr>
      <w:r>
        <w:t>Для обеспечения требований ФГОС ДО на основе проведенного анализа материально- технических условий реализации образовательной программы дошкольного образования образовательная организация:</w:t>
      </w:r>
    </w:p>
    <w:p w:rsidR="00AA4D5B" w:rsidRDefault="00783ED5">
      <w:pPr>
        <w:pStyle w:val="a5"/>
        <w:numPr>
          <w:ilvl w:val="1"/>
          <w:numId w:val="14"/>
        </w:numPr>
        <w:tabs>
          <w:tab w:val="left" w:pos="1224"/>
        </w:tabs>
        <w:spacing w:before="202"/>
        <w:ind w:right="0"/>
        <w:rPr>
          <w:sz w:val="24"/>
        </w:rPr>
      </w:pPr>
      <w:r>
        <w:rPr>
          <w:sz w:val="24"/>
        </w:rPr>
        <w:t>проводит экономический расчет стоимости обеспечения требований ФГОС</w:t>
      </w:r>
      <w:r>
        <w:rPr>
          <w:spacing w:val="-5"/>
          <w:sz w:val="24"/>
        </w:rPr>
        <w:t xml:space="preserve"> </w:t>
      </w:r>
      <w:r>
        <w:rPr>
          <w:sz w:val="24"/>
        </w:rPr>
        <w:t>ДО;</w:t>
      </w:r>
    </w:p>
    <w:p w:rsidR="00AA4D5B" w:rsidRDefault="00AA4D5B">
      <w:pPr>
        <w:pStyle w:val="a3"/>
        <w:spacing w:before="9"/>
        <w:ind w:left="0" w:right="0" w:firstLine="0"/>
        <w:jc w:val="left"/>
        <w:rPr>
          <w:sz w:val="29"/>
        </w:rPr>
      </w:pPr>
    </w:p>
    <w:p w:rsidR="00AA4D5B" w:rsidRDefault="00783ED5">
      <w:pPr>
        <w:pStyle w:val="a5"/>
        <w:numPr>
          <w:ilvl w:val="1"/>
          <w:numId w:val="14"/>
        </w:numPr>
        <w:tabs>
          <w:tab w:val="left" w:pos="1255"/>
        </w:tabs>
        <w:spacing w:line="360" w:lineRule="auto"/>
        <w:ind w:left="112" w:firstLine="851"/>
        <w:jc w:val="both"/>
        <w:rPr>
          <w:sz w:val="24"/>
        </w:rPr>
      </w:pPr>
      <w:r>
        <w:rPr>
          <w:sz w:val="24"/>
        </w:rPr>
        <w:t>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w:t>
      </w:r>
      <w:r>
        <w:rPr>
          <w:spacing w:val="-1"/>
          <w:sz w:val="24"/>
        </w:rPr>
        <w:t xml:space="preserve"> </w:t>
      </w:r>
      <w:r>
        <w:rPr>
          <w:sz w:val="24"/>
        </w:rPr>
        <w:t>образования;</w:t>
      </w:r>
    </w:p>
    <w:p w:rsidR="00AA4D5B" w:rsidRDefault="00783ED5">
      <w:pPr>
        <w:pStyle w:val="a5"/>
        <w:numPr>
          <w:ilvl w:val="1"/>
          <w:numId w:val="14"/>
        </w:numPr>
        <w:tabs>
          <w:tab w:val="left" w:pos="1295"/>
        </w:tabs>
        <w:spacing w:before="199" w:line="360" w:lineRule="auto"/>
        <w:ind w:left="112" w:firstLine="851"/>
        <w:jc w:val="both"/>
        <w:rPr>
          <w:sz w:val="24"/>
        </w:rPr>
      </w:pPr>
      <w:r>
        <w:rPr>
          <w:sz w:val="24"/>
        </w:rPr>
        <w:t>определяет величину затрат на обеспечение требований к условиям реализации образовательной программы дошкольного общего</w:t>
      </w:r>
      <w:r>
        <w:rPr>
          <w:spacing w:val="-1"/>
          <w:sz w:val="24"/>
        </w:rPr>
        <w:t xml:space="preserve"> </w:t>
      </w:r>
      <w:r>
        <w:rPr>
          <w:sz w:val="24"/>
        </w:rPr>
        <w:t>образования;</w:t>
      </w:r>
    </w:p>
    <w:p w:rsidR="00AA4D5B" w:rsidRDefault="00783ED5">
      <w:pPr>
        <w:pStyle w:val="a5"/>
        <w:numPr>
          <w:ilvl w:val="1"/>
          <w:numId w:val="14"/>
        </w:numPr>
        <w:tabs>
          <w:tab w:val="left" w:pos="1337"/>
        </w:tabs>
        <w:spacing w:before="204" w:line="357" w:lineRule="auto"/>
        <w:ind w:left="112" w:firstLine="851"/>
        <w:jc w:val="both"/>
        <w:rPr>
          <w:sz w:val="24"/>
        </w:rPr>
      </w:pPr>
      <w:r>
        <w:rPr>
          <w:sz w:val="24"/>
        </w:rPr>
        <w:t>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AA4D5B" w:rsidRDefault="00783ED5">
      <w:pPr>
        <w:pStyle w:val="a5"/>
        <w:numPr>
          <w:ilvl w:val="1"/>
          <w:numId w:val="14"/>
        </w:numPr>
        <w:tabs>
          <w:tab w:val="left" w:pos="1349"/>
        </w:tabs>
        <w:spacing w:before="208" w:line="360" w:lineRule="auto"/>
        <w:ind w:left="112" w:firstLine="851"/>
        <w:jc w:val="both"/>
        <w:rPr>
          <w:sz w:val="24"/>
        </w:rPr>
      </w:pPr>
      <w:r>
        <w:rPr>
          <w:sz w:val="24"/>
        </w:rPr>
        <w:t>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w:t>
      </w:r>
      <w:r>
        <w:rPr>
          <w:spacing w:val="-1"/>
          <w:sz w:val="24"/>
        </w:rPr>
        <w:t xml:space="preserve"> </w:t>
      </w:r>
      <w:r>
        <w:rPr>
          <w:sz w:val="24"/>
        </w:rPr>
        <w:t>актах.</w:t>
      </w:r>
    </w:p>
    <w:p w:rsidR="00AA4D5B" w:rsidRDefault="00783ED5">
      <w:pPr>
        <w:pStyle w:val="a3"/>
        <w:spacing w:before="201" w:line="360" w:lineRule="auto"/>
        <w:ind w:firstLine="851"/>
      </w:pPr>
      <w: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AA4D5B" w:rsidRDefault="00783ED5">
      <w:pPr>
        <w:pStyle w:val="a3"/>
        <w:spacing w:before="200" w:line="355" w:lineRule="auto"/>
        <w:ind w:firstLine="851"/>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AA4D5B" w:rsidRDefault="00783ED5">
      <w:pPr>
        <w:pStyle w:val="Heading2"/>
        <w:spacing w:before="205"/>
        <w:ind w:left="963"/>
      </w:pPr>
      <w:r>
        <w:t>Определение нормативных затрат на оказание государственной услуги</w:t>
      </w:r>
    </w:p>
    <w:p w:rsidR="00AA4D5B" w:rsidRDefault="00AA4D5B">
      <w:pPr>
        <w:sectPr w:rsidR="00AA4D5B">
          <w:pgSz w:w="11900" w:h="16840"/>
          <w:pgMar w:top="800" w:right="460" w:bottom="1200" w:left="1020" w:header="0" w:footer="935" w:gutter="0"/>
          <w:cols w:space="720"/>
        </w:sectPr>
      </w:pPr>
    </w:p>
    <w:p w:rsidR="00AA4D5B" w:rsidRDefault="00783ED5">
      <w:pPr>
        <w:pStyle w:val="a3"/>
        <w:spacing w:before="66" w:line="360" w:lineRule="auto"/>
        <w:ind w:firstLine="851"/>
      </w:pPr>
      <w:r>
        <w:t xml:space="preserve">Нормативные затраты на оказание i-той государственной </w:t>
      </w:r>
      <w:proofErr w:type="spellStart"/>
      <w:r>
        <w:t>услугина</w:t>
      </w:r>
      <w:proofErr w:type="spellEnd"/>
      <w:r>
        <w:t xml:space="preserve"> соответствующий финансовый год определяются по формуле:</w:t>
      </w:r>
    </w:p>
    <w:p w:rsidR="00AA4D5B" w:rsidRDefault="00783ED5">
      <w:pPr>
        <w:spacing w:before="173"/>
        <w:ind w:left="579"/>
        <w:jc w:val="center"/>
        <w:rPr>
          <w:rFonts w:ascii="Calibri" w:hAnsi="Calibri"/>
          <w:i/>
          <w:sz w:val="28"/>
        </w:rPr>
      </w:pPr>
      <w:r>
        <w:rPr>
          <w:b/>
          <w:i/>
          <w:sz w:val="28"/>
        </w:rPr>
        <w:t xml:space="preserve">Р </w:t>
      </w:r>
      <w:proofErr w:type="spellStart"/>
      <w:r>
        <w:rPr>
          <w:b/>
          <w:i/>
          <w:position w:val="13"/>
          <w:sz w:val="17"/>
        </w:rPr>
        <w:t>i</w:t>
      </w:r>
      <w:r>
        <w:rPr>
          <w:b/>
          <w:i/>
          <w:position w:val="-3"/>
          <w:sz w:val="17"/>
        </w:rPr>
        <w:t>гу</w:t>
      </w:r>
      <w:proofErr w:type="spellEnd"/>
      <w:r>
        <w:rPr>
          <w:b/>
          <w:sz w:val="28"/>
        </w:rPr>
        <w:t xml:space="preserve">= </w:t>
      </w:r>
      <w:r>
        <w:rPr>
          <w:b/>
          <w:i/>
          <w:sz w:val="28"/>
        </w:rPr>
        <w:t>N</w:t>
      </w:r>
      <w:proofErr w:type="spellStart"/>
      <w:r>
        <w:rPr>
          <w:b/>
          <w:i/>
          <w:position w:val="13"/>
          <w:sz w:val="17"/>
        </w:rPr>
        <w:t>i</w:t>
      </w:r>
      <w:r>
        <w:rPr>
          <w:b/>
          <w:i/>
          <w:position w:val="-3"/>
          <w:sz w:val="17"/>
        </w:rPr>
        <w:t>очр</w:t>
      </w:r>
      <w:proofErr w:type="spellEnd"/>
      <w:r>
        <w:rPr>
          <w:b/>
          <w:i/>
          <w:position w:val="-3"/>
          <w:sz w:val="17"/>
        </w:rPr>
        <w:t xml:space="preserve"> ×</w:t>
      </w:r>
      <w:proofErr w:type="spellStart"/>
      <w:r>
        <w:rPr>
          <w:b/>
          <w:i/>
          <w:position w:val="-3"/>
          <w:sz w:val="17"/>
        </w:rPr>
        <w:t>ki</w:t>
      </w:r>
      <w:proofErr w:type="spellEnd"/>
      <w:r>
        <w:rPr>
          <w:rFonts w:ascii="Calibri" w:hAnsi="Calibri"/>
          <w:b/>
          <w:i/>
          <w:sz w:val="28"/>
        </w:rPr>
        <w:t xml:space="preserve">, </w:t>
      </w:r>
      <w:r>
        <w:rPr>
          <w:rFonts w:ascii="Calibri" w:hAnsi="Calibri"/>
          <w:i/>
          <w:sz w:val="28"/>
        </w:rPr>
        <w:t>где:</w:t>
      </w:r>
    </w:p>
    <w:p w:rsidR="00AA4D5B" w:rsidRDefault="00AA4D5B">
      <w:pPr>
        <w:pStyle w:val="a3"/>
        <w:spacing w:before="10"/>
        <w:ind w:left="0" w:right="0" w:firstLine="0"/>
        <w:jc w:val="left"/>
        <w:rPr>
          <w:rFonts w:ascii="Calibri"/>
          <w:i/>
          <w:sz w:val="30"/>
        </w:rPr>
      </w:pPr>
    </w:p>
    <w:p w:rsidR="00AA4D5B" w:rsidRDefault="00783ED5">
      <w:pPr>
        <w:pStyle w:val="a3"/>
        <w:spacing w:line="355" w:lineRule="auto"/>
        <w:ind w:firstLine="851"/>
      </w:pPr>
      <w:proofErr w:type="spellStart"/>
      <w:r>
        <w:rPr>
          <w:b/>
          <w:i/>
        </w:rPr>
        <w:t>Р</w:t>
      </w:r>
      <w:r>
        <w:rPr>
          <w:b/>
          <w:i/>
          <w:vertAlign w:val="superscript"/>
        </w:rPr>
        <w:t>i</w:t>
      </w:r>
      <w:r>
        <w:rPr>
          <w:b/>
          <w:i/>
          <w:vertAlign w:val="subscript"/>
        </w:rPr>
        <w:t>гу</w:t>
      </w:r>
      <w:proofErr w:type="spellEnd"/>
      <w:r>
        <w:rPr>
          <w:b/>
        </w:rPr>
        <w:t xml:space="preserve">– </w:t>
      </w:r>
      <w:r>
        <w:t xml:space="preserve">нормативные затраты на оказание </w:t>
      </w:r>
      <w:r>
        <w:rPr>
          <w:i/>
        </w:rPr>
        <w:t>i</w:t>
      </w:r>
      <w:r>
        <w:t xml:space="preserve">-той государственной </w:t>
      </w:r>
      <w:proofErr w:type="spellStart"/>
      <w:r>
        <w:t>услугина</w:t>
      </w:r>
      <w:proofErr w:type="spellEnd"/>
      <w:r>
        <w:t xml:space="preserve"> соответствующий финансовый год;</w:t>
      </w:r>
    </w:p>
    <w:p w:rsidR="00AA4D5B" w:rsidRDefault="00783ED5">
      <w:pPr>
        <w:pStyle w:val="a3"/>
        <w:spacing w:before="210" w:line="355" w:lineRule="auto"/>
        <w:ind w:firstLine="851"/>
      </w:pPr>
      <w:proofErr w:type="spellStart"/>
      <w:r>
        <w:rPr>
          <w:b/>
          <w:i/>
        </w:rPr>
        <w:t>N</w:t>
      </w:r>
      <w:r>
        <w:rPr>
          <w:b/>
          <w:i/>
          <w:vertAlign w:val="superscript"/>
        </w:rPr>
        <w:t>i</w:t>
      </w:r>
      <w:r>
        <w:rPr>
          <w:b/>
          <w:i/>
          <w:vertAlign w:val="subscript"/>
        </w:rPr>
        <w:t>очр</w:t>
      </w:r>
      <w:proofErr w:type="spellEnd"/>
      <w:r>
        <w:rPr>
          <w:b/>
        </w:rPr>
        <w:t>–</w:t>
      </w:r>
      <w:r>
        <w:t xml:space="preserve">нормативные затраты на оказание единицы </w:t>
      </w:r>
      <w:r>
        <w:rPr>
          <w:i/>
        </w:rPr>
        <w:t>i</w:t>
      </w:r>
      <w:r>
        <w:t>-той государственной услуги образовательной организации на соответствующий финансовый год;</w:t>
      </w:r>
    </w:p>
    <w:p w:rsidR="00AA4D5B" w:rsidRDefault="00783ED5">
      <w:pPr>
        <w:pStyle w:val="a3"/>
        <w:tabs>
          <w:tab w:val="left" w:pos="1478"/>
          <w:tab w:val="left" w:pos="2336"/>
          <w:tab w:val="left" w:pos="3070"/>
          <w:tab w:val="left" w:pos="5034"/>
          <w:tab w:val="left" w:pos="5961"/>
          <w:tab w:val="left" w:pos="6308"/>
          <w:tab w:val="left" w:pos="7900"/>
          <w:tab w:val="left" w:pos="8240"/>
        </w:tabs>
        <w:spacing w:before="210"/>
        <w:ind w:left="963" w:right="0" w:firstLine="0"/>
        <w:jc w:val="left"/>
      </w:pPr>
      <w:proofErr w:type="spellStart"/>
      <w:r>
        <w:rPr>
          <w:b/>
          <w:i/>
        </w:rPr>
        <w:t>k</w:t>
      </w:r>
      <w:r>
        <w:rPr>
          <w:b/>
          <w:i/>
          <w:vertAlign w:val="subscript"/>
        </w:rPr>
        <w:t>t</w:t>
      </w:r>
      <w:proofErr w:type="spellEnd"/>
      <w:r>
        <w:rPr>
          <w:b/>
        </w:rPr>
        <w:t>–</w:t>
      </w:r>
      <w:r>
        <w:rPr>
          <w:b/>
        </w:rPr>
        <w:tab/>
      </w:r>
      <w:r>
        <w:t>объем</w:t>
      </w:r>
      <w:r>
        <w:tab/>
      </w:r>
      <w:r>
        <w:rPr>
          <w:i/>
        </w:rPr>
        <w:t>i</w:t>
      </w:r>
      <w:r>
        <w:t>-той</w:t>
      </w:r>
      <w:r>
        <w:tab/>
        <w:t>государственной</w:t>
      </w:r>
      <w:r>
        <w:tab/>
        <w:t>услуги</w:t>
      </w:r>
      <w:r>
        <w:tab/>
        <w:t>в</w:t>
      </w:r>
      <w:r>
        <w:tab/>
        <w:t>соответствии</w:t>
      </w:r>
      <w:r>
        <w:tab/>
        <w:t>с</w:t>
      </w:r>
      <w:r>
        <w:tab/>
        <w:t>государственным</w:t>
      </w:r>
    </w:p>
    <w:p w:rsidR="00AA4D5B" w:rsidRDefault="00783ED5">
      <w:pPr>
        <w:pStyle w:val="a3"/>
        <w:spacing w:before="132"/>
        <w:ind w:right="0" w:firstLine="0"/>
        <w:jc w:val="left"/>
      </w:pPr>
      <w:r>
        <w:t>(муниципальным) заданием.</w:t>
      </w:r>
    </w:p>
    <w:p w:rsidR="00AA4D5B" w:rsidRDefault="00AA4D5B">
      <w:pPr>
        <w:pStyle w:val="a3"/>
        <w:spacing w:before="10"/>
        <w:ind w:left="0" w:right="0" w:firstLine="0"/>
        <w:jc w:val="left"/>
        <w:rPr>
          <w:sz w:val="29"/>
        </w:rPr>
      </w:pPr>
    </w:p>
    <w:p w:rsidR="00AA4D5B" w:rsidRDefault="00783ED5">
      <w:pPr>
        <w:pStyle w:val="a3"/>
        <w:spacing w:line="360" w:lineRule="auto"/>
        <w:ind w:right="379" w:firstLine="851"/>
      </w:pPr>
      <w:r>
        <w:t>Нормативные затраты на оказание единицы i-той государственной (муниципальной) услуги образовательной организации на соответствующий финансовый год определяются по формуле:</w:t>
      </w:r>
    </w:p>
    <w:p w:rsidR="00AA4D5B" w:rsidRDefault="00783ED5">
      <w:pPr>
        <w:spacing w:before="172"/>
        <w:ind w:left="579"/>
        <w:jc w:val="center"/>
        <w:rPr>
          <w:i/>
          <w:sz w:val="28"/>
        </w:rPr>
      </w:pPr>
      <w:r>
        <w:rPr>
          <w:rFonts w:ascii="Calibri" w:hAnsi="Calibri"/>
          <w:b/>
          <w:i/>
          <w:position w:val="4"/>
          <w:sz w:val="28"/>
        </w:rPr>
        <w:t>N</w:t>
      </w:r>
      <w:proofErr w:type="spellStart"/>
      <w:r>
        <w:rPr>
          <w:rFonts w:ascii="Calibri" w:hAnsi="Calibri"/>
          <w:b/>
          <w:i/>
          <w:position w:val="17"/>
          <w:sz w:val="17"/>
        </w:rPr>
        <w:t>i</w:t>
      </w:r>
      <w:r>
        <w:rPr>
          <w:rFonts w:ascii="Calibri" w:hAnsi="Calibri"/>
          <w:b/>
          <w:i/>
          <w:sz w:val="17"/>
        </w:rPr>
        <w:t>очр=</w:t>
      </w:r>
      <w:proofErr w:type="spellEnd"/>
      <w:r>
        <w:rPr>
          <w:rFonts w:ascii="Calibri" w:hAnsi="Calibri"/>
          <w:b/>
          <w:i/>
          <w:position w:val="4"/>
          <w:sz w:val="28"/>
        </w:rPr>
        <w:t>N</w:t>
      </w:r>
      <w:proofErr w:type="spellStart"/>
      <w:r>
        <w:rPr>
          <w:rFonts w:ascii="Calibri" w:hAnsi="Calibri"/>
          <w:b/>
          <w:i/>
          <w:sz w:val="17"/>
        </w:rPr>
        <w:t>гу+</w:t>
      </w:r>
      <w:proofErr w:type="spellEnd"/>
      <w:r>
        <w:rPr>
          <w:rFonts w:ascii="Calibri" w:hAnsi="Calibri"/>
          <w:b/>
          <w:i/>
          <w:position w:val="4"/>
          <w:sz w:val="28"/>
        </w:rPr>
        <w:t>N</w:t>
      </w:r>
      <w:r>
        <w:rPr>
          <w:rFonts w:ascii="Calibri" w:hAnsi="Calibri"/>
          <w:b/>
          <w:i/>
          <w:sz w:val="17"/>
        </w:rPr>
        <w:t xml:space="preserve">он  </w:t>
      </w:r>
      <w:r>
        <w:rPr>
          <w:rFonts w:ascii="Calibri" w:hAnsi="Calibri"/>
          <w:i/>
          <w:position w:val="4"/>
          <w:sz w:val="28"/>
        </w:rPr>
        <w:t xml:space="preserve">, </w:t>
      </w:r>
      <w:r>
        <w:rPr>
          <w:i/>
          <w:position w:val="4"/>
          <w:sz w:val="28"/>
        </w:rPr>
        <w:t>где</w:t>
      </w:r>
    </w:p>
    <w:p w:rsidR="00AA4D5B" w:rsidRDefault="00AA4D5B">
      <w:pPr>
        <w:pStyle w:val="a3"/>
        <w:spacing w:before="7"/>
        <w:ind w:left="0" w:right="0" w:firstLine="0"/>
        <w:jc w:val="left"/>
        <w:rPr>
          <w:i/>
          <w:sz w:val="31"/>
        </w:rPr>
      </w:pPr>
    </w:p>
    <w:p w:rsidR="00AA4D5B" w:rsidRDefault="00783ED5">
      <w:pPr>
        <w:pStyle w:val="a3"/>
        <w:tabs>
          <w:tab w:val="left" w:pos="1442"/>
          <w:tab w:val="left" w:pos="3102"/>
          <w:tab w:val="left" w:pos="4199"/>
          <w:tab w:val="left" w:pos="4743"/>
          <w:tab w:val="left" w:pos="5947"/>
          <w:tab w:val="left" w:pos="7148"/>
          <w:tab w:val="left" w:pos="7951"/>
        </w:tabs>
        <w:spacing w:before="1"/>
        <w:ind w:left="579" w:right="0" w:firstLine="0"/>
        <w:jc w:val="center"/>
      </w:pPr>
      <w:proofErr w:type="spellStart"/>
      <w:r>
        <w:rPr>
          <w:i/>
        </w:rPr>
        <w:t>N</w:t>
      </w:r>
      <w:r>
        <w:rPr>
          <w:i/>
          <w:vertAlign w:val="superscript"/>
        </w:rPr>
        <w:t>i</w:t>
      </w:r>
      <w:r>
        <w:rPr>
          <w:i/>
          <w:vertAlign w:val="subscript"/>
        </w:rPr>
        <w:t>очр</w:t>
      </w:r>
      <w:proofErr w:type="spellEnd"/>
      <w:r>
        <w:t>–</w:t>
      </w:r>
      <w:r>
        <w:tab/>
        <w:t>нормативные</w:t>
      </w:r>
      <w:r>
        <w:tab/>
        <w:t>затраты</w:t>
      </w:r>
      <w:r>
        <w:tab/>
        <w:t>на</w:t>
      </w:r>
      <w:r>
        <w:tab/>
        <w:t>оказание</w:t>
      </w:r>
      <w:r>
        <w:tab/>
        <w:t>единицы</w:t>
      </w:r>
      <w:r>
        <w:tab/>
        <w:t>i-той</w:t>
      </w:r>
      <w:r>
        <w:tab/>
      </w:r>
      <w:r>
        <w:rPr>
          <w:spacing w:val="-3"/>
        </w:rPr>
        <w:t>государственной</w:t>
      </w:r>
    </w:p>
    <w:p w:rsidR="00AA4D5B" w:rsidRDefault="00783ED5">
      <w:pPr>
        <w:pStyle w:val="a3"/>
        <w:spacing w:before="132"/>
        <w:ind w:right="0" w:firstLine="0"/>
        <w:jc w:val="left"/>
      </w:pPr>
      <w:r>
        <w:t>(муниципальной) услуги образовательной организации на соответствующий финансовый год;</w:t>
      </w:r>
    </w:p>
    <w:p w:rsidR="00AA4D5B" w:rsidRDefault="00AA4D5B">
      <w:pPr>
        <w:pStyle w:val="a3"/>
        <w:spacing w:before="9"/>
        <w:ind w:left="0" w:right="0" w:firstLine="0"/>
        <w:jc w:val="left"/>
        <w:rPr>
          <w:sz w:val="29"/>
        </w:rPr>
      </w:pPr>
    </w:p>
    <w:p w:rsidR="00AA4D5B" w:rsidRDefault="00783ED5">
      <w:pPr>
        <w:pStyle w:val="a3"/>
        <w:ind w:left="579" w:right="0" w:firstLine="0"/>
        <w:jc w:val="center"/>
      </w:pPr>
      <w:proofErr w:type="spellStart"/>
      <w:r>
        <w:rPr>
          <w:i/>
        </w:rPr>
        <w:t>N</w:t>
      </w:r>
      <w:r>
        <w:rPr>
          <w:i/>
          <w:vertAlign w:val="subscript"/>
        </w:rPr>
        <w:t>гу</w:t>
      </w:r>
      <w:proofErr w:type="spellEnd"/>
      <w:r>
        <w:rPr>
          <w:b/>
        </w:rPr>
        <w:t>–</w:t>
      </w:r>
      <w:r>
        <w:t>нормативные затраты, непосредственно связанные с оказанием государственной</w:t>
      </w:r>
    </w:p>
    <w:p w:rsidR="00AA4D5B" w:rsidRDefault="00783ED5">
      <w:pPr>
        <w:pStyle w:val="a3"/>
        <w:spacing w:before="137"/>
        <w:ind w:right="0" w:firstLine="0"/>
        <w:jc w:val="left"/>
      </w:pPr>
      <w:r>
        <w:t>(муниципальной) услуги;</w:t>
      </w:r>
    </w:p>
    <w:p w:rsidR="00AA4D5B" w:rsidRDefault="00AA4D5B">
      <w:pPr>
        <w:pStyle w:val="a3"/>
        <w:spacing w:before="5"/>
        <w:ind w:left="0" w:right="0" w:firstLine="0"/>
        <w:jc w:val="left"/>
        <w:rPr>
          <w:sz w:val="29"/>
        </w:rPr>
      </w:pPr>
    </w:p>
    <w:p w:rsidR="00AA4D5B" w:rsidRDefault="00783ED5">
      <w:pPr>
        <w:pStyle w:val="a3"/>
        <w:ind w:left="963" w:right="0" w:firstLine="0"/>
        <w:jc w:val="left"/>
      </w:pPr>
      <w:proofErr w:type="spellStart"/>
      <w:r>
        <w:rPr>
          <w:i/>
        </w:rPr>
        <w:t>N</w:t>
      </w:r>
      <w:r>
        <w:rPr>
          <w:i/>
          <w:vertAlign w:val="subscript"/>
        </w:rPr>
        <w:t>он</w:t>
      </w:r>
      <w:proofErr w:type="spellEnd"/>
      <w:r>
        <w:rPr>
          <w:b/>
        </w:rPr>
        <w:t xml:space="preserve">– </w:t>
      </w:r>
      <w:r>
        <w:t>нормативные затраты на общехозяйственные нужды.</w:t>
      </w:r>
    </w:p>
    <w:p w:rsidR="00AA4D5B" w:rsidRDefault="00AA4D5B">
      <w:pPr>
        <w:pStyle w:val="a3"/>
        <w:spacing w:before="5"/>
        <w:ind w:left="0" w:right="0" w:firstLine="0"/>
        <w:jc w:val="left"/>
        <w:rPr>
          <w:sz w:val="29"/>
        </w:rPr>
      </w:pPr>
    </w:p>
    <w:p w:rsidR="00AA4D5B" w:rsidRDefault="00783ED5">
      <w:pPr>
        <w:pStyle w:val="a3"/>
        <w:spacing w:line="360" w:lineRule="auto"/>
        <w:ind w:right="380" w:firstLine="851"/>
      </w:pPr>
      <w:r>
        <w:rPr>
          <w:spacing w:val="-4"/>
        </w:rPr>
        <w:t xml:space="preserve">Нормативные  </w:t>
      </w:r>
      <w:r>
        <w:rPr>
          <w:spacing w:val="52"/>
        </w:rPr>
        <w:t xml:space="preserve"> </w:t>
      </w:r>
      <w:r>
        <w:rPr>
          <w:spacing w:val="-4"/>
        </w:rPr>
        <w:t xml:space="preserve">затраты,  </w:t>
      </w:r>
      <w:r>
        <w:rPr>
          <w:spacing w:val="52"/>
        </w:rPr>
        <w:t xml:space="preserve"> </w:t>
      </w:r>
      <w:r>
        <w:rPr>
          <w:spacing w:val="-4"/>
        </w:rPr>
        <w:t xml:space="preserve">непосредственно  </w:t>
      </w:r>
      <w:r>
        <w:rPr>
          <w:spacing w:val="52"/>
        </w:rPr>
        <w:t xml:space="preserve"> </w:t>
      </w:r>
      <w:r>
        <w:rPr>
          <w:spacing w:val="-4"/>
        </w:rPr>
        <w:t xml:space="preserve">связанные  </w:t>
      </w:r>
      <w:r>
        <w:rPr>
          <w:spacing w:val="52"/>
        </w:rPr>
        <w:t xml:space="preserve"> </w:t>
      </w:r>
      <w:r>
        <w:t xml:space="preserve">с  </w:t>
      </w:r>
      <w:r>
        <w:rPr>
          <w:spacing w:val="60"/>
        </w:rPr>
        <w:t xml:space="preserve"> </w:t>
      </w:r>
      <w:r>
        <w:rPr>
          <w:spacing w:val="-6"/>
        </w:rPr>
        <w:t xml:space="preserve">оказанием  </w:t>
      </w:r>
      <w:r>
        <w:rPr>
          <w:spacing w:val="48"/>
        </w:rPr>
        <w:t xml:space="preserve"> </w:t>
      </w:r>
      <w:r>
        <w:t>государственной</w:t>
      </w:r>
      <w:r>
        <w:rPr>
          <w:spacing w:val="-10"/>
        </w:rPr>
        <w:t xml:space="preserve"> </w:t>
      </w:r>
      <w:r>
        <w:t>(муниципальной)</w:t>
      </w:r>
      <w:r>
        <w:rPr>
          <w:spacing w:val="-11"/>
        </w:rPr>
        <w:t xml:space="preserve"> </w:t>
      </w:r>
      <w:r>
        <w:t>услуги</w:t>
      </w:r>
      <w:r>
        <w:rPr>
          <w:spacing w:val="-10"/>
        </w:rPr>
        <w:t xml:space="preserve"> </w:t>
      </w:r>
      <w:r>
        <w:t>на</w:t>
      </w:r>
      <w:r>
        <w:rPr>
          <w:spacing w:val="-10"/>
        </w:rPr>
        <w:t xml:space="preserve"> </w:t>
      </w:r>
      <w:r>
        <w:t>соответствующий</w:t>
      </w:r>
      <w:r>
        <w:rPr>
          <w:spacing w:val="-9"/>
        </w:rPr>
        <w:t xml:space="preserve"> </w:t>
      </w:r>
      <w:r>
        <w:t>финансовый</w:t>
      </w:r>
      <w:r>
        <w:rPr>
          <w:spacing w:val="-10"/>
        </w:rPr>
        <w:t xml:space="preserve"> </w:t>
      </w:r>
      <w:r>
        <w:t>год</w:t>
      </w:r>
      <w:r>
        <w:rPr>
          <w:spacing w:val="-9"/>
        </w:rPr>
        <w:t xml:space="preserve"> </w:t>
      </w:r>
      <w:r>
        <w:t>определяется</w:t>
      </w:r>
      <w:r>
        <w:rPr>
          <w:spacing w:val="-9"/>
        </w:rPr>
        <w:t xml:space="preserve"> </w:t>
      </w:r>
      <w:r>
        <w:t>по формуле:</w:t>
      </w:r>
    </w:p>
    <w:p w:rsidR="00AA4D5B" w:rsidRDefault="00783ED5">
      <w:pPr>
        <w:spacing w:before="198"/>
        <w:ind w:left="579"/>
        <w:jc w:val="center"/>
        <w:rPr>
          <w:i/>
          <w:sz w:val="28"/>
        </w:rPr>
      </w:pPr>
      <w:r>
        <w:rPr>
          <w:b/>
          <w:i/>
          <w:position w:val="4"/>
          <w:sz w:val="28"/>
        </w:rPr>
        <w:t>N</w:t>
      </w:r>
      <w:proofErr w:type="spellStart"/>
      <w:r>
        <w:rPr>
          <w:b/>
          <w:sz w:val="17"/>
        </w:rPr>
        <w:t>гу</w:t>
      </w:r>
      <w:proofErr w:type="spellEnd"/>
      <w:r>
        <w:rPr>
          <w:b/>
          <w:i/>
          <w:position w:val="4"/>
          <w:sz w:val="28"/>
        </w:rPr>
        <w:t>= N</w:t>
      </w:r>
      <w:proofErr w:type="spellStart"/>
      <w:r>
        <w:rPr>
          <w:b/>
          <w:i/>
          <w:sz w:val="17"/>
        </w:rPr>
        <w:t>oтгу</w:t>
      </w:r>
      <w:proofErr w:type="spellEnd"/>
      <w:r>
        <w:rPr>
          <w:b/>
          <w:i/>
          <w:sz w:val="17"/>
        </w:rPr>
        <w:t xml:space="preserve"> +</w:t>
      </w:r>
      <w:r>
        <w:rPr>
          <w:b/>
          <w:i/>
          <w:position w:val="4"/>
          <w:sz w:val="28"/>
        </w:rPr>
        <w:t>N</w:t>
      </w:r>
      <w:proofErr w:type="spellStart"/>
      <w:r>
        <w:rPr>
          <w:b/>
          <w:i/>
          <w:sz w:val="17"/>
        </w:rPr>
        <w:t>yp</w:t>
      </w:r>
      <w:proofErr w:type="spellEnd"/>
      <w:r>
        <w:rPr>
          <w:i/>
          <w:position w:val="4"/>
          <w:sz w:val="28"/>
        </w:rPr>
        <w:t>, где</w:t>
      </w:r>
    </w:p>
    <w:p w:rsidR="00AA4D5B" w:rsidRDefault="00AA4D5B">
      <w:pPr>
        <w:pStyle w:val="a3"/>
        <w:spacing w:before="11"/>
        <w:ind w:left="0" w:right="0" w:firstLine="0"/>
        <w:jc w:val="left"/>
        <w:rPr>
          <w:i/>
          <w:sz w:val="29"/>
        </w:rPr>
      </w:pPr>
    </w:p>
    <w:p w:rsidR="00AA4D5B" w:rsidRDefault="00783ED5">
      <w:pPr>
        <w:pStyle w:val="a3"/>
        <w:spacing w:line="360" w:lineRule="auto"/>
        <w:ind w:right="381" w:firstLine="851"/>
      </w:pPr>
      <w:proofErr w:type="spellStart"/>
      <w:r>
        <w:rPr>
          <w:b/>
          <w:i/>
          <w:spacing w:val="-3"/>
          <w:sz w:val="28"/>
        </w:rPr>
        <w:t>N</w:t>
      </w:r>
      <w:r>
        <w:rPr>
          <w:b/>
          <w:i/>
          <w:spacing w:val="-3"/>
          <w:sz w:val="28"/>
          <w:vertAlign w:val="subscript"/>
        </w:rPr>
        <w:t>гу</w:t>
      </w:r>
      <w:proofErr w:type="spellEnd"/>
      <w:r>
        <w:rPr>
          <w:b/>
          <w:spacing w:val="-3"/>
          <w:sz w:val="28"/>
        </w:rPr>
        <w:t xml:space="preserve">–  </w:t>
      </w:r>
      <w:r>
        <w:rPr>
          <w:spacing w:val="-4"/>
        </w:rPr>
        <w:t>нормативные</w:t>
      </w:r>
      <w:r>
        <w:rPr>
          <w:spacing w:val="52"/>
        </w:rPr>
        <w:t xml:space="preserve"> </w:t>
      </w:r>
      <w:r>
        <w:rPr>
          <w:spacing w:val="-5"/>
        </w:rPr>
        <w:t>затраты,</w:t>
      </w:r>
      <w:r>
        <w:rPr>
          <w:spacing w:val="50"/>
        </w:rPr>
        <w:t xml:space="preserve"> </w:t>
      </w:r>
      <w:r>
        <w:rPr>
          <w:spacing w:val="-4"/>
        </w:rPr>
        <w:t>непосредственно</w:t>
      </w:r>
      <w:r>
        <w:rPr>
          <w:spacing w:val="52"/>
        </w:rPr>
        <w:t xml:space="preserve"> </w:t>
      </w:r>
      <w:r>
        <w:rPr>
          <w:spacing w:val="-4"/>
        </w:rPr>
        <w:t xml:space="preserve">связанные </w:t>
      </w:r>
      <w:r>
        <w:rPr>
          <w:spacing w:val="52"/>
        </w:rPr>
        <w:t xml:space="preserve"> </w:t>
      </w:r>
      <w:r>
        <w:t xml:space="preserve">с </w:t>
      </w:r>
      <w:r>
        <w:rPr>
          <w:spacing w:val="60"/>
        </w:rPr>
        <w:t xml:space="preserve"> </w:t>
      </w:r>
      <w:r>
        <w:rPr>
          <w:spacing w:val="-8"/>
        </w:rPr>
        <w:t xml:space="preserve">оказанием </w:t>
      </w:r>
      <w:r>
        <w:rPr>
          <w:spacing w:val="44"/>
        </w:rPr>
        <w:t xml:space="preserve"> </w:t>
      </w:r>
      <w:r>
        <w:t>государственной (муниципальной) услуги на соответствующий финансовый</w:t>
      </w:r>
      <w:r>
        <w:rPr>
          <w:spacing w:val="-32"/>
        </w:rPr>
        <w:t xml:space="preserve"> </w:t>
      </w:r>
      <w:r>
        <w:t>год;</w:t>
      </w:r>
    </w:p>
    <w:p w:rsidR="00AA4D5B" w:rsidRDefault="00783ED5">
      <w:pPr>
        <w:pStyle w:val="a3"/>
        <w:spacing w:before="202" w:line="360" w:lineRule="auto"/>
        <w:ind w:firstLine="851"/>
      </w:pPr>
      <w:proofErr w:type="spellStart"/>
      <w:r>
        <w:rPr>
          <w:b/>
          <w:i/>
          <w:sz w:val="28"/>
        </w:rPr>
        <w:t>N</w:t>
      </w:r>
      <w:r>
        <w:rPr>
          <w:b/>
          <w:i/>
          <w:sz w:val="28"/>
          <w:vertAlign w:val="subscript"/>
        </w:rPr>
        <w:t>omгy</w:t>
      </w:r>
      <w:proofErr w:type="spellEnd"/>
      <w:r>
        <w:rPr>
          <w:b/>
          <w:sz w:val="28"/>
        </w:rPr>
        <w:t xml:space="preserve">– </w:t>
      </w:r>
      <w:r>
        <w:t xml:space="preserve">нормативные затраты на оплату труда и начисления </w:t>
      </w:r>
      <w:proofErr w:type="spellStart"/>
      <w:r>
        <w:t>навыплаты</w:t>
      </w:r>
      <w:proofErr w:type="spellEnd"/>
      <w:r>
        <w:t xml:space="preserve"> по оплате труда персонала, принимающего непосредственное участие в оказании государственной (муниципальной) услуги;</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2" w:line="362" w:lineRule="auto"/>
        <w:ind w:firstLine="851"/>
        <w:rPr>
          <w:sz w:val="28"/>
        </w:rPr>
      </w:pPr>
      <w:proofErr w:type="spellStart"/>
      <w:r>
        <w:rPr>
          <w:b/>
          <w:i/>
          <w:sz w:val="28"/>
        </w:rPr>
        <w:t>N</w:t>
      </w:r>
      <w:r>
        <w:rPr>
          <w:b/>
          <w:i/>
          <w:sz w:val="28"/>
          <w:vertAlign w:val="subscript"/>
        </w:rPr>
        <w:t>yp</w:t>
      </w:r>
      <w:proofErr w:type="spellEnd"/>
      <w:r>
        <w:rPr>
          <w:b/>
          <w:sz w:val="28"/>
        </w:rPr>
        <w:t xml:space="preserve">– </w:t>
      </w:r>
      <w:r>
        <w:t>нормативные затраты на расходные материалы в соответствии со стандартами качества оказания услуги</w:t>
      </w:r>
      <w:r>
        <w:rPr>
          <w:sz w:val="28"/>
        </w:rPr>
        <w:t>.</w:t>
      </w:r>
    </w:p>
    <w:p w:rsidR="00AA4D5B" w:rsidRDefault="00783ED5">
      <w:pPr>
        <w:pStyle w:val="a3"/>
        <w:spacing w:before="198" w:line="360" w:lineRule="auto"/>
        <w:ind w:right="380" w:firstLine="851"/>
      </w:pPr>
      <w: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AA4D5B" w:rsidRDefault="00783ED5">
      <w:pPr>
        <w:pStyle w:val="a3"/>
        <w:spacing w:before="201" w:line="360" w:lineRule="auto"/>
        <w:ind w:right="379" w:firstLine="851"/>
      </w:pPr>
      <w: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AA4D5B" w:rsidRDefault="00783ED5">
      <w:pPr>
        <w:pStyle w:val="a3"/>
        <w:spacing w:before="202" w:line="360" w:lineRule="auto"/>
        <w:ind w:right="379" w:firstLine="851"/>
      </w:pPr>
      <w:r>
        <w:t xml:space="preserve">Нормативные   затраты   на   расходные   материалы   в   соответствии    </w:t>
      </w:r>
      <w:r>
        <w:rPr>
          <w:spacing w:val="-13"/>
        </w:rPr>
        <w:t xml:space="preserve">со    </w:t>
      </w:r>
      <w:r>
        <w:t xml:space="preserve">стандартами     качества     </w:t>
      </w:r>
      <w:r>
        <w:rPr>
          <w:spacing w:val="-3"/>
        </w:rPr>
        <w:t xml:space="preserve">оказания   </w:t>
      </w:r>
      <w:r>
        <w:rPr>
          <w:spacing w:val="54"/>
        </w:rPr>
        <w:t xml:space="preserve"> </w:t>
      </w:r>
      <w:r>
        <w:rPr>
          <w:spacing w:val="-3"/>
        </w:rPr>
        <w:t xml:space="preserve">услуги   </w:t>
      </w:r>
      <w:r>
        <w:rPr>
          <w:spacing w:val="54"/>
        </w:rPr>
        <w:t xml:space="preserve"> </w:t>
      </w:r>
      <w:r>
        <w:rPr>
          <w:spacing w:val="-3"/>
        </w:rPr>
        <w:t xml:space="preserve">рассчитываются   </w:t>
      </w:r>
      <w:r>
        <w:rPr>
          <w:spacing w:val="54"/>
        </w:rPr>
        <w:t xml:space="preserve"> </w:t>
      </w:r>
      <w:r>
        <w:t xml:space="preserve">как   </w:t>
      </w:r>
      <w:r>
        <w:rPr>
          <w:spacing w:val="60"/>
        </w:rPr>
        <w:t xml:space="preserve"> </w:t>
      </w:r>
      <w:r>
        <w:rPr>
          <w:spacing w:val="-3"/>
        </w:rPr>
        <w:t xml:space="preserve">произведение </w:t>
      </w:r>
      <w:r>
        <w:t xml:space="preserve">стоимости </w:t>
      </w:r>
      <w:r>
        <w:rPr>
          <w:spacing w:val="-3"/>
        </w:rPr>
        <w:t xml:space="preserve">учебно-методических </w:t>
      </w:r>
      <w:r>
        <w:t xml:space="preserve">материалов на их количество, </w:t>
      </w:r>
      <w:r>
        <w:rPr>
          <w:spacing w:val="-3"/>
        </w:rPr>
        <w:t xml:space="preserve">необходимое </w:t>
      </w:r>
      <w:r>
        <w:t xml:space="preserve">для оказания единицы государственной услуги (выполнения работ) и определяется по видам организаций в </w:t>
      </w:r>
      <w:r>
        <w:rPr>
          <w:spacing w:val="-3"/>
        </w:rPr>
        <w:t xml:space="preserve">соответствии </w:t>
      </w:r>
      <w:r>
        <w:t xml:space="preserve">с </w:t>
      </w:r>
      <w:r>
        <w:rPr>
          <w:spacing w:val="-4"/>
        </w:rPr>
        <w:t xml:space="preserve">нормативным </w:t>
      </w:r>
      <w:r>
        <w:rPr>
          <w:spacing w:val="-3"/>
        </w:rPr>
        <w:t xml:space="preserve">актом субъекта </w:t>
      </w:r>
      <w:r>
        <w:rPr>
          <w:spacing w:val="-4"/>
        </w:rPr>
        <w:t xml:space="preserve">Российской Федерации </w:t>
      </w:r>
      <w:r>
        <w:rPr>
          <w:spacing w:val="-3"/>
        </w:rPr>
        <w:t xml:space="preserve">или </w:t>
      </w:r>
      <w:r>
        <w:rPr>
          <w:spacing w:val="-4"/>
        </w:rPr>
        <w:t xml:space="preserve">органа исполнительной </w:t>
      </w:r>
      <w:r>
        <w:rPr>
          <w:spacing w:val="-3"/>
        </w:rPr>
        <w:t>власти субъекта Российской</w:t>
      </w:r>
      <w:r>
        <w:rPr>
          <w:spacing w:val="-12"/>
        </w:rPr>
        <w:t xml:space="preserve"> </w:t>
      </w:r>
      <w:r>
        <w:rPr>
          <w:spacing w:val="-3"/>
        </w:rPr>
        <w:t>Федерации.</w:t>
      </w:r>
    </w:p>
    <w:p w:rsidR="00AA4D5B" w:rsidRDefault="00783ED5">
      <w:pPr>
        <w:pStyle w:val="a3"/>
        <w:spacing w:before="199" w:line="357" w:lineRule="auto"/>
        <w:ind w:firstLine="851"/>
      </w:pPr>
      <w:r>
        <w:t>Нормативные затраты на оплату труда и начисления на выплаты по оплате труда персонала, принимающего непосредственное участие в реализации программы дошкольного образования:</w:t>
      </w:r>
    </w:p>
    <w:p w:rsidR="00AA4D5B" w:rsidRDefault="00783ED5">
      <w:pPr>
        <w:pStyle w:val="a3"/>
        <w:spacing w:before="206" w:line="355" w:lineRule="auto"/>
        <w:ind w:firstLine="851"/>
      </w:pPr>
      <w:r>
        <w:t>реализация образовательной программы дошкольного образования может определяться по формуле:</w:t>
      </w:r>
    </w:p>
    <w:p w:rsidR="00AA4D5B" w:rsidRDefault="00783ED5">
      <w:pPr>
        <w:spacing w:before="207"/>
        <w:ind w:left="3147"/>
        <w:rPr>
          <w:rFonts w:ascii="Calibri" w:hAnsi="Calibri"/>
          <w:sz w:val="28"/>
        </w:rPr>
      </w:pPr>
      <w:proofErr w:type="spellStart"/>
      <w:r>
        <w:rPr>
          <w:b/>
          <w:i/>
          <w:sz w:val="28"/>
        </w:rPr>
        <w:t>N</w:t>
      </w:r>
      <w:r>
        <w:rPr>
          <w:b/>
          <w:i/>
          <w:sz w:val="28"/>
          <w:vertAlign w:val="subscript"/>
        </w:rPr>
        <w:t>отгу</w:t>
      </w:r>
      <w:proofErr w:type="spellEnd"/>
      <w:r>
        <w:rPr>
          <w:b/>
          <w:i/>
          <w:sz w:val="28"/>
        </w:rPr>
        <w:t xml:space="preserve"> = </w:t>
      </w:r>
      <w:proofErr w:type="spellStart"/>
      <w:r>
        <w:rPr>
          <w:b/>
          <w:i/>
          <w:sz w:val="28"/>
        </w:rPr>
        <w:t>W</w:t>
      </w:r>
      <w:r>
        <w:rPr>
          <w:b/>
          <w:i/>
          <w:sz w:val="28"/>
          <w:vertAlign w:val="subscript"/>
        </w:rPr>
        <w:t>er</w:t>
      </w:r>
      <w:proofErr w:type="spellEnd"/>
      <w:r>
        <w:rPr>
          <w:b/>
          <w:i/>
          <w:sz w:val="28"/>
        </w:rPr>
        <w:t xml:space="preserve"> × 12 × К</w:t>
      </w:r>
      <w:r>
        <w:rPr>
          <w:b/>
          <w:i/>
          <w:sz w:val="28"/>
          <w:vertAlign w:val="superscript"/>
        </w:rPr>
        <w:t>1</w:t>
      </w:r>
      <w:r>
        <w:rPr>
          <w:b/>
          <w:i/>
          <w:sz w:val="28"/>
        </w:rPr>
        <w:t xml:space="preserve"> × К</w:t>
      </w:r>
      <w:r>
        <w:rPr>
          <w:b/>
          <w:i/>
          <w:sz w:val="28"/>
          <w:vertAlign w:val="superscript"/>
        </w:rPr>
        <w:t>2</w:t>
      </w:r>
      <w:r>
        <w:rPr>
          <w:b/>
          <w:i/>
          <w:sz w:val="28"/>
        </w:rPr>
        <w:t xml:space="preserve"> × К</w:t>
      </w:r>
      <w:r>
        <w:rPr>
          <w:b/>
          <w:i/>
          <w:sz w:val="28"/>
          <w:vertAlign w:val="superscript"/>
        </w:rPr>
        <w:t>3</w:t>
      </w:r>
      <w:r>
        <w:rPr>
          <w:b/>
          <w:i/>
          <w:sz w:val="28"/>
        </w:rPr>
        <w:t>× К</w:t>
      </w:r>
      <w:r>
        <w:rPr>
          <w:b/>
          <w:i/>
          <w:sz w:val="28"/>
          <w:vertAlign w:val="superscript"/>
        </w:rPr>
        <w:t>4</w:t>
      </w:r>
      <w:r>
        <w:rPr>
          <w:rFonts w:ascii="Calibri" w:hAnsi="Calibri"/>
          <w:sz w:val="28"/>
        </w:rPr>
        <w:t>, где:</w:t>
      </w:r>
    </w:p>
    <w:p w:rsidR="00AA4D5B" w:rsidRDefault="00AA4D5B">
      <w:pPr>
        <w:pStyle w:val="a3"/>
        <w:spacing w:before="7"/>
        <w:ind w:left="0" w:right="0" w:firstLine="0"/>
        <w:jc w:val="left"/>
        <w:rPr>
          <w:rFonts w:ascii="Calibri"/>
          <w:sz w:val="30"/>
        </w:rPr>
      </w:pPr>
    </w:p>
    <w:p w:rsidR="00AA4D5B" w:rsidRDefault="00783ED5">
      <w:pPr>
        <w:pStyle w:val="a3"/>
        <w:spacing w:line="360" w:lineRule="auto"/>
        <w:ind w:firstLine="851"/>
        <w:rPr>
          <w:rFonts w:ascii="Calibri" w:hAnsi="Calibri"/>
          <w:sz w:val="28"/>
        </w:rPr>
      </w:pPr>
      <w:proofErr w:type="spellStart"/>
      <w:r>
        <w:rPr>
          <w:b/>
          <w:i/>
          <w:sz w:val="28"/>
        </w:rPr>
        <w:t>N</w:t>
      </w:r>
      <w:r>
        <w:rPr>
          <w:b/>
          <w:i/>
          <w:sz w:val="28"/>
          <w:vertAlign w:val="subscript"/>
        </w:rPr>
        <w:t>отгу</w:t>
      </w:r>
      <w:proofErr w:type="spellEnd"/>
      <w:r>
        <w:rPr>
          <w:rFonts w:ascii="Calibri" w:hAnsi="Calibri"/>
          <w:b/>
          <w:sz w:val="28"/>
        </w:rPr>
        <w:t xml:space="preserve">– </w:t>
      </w:r>
      <w:r>
        <w:t xml:space="preserve">нормативные затраты на оплату труда и начисления на выплаты по оплате </w:t>
      </w:r>
      <w:r>
        <w:rPr>
          <w:spacing w:val="-15"/>
        </w:rPr>
        <w:t xml:space="preserve">труда </w:t>
      </w:r>
      <w:r>
        <w:t>персонала, принимающего непосредственное участие в оказании государственной услуги по предоставлению дошкольного общего образования</w:t>
      </w:r>
      <w:r>
        <w:rPr>
          <w:rFonts w:ascii="Calibri" w:hAnsi="Calibri"/>
          <w:sz w:val="28"/>
        </w:rPr>
        <w:t>;</w:t>
      </w:r>
    </w:p>
    <w:p w:rsidR="00AA4D5B" w:rsidRDefault="00AA4D5B">
      <w:pPr>
        <w:spacing w:line="360" w:lineRule="auto"/>
        <w:rPr>
          <w:rFonts w:ascii="Calibri" w:hAnsi="Calibri"/>
          <w:sz w:val="28"/>
        </w:rPr>
        <w:sectPr w:rsidR="00AA4D5B">
          <w:pgSz w:w="11900" w:h="16840"/>
          <w:pgMar w:top="780" w:right="460" w:bottom="1200" w:left="1020" w:header="0" w:footer="935" w:gutter="0"/>
          <w:cols w:space="720"/>
        </w:sectPr>
      </w:pPr>
    </w:p>
    <w:p w:rsidR="00AA4D5B" w:rsidRDefault="00783ED5">
      <w:pPr>
        <w:pStyle w:val="a3"/>
        <w:spacing w:before="82" w:line="360" w:lineRule="auto"/>
        <w:ind w:firstLine="851"/>
      </w:pPr>
      <w:proofErr w:type="spellStart"/>
      <w:r>
        <w:rPr>
          <w:b/>
          <w:i/>
          <w:sz w:val="28"/>
        </w:rPr>
        <w:t>W</w:t>
      </w:r>
      <w:r>
        <w:rPr>
          <w:b/>
          <w:i/>
          <w:sz w:val="28"/>
          <w:vertAlign w:val="subscript"/>
        </w:rPr>
        <w:t>er</w:t>
      </w:r>
      <w:proofErr w:type="spellEnd"/>
      <w:r>
        <w:rPr>
          <w:rFonts w:ascii="Calibri" w:hAnsi="Calibri"/>
          <w:i/>
          <w:sz w:val="28"/>
        </w:rPr>
        <w:t xml:space="preserve">– </w:t>
      </w:r>
      <w:r>
        <w:t xml:space="preserve">среднемесячная заработная плата в общем образовании </w:t>
      </w:r>
      <w:r>
        <w:rPr>
          <w:spacing w:val="-3"/>
        </w:rPr>
        <w:t xml:space="preserve">соответствующего </w:t>
      </w:r>
      <w:r>
        <w:t>региона в предшествующем году, руб.</w:t>
      </w:r>
      <w:r>
        <w:rPr>
          <w:spacing w:val="-2"/>
        </w:rPr>
        <w:t xml:space="preserve"> </w:t>
      </w:r>
      <w:r>
        <w:t>/мес.;</w:t>
      </w:r>
    </w:p>
    <w:p w:rsidR="00AA4D5B" w:rsidRDefault="00783ED5">
      <w:pPr>
        <w:pStyle w:val="a3"/>
        <w:spacing w:before="201"/>
        <w:ind w:left="963" w:right="0" w:firstLine="0"/>
        <w:jc w:val="left"/>
      </w:pPr>
      <w:r>
        <w:rPr>
          <w:b/>
          <w:i/>
          <w:sz w:val="28"/>
        </w:rPr>
        <w:t xml:space="preserve">12 </w:t>
      </w:r>
      <w:r>
        <w:rPr>
          <w:rFonts w:ascii="Calibri" w:hAnsi="Calibri"/>
          <w:i/>
          <w:sz w:val="28"/>
        </w:rPr>
        <w:t xml:space="preserve">– </w:t>
      </w:r>
      <w:r>
        <w:t>количество месяцев в году;</w:t>
      </w:r>
    </w:p>
    <w:p w:rsidR="00AA4D5B" w:rsidRDefault="00AA4D5B">
      <w:pPr>
        <w:pStyle w:val="a3"/>
        <w:spacing w:before="1"/>
        <w:ind w:left="0" w:right="0" w:firstLine="0"/>
        <w:jc w:val="left"/>
        <w:rPr>
          <w:sz w:val="32"/>
        </w:rPr>
      </w:pPr>
    </w:p>
    <w:p w:rsidR="00AA4D5B" w:rsidRDefault="00783ED5">
      <w:pPr>
        <w:pStyle w:val="a3"/>
        <w:spacing w:line="360" w:lineRule="auto"/>
        <w:ind w:firstLine="851"/>
      </w:pPr>
      <w:r>
        <w:rPr>
          <w:b/>
          <w:i/>
          <w:sz w:val="28"/>
        </w:rPr>
        <w:t>K</w:t>
      </w:r>
      <w:r>
        <w:rPr>
          <w:b/>
          <w:i/>
          <w:sz w:val="28"/>
          <w:vertAlign w:val="superscript"/>
        </w:rPr>
        <w:t>1</w:t>
      </w:r>
      <w:r>
        <w:rPr>
          <w:b/>
          <w:i/>
          <w:sz w:val="28"/>
        </w:rPr>
        <w:t xml:space="preserve"> </w:t>
      </w:r>
      <w:r>
        <w:rPr>
          <w:rFonts w:ascii="Calibri" w:hAnsi="Calibri"/>
          <w:i/>
          <w:sz w:val="28"/>
        </w:rPr>
        <w:t xml:space="preserve">– </w:t>
      </w:r>
      <w:r>
        <w:t>коэффициент, учитывающий специфику образовательной программы или категорию воспитанников (при их наличии);</w:t>
      </w:r>
    </w:p>
    <w:p w:rsidR="00AA4D5B" w:rsidRDefault="00783ED5">
      <w:pPr>
        <w:pStyle w:val="a3"/>
        <w:spacing w:before="201" w:line="360" w:lineRule="auto"/>
        <w:ind w:firstLine="851"/>
      </w:pPr>
      <w:r>
        <w:rPr>
          <w:b/>
          <w:i/>
          <w:sz w:val="28"/>
        </w:rPr>
        <w:t>K</w:t>
      </w:r>
      <w:r>
        <w:rPr>
          <w:b/>
          <w:i/>
          <w:sz w:val="28"/>
          <w:vertAlign w:val="superscript"/>
        </w:rPr>
        <w:t>2</w:t>
      </w:r>
      <w:r>
        <w:rPr>
          <w:rFonts w:ascii="Calibri" w:hAnsi="Calibri"/>
          <w:i/>
          <w:sz w:val="28"/>
        </w:rPr>
        <w:t xml:space="preserve">– </w:t>
      </w:r>
      <w:r>
        <w:t xml:space="preserve">коэффициент страховых взносов на выплаты по оплате труда. </w:t>
      </w:r>
      <w:r>
        <w:rPr>
          <w:spacing w:val="-4"/>
        </w:rPr>
        <w:t>Значение</w:t>
      </w:r>
      <w:r>
        <w:rPr>
          <w:spacing w:val="52"/>
        </w:rPr>
        <w:t xml:space="preserve"> </w:t>
      </w:r>
      <w:r>
        <w:t>коэффициента – 1,302;</w:t>
      </w:r>
    </w:p>
    <w:p w:rsidR="00AA4D5B" w:rsidRDefault="00783ED5">
      <w:pPr>
        <w:pStyle w:val="a3"/>
        <w:spacing w:before="202" w:line="360" w:lineRule="auto"/>
        <w:ind w:right="381" w:firstLine="851"/>
      </w:pPr>
      <w:r>
        <w:rPr>
          <w:b/>
          <w:i/>
          <w:sz w:val="28"/>
        </w:rPr>
        <w:t>K</w:t>
      </w:r>
      <w:r>
        <w:rPr>
          <w:b/>
          <w:i/>
          <w:sz w:val="28"/>
          <w:vertAlign w:val="superscript"/>
        </w:rPr>
        <w:t>3</w:t>
      </w:r>
      <w:r>
        <w:rPr>
          <w:rFonts w:ascii="Calibri" w:hAnsi="Calibri"/>
          <w:i/>
          <w:sz w:val="28"/>
        </w:rPr>
        <w:t xml:space="preserve">– </w:t>
      </w:r>
      <w: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AA4D5B" w:rsidRDefault="00783ED5">
      <w:pPr>
        <w:pStyle w:val="a3"/>
        <w:spacing w:before="200" w:line="360" w:lineRule="auto"/>
        <w:ind w:firstLine="851"/>
      </w:pPr>
      <w:r>
        <w:rPr>
          <w:b/>
          <w:i/>
          <w:sz w:val="28"/>
        </w:rPr>
        <w:t>K</w:t>
      </w:r>
      <w:r>
        <w:rPr>
          <w:b/>
          <w:i/>
          <w:sz w:val="28"/>
          <w:vertAlign w:val="superscript"/>
        </w:rPr>
        <w:t>4</w:t>
      </w:r>
      <w:r>
        <w:rPr>
          <w:b/>
          <w:i/>
          <w:sz w:val="28"/>
        </w:rPr>
        <w:t xml:space="preserve"> </w:t>
      </w:r>
      <w:r>
        <w:rPr>
          <w:rFonts w:ascii="Calibri" w:hAnsi="Calibri"/>
          <w:i/>
          <w:sz w:val="28"/>
        </w:rPr>
        <w:t xml:space="preserve">– </w:t>
      </w:r>
      <w:r>
        <w:t>коэффициент, учитывающий необходимость решения задачи по обеспечению соотношения между уровнем заработной платы педагогических работников дошкольного образования и работников общего образования.</w:t>
      </w:r>
    </w:p>
    <w:p w:rsidR="00AA4D5B" w:rsidRDefault="00783ED5">
      <w:pPr>
        <w:pStyle w:val="a3"/>
        <w:spacing w:before="204" w:line="360" w:lineRule="auto"/>
        <w:ind w:firstLine="851"/>
      </w:pPr>
      <w: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(муниципальной) услуги и к нормативным затратам на содержание имущества. Нормативные затраты на общехозяйственные нужды определяются по формуле:</w:t>
      </w:r>
    </w:p>
    <w:p w:rsidR="00AA4D5B" w:rsidRDefault="00AA4D5B">
      <w:pPr>
        <w:pStyle w:val="a3"/>
        <w:spacing w:before="6"/>
        <w:ind w:left="0" w:right="0" w:firstLine="0"/>
        <w:jc w:val="left"/>
        <w:rPr>
          <w:sz w:val="14"/>
        </w:rPr>
      </w:pPr>
    </w:p>
    <w:p w:rsidR="00AA4D5B" w:rsidRDefault="00783ED5">
      <w:pPr>
        <w:spacing w:before="92"/>
        <w:ind w:left="3048"/>
        <w:rPr>
          <w:rFonts w:ascii="Calibri" w:hAnsi="Calibri"/>
          <w:sz w:val="28"/>
        </w:rPr>
      </w:pPr>
      <w:r>
        <w:rPr>
          <w:i/>
          <w:w w:val="135"/>
          <w:position w:val="6"/>
          <w:sz w:val="18"/>
        </w:rPr>
        <w:t>N</w:t>
      </w:r>
      <w:r>
        <w:rPr>
          <w:w w:val="135"/>
          <w:sz w:val="12"/>
        </w:rPr>
        <w:t xml:space="preserve">он </w:t>
      </w:r>
      <w:r>
        <w:rPr>
          <w:w w:val="135"/>
          <w:position w:val="6"/>
          <w:sz w:val="18"/>
        </w:rPr>
        <w:t xml:space="preserve">= </w:t>
      </w:r>
      <w:r>
        <w:rPr>
          <w:i/>
          <w:w w:val="135"/>
          <w:position w:val="6"/>
          <w:sz w:val="18"/>
        </w:rPr>
        <w:t>N</w:t>
      </w:r>
      <w:proofErr w:type="spellStart"/>
      <w:r>
        <w:rPr>
          <w:w w:val="135"/>
          <w:sz w:val="12"/>
        </w:rPr>
        <w:t>отпп</w:t>
      </w:r>
      <w:proofErr w:type="spellEnd"/>
      <w:r>
        <w:rPr>
          <w:w w:val="135"/>
          <w:sz w:val="12"/>
        </w:rPr>
        <w:t xml:space="preserve"> </w:t>
      </w:r>
      <w:r>
        <w:rPr>
          <w:w w:val="135"/>
          <w:position w:val="6"/>
          <w:sz w:val="18"/>
        </w:rPr>
        <w:t xml:space="preserve">+ </w:t>
      </w:r>
      <w:r>
        <w:rPr>
          <w:i/>
          <w:w w:val="135"/>
          <w:position w:val="6"/>
          <w:sz w:val="18"/>
        </w:rPr>
        <w:t>N</w:t>
      </w:r>
      <w:r>
        <w:rPr>
          <w:w w:val="135"/>
          <w:sz w:val="12"/>
        </w:rPr>
        <w:t xml:space="preserve">ком </w:t>
      </w:r>
      <w:r>
        <w:rPr>
          <w:w w:val="135"/>
          <w:position w:val="6"/>
          <w:sz w:val="18"/>
        </w:rPr>
        <w:t xml:space="preserve">+ </w:t>
      </w:r>
      <w:r>
        <w:rPr>
          <w:i/>
          <w:w w:val="135"/>
          <w:position w:val="6"/>
          <w:sz w:val="18"/>
        </w:rPr>
        <w:t>N</w:t>
      </w:r>
      <w:r>
        <w:rPr>
          <w:w w:val="135"/>
          <w:sz w:val="12"/>
        </w:rPr>
        <w:t xml:space="preserve">ни </w:t>
      </w:r>
      <w:r>
        <w:rPr>
          <w:w w:val="135"/>
          <w:position w:val="6"/>
          <w:sz w:val="18"/>
        </w:rPr>
        <w:t xml:space="preserve">+ </w:t>
      </w:r>
      <w:r>
        <w:rPr>
          <w:i/>
          <w:w w:val="135"/>
          <w:position w:val="6"/>
          <w:sz w:val="18"/>
        </w:rPr>
        <w:t>N</w:t>
      </w:r>
      <w:proofErr w:type="spellStart"/>
      <w:r>
        <w:rPr>
          <w:w w:val="135"/>
          <w:sz w:val="12"/>
        </w:rPr>
        <w:t>ди</w:t>
      </w:r>
      <w:proofErr w:type="spellEnd"/>
      <w:r>
        <w:rPr>
          <w:w w:val="135"/>
          <w:sz w:val="12"/>
        </w:rPr>
        <w:t xml:space="preserve"> </w:t>
      </w:r>
      <w:r>
        <w:rPr>
          <w:w w:val="135"/>
          <w:position w:val="6"/>
          <w:sz w:val="18"/>
        </w:rPr>
        <w:t xml:space="preserve">+ </w:t>
      </w:r>
      <w:r>
        <w:rPr>
          <w:i/>
          <w:w w:val="135"/>
          <w:position w:val="6"/>
          <w:sz w:val="18"/>
        </w:rPr>
        <w:t>N</w:t>
      </w:r>
      <w:proofErr w:type="spellStart"/>
      <w:r>
        <w:rPr>
          <w:w w:val="135"/>
          <w:sz w:val="12"/>
        </w:rPr>
        <w:t>св</w:t>
      </w:r>
      <w:proofErr w:type="spellEnd"/>
      <w:r>
        <w:rPr>
          <w:w w:val="135"/>
          <w:sz w:val="12"/>
        </w:rPr>
        <w:t xml:space="preserve"> </w:t>
      </w:r>
      <w:r>
        <w:rPr>
          <w:w w:val="135"/>
          <w:position w:val="6"/>
          <w:sz w:val="18"/>
        </w:rPr>
        <w:t xml:space="preserve">+ </w:t>
      </w:r>
      <w:r>
        <w:rPr>
          <w:i/>
          <w:w w:val="135"/>
          <w:position w:val="6"/>
          <w:sz w:val="18"/>
        </w:rPr>
        <w:t>N</w:t>
      </w:r>
      <w:proofErr w:type="spellStart"/>
      <w:r>
        <w:rPr>
          <w:w w:val="135"/>
          <w:sz w:val="12"/>
        </w:rPr>
        <w:t>тр</w:t>
      </w:r>
      <w:proofErr w:type="spellEnd"/>
      <w:r>
        <w:rPr>
          <w:w w:val="135"/>
          <w:sz w:val="12"/>
        </w:rPr>
        <w:t xml:space="preserve"> </w:t>
      </w:r>
      <w:r>
        <w:rPr>
          <w:w w:val="135"/>
          <w:position w:val="6"/>
          <w:sz w:val="18"/>
        </w:rPr>
        <w:t xml:space="preserve">+ </w:t>
      </w:r>
      <w:r>
        <w:rPr>
          <w:i/>
          <w:w w:val="135"/>
          <w:position w:val="6"/>
          <w:sz w:val="18"/>
        </w:rPr>
        <w:t>N</w:t>
      </w:r>
      <w:proofErr w:type="spellStart"/>
      <w:r>
        <w:rPr>
          <w:w w:val="135"/>
          <w:sz w:val="12"/>
        </w:rPr>
        <w:t>пр</w:t>
      </w:r>
      <w:proofErr w:type="spellEnd"/>
      <w:r>
        <w:rPr>
          <w:w w:val="135"/>
          <w:sz w:val="12"/>
        </w:rPr>
        <w:t xml:space="preserve"> </w:t>
      </w:r>
      <w:r>
        <w:rPr>
          <w:rFonts w:ascii="Calibri" w:hAnsi="Calibri"/>
          <w:w w:val="120"/>
          <w:position w:val="-6"/>
          <w:sz w:val="28"/>
        </w:rPr>
        <w:t>, где</w:t>
      </w:r>
    </w:p>
    <w:p w:rsidR="00AA4D5B" w:rsidRDefault="00AA4D5B">
      <w:pPr>
        <w:pStyle w:val="a3"/>
        <w:spacing w:before="11"/>
        <w:ind w:left="0" w:right="0" w:firstLine="0"/>
        <w:jc w:val="left"/>
        <w:rPr>
          <w:rFonts w:ascii="Calibri"/>
          <w:sz w:val="27"/>
        </w:rPr>
      </w:pPr>
    </w:p>
    <w:p w:rsidR="00AA4D5B" w:rsidRDefault="00783ED5">
      <w:pPr>
        <w:pStyle w:val="a3"/>
        <w:spacing w:before="95" w:line="360" w:lineRule="auto"/>
        <w:ind w:firstLine="867"/>
      </w:pPr>
      <w:r>
        <w:rPr>
          <w:i/>
          <w:w w:val="110"/>
          <w:position w:val="13"/>
          <w:sz w:val="18"/>
        </w:rPr>
        <w:t>N</w:t>
      </w:r>
      <w:proofErr w:type="spellStart"/>
      <w:r>
        <w:rPr>
          <w:w w:val="110"/>
          <w:position w:val="7"/>
          <w:sz w:val="12"/>
        </w:rPr>
        <w:t>отпп</w:t>
      </w:r>
      <w:proofErr w:type="spellEnd"/>
      <w:r>
        <w:rPr>
          <w:w w:val="110"/>
          <w:position w:val="7"/>
          <w:sz w:val="12"/>
        </w:rPr>
        <w:t xml:space="preserve"> </w:t>
      </w:r>
      <w:r>
        <w:rPr>
          <w:rFonts w:ascii="Calibri" w:hAnsi="Calibri"/>
          <w:b/>
          <w:sz w:val="28"/>
        </w:rPr>
        <w:t xml:space="preserve">– </w:t>
      </w:r>
      <w: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AA4D5B" w:rsidRDefault="00AA4D5B">
      <w:pPr>
        <w:pStyle w:val="a3"/>
        <w:spacing w:before="6"/>
        <w:ind w:left="0" w:right="0" w:firstLine="0"/>
        <w:jc w:val="left"/>
        <w:rPr>
          <w:sz w:val="14"/>
        </w:rPr>
      </w:pPr>
    </w:p>
    <w:p w:rsidR="00AA4D5B" w:rsidRDefault="00AA4D5B">
      <w:pPr>
        <w:rPr>
          <w:sz w:val="14"/>
        </w:rPr>
        <w:sectPr w:rsidR="00AA4D5B">
          <w:pgSz w:w="11900" w:h="16840"/>
          <w:pgMar w:top="760" w:right="460" w:bottom="1200" w:left="1020" w:header="0" w:footer="935" w:gutter="0"/>
          <w:cols w:space="720"/>
        </w:sectPr>
      </w:pPr>
    </w:p>
    <w:p w:rsidR="00AA4D5B" w:rsidRDefault="00783ED5">
      <w:pPr>
        <w:spacing w:before="93"/>
        <w:jc w:val="right"/>
        <w:rPr>
          <w:sz w:val="12"/>
        </w:rPr>
      </w:pPr>
      <w:r>
        <w:rPr>
          <w:i/>
          <w:w w:val="135"/>
          <w:position w:val="6"/>
          <w:sz w:val="18"/>
        </w:rPr>
        <w:t>N</w:t>
      </w:r>
      <w:r>
        <w:rPr>
          <w:w w:val="135"/>
          <w:sz w:val="12"/>
        </w:rPr>
        <w:t>ком</w:t>
      </w:r>
    </w:p>
    <w:p w:rsidR="00AA4D5B" w:rsidRDefault="00783ED5">
      <w:pPr>
        <w:pStyle w:val="a5"/>
        <w:numPr>
          <w:ilvl w:val="0"/>
          <w:numId w:val="9"/>
        </w:numPr>
        <w:tabs>
          <w:tab w:val="left" w:pos="332"/>
        </w:tabs>
        <w:spacing w:before="126"/>
        <w:ind w:right="0"/>
        <w:rPr>
          <w:sz w:val="24"/>
        </w:rPr>
      </w:pPr>
      <w:r>
        <w:rPr>
          <w:sz w:val="24"/>
        </w:rPr>
        <w:br w:type="column"/>
        <w:t>нормативные</w:t>
      </w:r>
      <w:r>
        <w:rPr>
          <w:spacing w:val="21"/>
          <w:sz w:val="24"/>
        </w:rPr>
        <w:t xml:space="preserve"> </w:t>
      </w:r>
      <w:r>
        <w:rPr>
          <w:sz w:val="24"/>
        </w:rPr>
        <w:t>затраты</w:t>
      </w:r>
      <w:r>
        <w:rPr>
          <w:spacing w:val="22"/>
          <w:sz w:val="24"/>
        </w:rPr>
        <w:t xml:space="preserve"> </w:t>
      </w:r>
      <w:r>
        <w:rPr>
          <w:sz w:val="24"/>
        </w:rPr>
        <w:t>на</w:t>
      </w:r>
      <w:r>
        <w:rPr>
          <w:spacing w:val="22"/>
          <w:sz w:val="24"/>
        </w:rPr>
        <w:t xml:space="preserve"> </w:t>
      </w:r>
      <w:r>
        <w:rPr>
          <w:sz w:val="24"/>
        </w:rPr>
        <w:t>коммунальные</w:t>
      </w:r>
      <w:r>
        <w:rPr>
          <w:spacing w:val="22"/>
          <w:sz w:val="24"/>
        </w:rPr>
        <w:t xml:space="preserve"> </w:t>
      </w:r>
      <w:r>
        <w:rPr>
          <w:sz w:val="24"/>
        </w:rPr>
        <w:t>услуги</w:t>
      </w:r>
      <w:r>
        <w:rPr>
          <w:spacing w:val="22"/>
          <w:sz w:val="24"/>
        </w:rPr>
        <w:t xml:space="preserve"> </w:t>
      </w:r>
      <w:r>
        <w:rPr>
          <w:sz w:val="24"/>
        </w:rPr>
        <w:t>(за</w:t>
      </w:r>
      <w:r>
        <w:rPr>
          <w:spacing w:val="22"/>
          <w:sz w:val="24"/>
        </w:rPr>
        <w:t xml:space="preserve"> </w:t>
      </w:r>
      <w:r>
        <w:rPr>
          <w:sz w:val="24"/>
        </w:rPr>
        <w:t>исключением</w:t>
      </w:r>
      <w:r>
        <w:rPr>
          <w:spacing w:val="22"/>
          <w:sz w:val="24"/>
        </w:rPr>
        <w:t xml:space="preserve"> </w:t>
      </w:r>
      <w:r>
        <w:rPr>
          <w:sz w:val="24"/>
        </w:rPr>
        <w:t>нормативных</w:t>
      </w:r>
    </w:p>
    <w:p w:rsidR="00AA4D5B" w:rsidRDefault="00AA4D5B">
      <w:pPr>
        <w:rPr>
          <w:sz w:val="24"/>
        </w:rPr>
        <w:sectPr w:rsidR="00AA4D5B">
          <w:type w:val="continuous"/>
          <w:pgSz w:w="11900" w:h="16840"/>
          <w:pgMar w:top="1300" w:right="460" w:bottom="280" w:left="1020" w:header="720" w:footer="720" w:gutter="0"/>
          <w:cols w:num="2" w:space="720" w:equalWidth="0">
            <w:col w:w="1407" w:space="40"/>
            <w:col w:w="8973"/>
          </w:cols>
        </w:sectPr>
      </w:pPr>
    </w:p>
    <w:p w:rsidR="00AA4D5B" w:rsidRDefault="00783ED5">
      <w:pPr>
        <w:pStyle w:val="a3"/>
        <w:spacing w:before="167"/>
        <w:ind w:right="0" w:firstLine="0"/>
        <w:jc w:val="left"/>
      </w:pPr>
      <w:r>
        <w:t>затрат, отнесенных к нормативным затратам на содержание имущества);</w:t>
      </w:r>
    </w:p>
    <w:p w:rsidR="00AA4D5B" w:rsidRDefault="00AA4D5B">
      <w:pPr>
        <w:sectPr w:rsidR="00AA4D5B">
          <w:type w:val="continuous"/>
          <w:pgSz w:w="11900" w:h="16840"/>
          <w:pgMar w:top="1300" w:right="460" w:bottom="280" w:left="1020" w:header="720" w:footer="720" w:gutter="0"/>
          <w:cols w:space="720"/>
        </w:sectPr>
      </w:pPr>
    </w:p>
    <w:p w:rsidR="00AA4D5B" w:rsidRDefault="00783ED5">
      <w:pPr>
        <w:spacing w:before="68"/>
        <w:jc w:val="right"/>
        <w:rPr>
          <w:sz w:val="12"/>
        </w:rPr>
      </w:pPr>
      <w:r>
        <w:rPr>
          <w:i/>
          <w:w w:val="135"/>
          <w:position w:val="6"/>
          <w:sz w:val="18"/>
        </w:rPr>
        <w:t>N</w:t>
      </w:r>
      <w:r>
        <w:rPr>
          <w:w w:val="135"/>
          <w:sz w:val="12"/>
        </w:rPr>
        <w:t>ни</w:t>
      </w:r>
    </w:p>
    <w:p w:rsidR="00AA4D5B" w:rsidRDefault="00783ED5">
      <w:pPr>
        <w:pStyle w:val="a5"/>
        <w:numPr>
          <w:ilvl w:val="1"/>
          <w:numId w:val="9"/>
        </w:numPr>
        <w:tabs>
          <w:tab w:val="left" w:pos="509"/>
        </w:tabs>
        <w:spacing w:before="98"/>
        <w:ind w:right="0"/>
        <w:rPr>
          <w:sz w:val="24"/>
        </w:rPr>
      </w:pPr>
      <w:r>
        <w:rPr>
          <w:sz w:val="24"/>
        </w:rPr>
        <w:br w:type="column"/>
        <w:t>нормативные затраты на содержание объектов недвижимого</w:t>
      </w:r>
      <w:r>
        <w:rPr>
          <w:spacing w:val="20"/>
          <w:sz w:val="24"/>
        </w:rPr>
        <w:t xml:space="preserve"> </w:t>
      </w:r>
      <w:r>
        <w:rPr>
          <w:sz w:val="24"/>
        </w:rPr>
        <w:t>имущества,</w:t>
      </w:r>
    </w:p>
    <w:p w:rsidR="00AA4D5B" w:rsidRDefault="00AA4D5B">
      <w:pPr>
        <w:rPr>
          <w:sz w:val="24"/>
        </w:rPr>
        <w:sectPr w:rsidR="00AA4D5B">
          <w:pgSz w:w="11900" w:h="16840"/>
          <w:pgMar w:top="840" w:right="460" w:bottom="1200" w:left="1020" w:header="0" w:footer="935" w:gutter="0"/>
          <w:cols w:num="2" w:space="720" w:equalWidth="0">
            <w:col w:w="1325" w:space="40"/>
            <w:col w:w="9055"/>
          </w:cols>
        </w:sectPr>
      </w:pPr>
    </w:p>
    <w:p w:rsidR="00AA4D5B" w:rsidRDefault="00783ED5">
      <w:pPr>
        <w:pStyle w:val="a3"/>
        <w:spacing w:before="176" w:line="360" w:lineRule="auto"/>
        <w:ind w:firstLine="0"/>
      </w:pPr>
      <w:r>
        <w:t>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w:t>
      </w:r>
      <w:r>
        <w:rPr>
          <w:spacing w:val="-8"/>
        </w:rPr>
        <w:t xml:space="preserve"> </w:t>
      </w:r>
      <w:r>
        <w:t>имущества);</w:t>
      </w:r>
    </w:p>
    <w:p w:rsidR="00AA4D5B" w:rsidRDefault="00AA4D5B">
      <w:pPr>
        <w:pStyle w:val="a3"/>
        <w:spacing w:before="4"/>
        <w:ind w:left="0" w:right="0" w:firstLine="0"/>
        <w:jc w:val="left"/>
        <w:rPr>
          <w:sz w:val="14"/>
        </w:rPr>
      </w:pPr>
    </w:p>
    <w:p w:rsidR="00AA4D5B" w:rsidRDefault="00783ED5">
      <w:pPr>
        <w:pStyle w:val="a3"/>
        <w:spacing w:before="91" w:line="360" w:lineRule="auto"/>
        <w:ind w:firstLine="867"/>
      </w:pPr>
      <w:r>
        <w:rPr>
          <w:i/>
          <w:w w:val="105"/>
          <w:position w:val="13"/>
          <w:sz w:val="18"/>
        </w:rPr>
        <w:t>N</w:t>
      </w:r>
      <w:proofErr w:type="spellStart"/>
      <w:r>
        <w:rPr>
          <w:w w:val="105"/>
          <w:position w:val="7"/>
          <w:sz w:val="12"/>
        </w:rPr>
        <w:t>ди</w:t>
      </w:r>
      <w:proofErr w:type="spellEnd"/>
      <w:r>
        <w:rPr>
          <w:w w:val="105"/>
          <w:position w:val="7"/>
          <w:sz w:val="12"/>
        </w:rPr>
        <w:t xml:space="preserve"> </w:t>
      </w:r>
      <w:r>
        <w:rPr>
          <w:rFonts w:ascii="Calibri" w:hAnsi="Calibri"/>
          <w:b/>
          <w:w w:val="105"/>
          <w:sz w:val="28"/>
        </w:rPr>
        <w:t xml:space="preserve">– </w:t>
      </w:r>
      <w:r>
        <w:rPr>
          <w:w w:val="105"/>
        </w:rPr>
        <w:t>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w:t>
      </w:r>
      <w:r>
        <w:rPr>
          <w:spacing w:val="-18"/>
          <w:w w:val="105"/>
        </w:rPr>
        <w:t xml:space="preserve"> </w:t>
      </w:r>
      <w:r>
        <w:rPr>
          <w:w w:val="105"/>
        </w:rPr>
        <w:t>такого</w:t>
      </w:r>
      <w:r>
        <w:rPr>
          <w:spacing w:val="-17"/>
          <w:w w:val="105"/>
        </w:rPr>
        <w:t xml:space="preserve"> </w:t>
      </w:r>
      <w:r>
        <w:rPr>
          <w:w w:val="105"/>
        </w:rPr>
        <w:t>имущества</w:t>
      </w:r>
      <w:r>
        <w:rPr>
          <w:spacing w:val="-18"/>
          <w:w w:val="105"/>
        </w:rPr>
        <w:t xml:space="preserve"> </w:t>
      </w:r>
      <w:r>
        <w:rPr>
          <w:w w:val="105"/>
        </w:rPr>
        <w:t>(далее</w:t>
      </w:r>
      <w:r>
        <w:rPr>
          <w:spacing w:val="-17"/>
          <w:w w:val="105"/>
        </w:rPr>
        <w:t xml:space="preserve"> </w:t>
      </w:r>
      <w:r>
        <w:rPr>
          <w:w w:val="105"/>
        </w:rPr>
        <w:t>–</w:t>
      </w:r>
      <w:r>
        <w:rPr>
          <w:spacing w:val="-17"/>
          <w:w w:val="105"/>
        </w:rPr>
        <w:t xml:space="preserve"> </w:t>
      </w:r>
      <w:r>
        <w:rPr>
          <w:w w:val="105"/>
        </w:rPr>
        <w:t>нормативные</w:t>
      </w:r>
      <w:r>
        <w:rPr>
          <w:spacing w:val="-18"/>
          <w:w w:val="105"/>
        </w:rPr>
        <w:t xml:space="preserve"> </w:t>
      </w:r>
      <w:r>
        <w:rPr>
          <w:w w:val="105"/>
        </w:rPr>
        <w:t>затраты</w:t>
      </w:r>
      <w:r>
        <w:rPr>
          <w:spacing w:val="-17"/>
          <w:w w:val="105"/>
        </w:rPr>
        <w:t xml:space="preserve"> </w:t>
      </w:r>
      <w:r>
        <w:rPr>
          <w:w w:val="105"/>
        </w:rPr>
        <w:t>на</w:t>
      </w:r>
      <w:r>
        <w:rPr>
          <w:spacing w:val="-18"/>
          <w:w w:val="105"/>
        </w:rPr>
        <w:t xml:space="preserve"> </w:t>
      </w:r>
      <w:r>
        <w:rPr>
          <w:w w:val="105"/>
        </w:rPr>
        <w:t>содержание</w:t>
      </w:r>
      <w:r>
        <w:rPr>
          <w:spacing w:val="-17"/>
          <w:w w:val="105"/>
        </w:rPr>
        <w:t xml:space="preserve"> </w:t>
      </w:r>
      <w:r>
        <w:rPr>
          <w:w w:val="105"/>
        </w:rPr>
        <w:t>особо</w:t>
      </w:r>
      <w:r>
        <w:rPr>
          <w:spacing w:val="-17"/>
          <w:w w:val="105"/>
        </w:rPr>
        <w:t xml:space="preserve"> </w:t>
      </w:r>
      <w:r>
        <w:rPr>
          <w:w w:val="105"/>
        </w:rPr>
        <w:t>ценного движимого</w:t>
      </w:r>
      <w:r>
        <w:rPr>
          <w:spacing w:val="-4"/>
          <w:w w:val="105"/>
        </w:rPr>
        <w:t xml:space="preserve"> </w:t>
      </w:r>
      <w:r>
        <w:rPr>
          <w:w w:val="105"/>
        </w:rPr>
        <w:t>имущества);</w:t>
      </w:r>
    </w:p>
    <w:p w:rsidR="00AA4D5B" w:rsidRDefault="00AA4D5B">
      <w:pPr>
        <w:pStyle w:val="a3"/>
        <w:spacing w:before="10"/>
        <w:ind w:left="0" w:right="0" w:firstLine="0"/>
        <w:jc w:val="left"/>
        <w:rPr>
          <w:sz w:val="14"/>
        </w:rPr>
      </w:pPr>
    </w:p>
    <w:p w:rsidR="00AA4D5B" w:rsidRDefault="00783ED5">
      <w:pPr>
        <w:pStyle w:val="a3"/>
        <w:spacing w:before="88"/>
        <w:ind w:left="979" w:right="0" w:firstLine="0"/>
        <w:jc w:val="left"/>
      </w:pPr>
      <w:r>
        <w:rPr>
          <w:i/>
          <w:w w:val="105"/>
          <w:position w:val="13"/>
          <w:sz w:val="18"/>
        </w:rPr>
        <w:t>N</w:t>
      </w:r>
      <w:proofErr w:type="spellStart"/>
      <w:r>
        <w:rPr>
          <w:w w:val="105"/>
          <w:position w:val="7"/>
          <w:sz w:val="12"/>
        </w:rPr>
        <w:t>св</w:t>
      </w:r>
      <w:proofErr w:type="spellEnd"/>
      <w:r>
        <w:rPr>
          <w:w w:val="105"/>
          <w:position w:val="7"/>
          <w:sz w:val="12"/>
        </w:rPr>
        <w:t xml:space="preserve"> </w:t>
      </w:r>
      <w:r>
        <w:rPr>
          <w:rFonts w:ascii="Calibri" w:hAnsi="Calibri"/>
          <w:b/>
          <w:w w:val="105"/>
          <w:sz w:val="28"/>
        </w:rPr>
        <w:t xml:space="preserve">– </w:t>
      </w:r>
      <w:r>
        <w:rPr>
          <w:w w:val="105"/>
        </w:rPr>
        <w:t>нормативные затраты на приобретение услуг связи;</w:t>
      </w:r>
    </w:p>
    <w:p w:rsidR="00AA4D5B" w:rsidRDefault="00AA4D5B">
      <w:pPr>
        <w:pStyle w:val="a3"/>
        <w:ind w:left="0" w:right="0" w:firstLine="0"/>
        <w:jc w:val="left"/>
        <w:rPr>
          <w:sz w:val="20"/>
        </w:rPr>
      </w:pPr>
    </w:p>
    <w:p w:rsidR="00AA4D5B" w:rsidRDefault="00783ED5">
      <w:pPr>
        <w:pStyle w:val="a3"/>
        <w:spacing w:before="203"/>
        <w:ind w:left="979" w:right="0" w:firstLine="0"/>
        <w:jc w:val="left"/>
      </w:pPr>
      <w:r>
        <w:rPr>
          <w:i/>
          <w:w w:val="105"/>
          <w:position w:val="13"/>
          <w:sz w:val="18"/>
        </w:rPr>
        <w:t>N</w:t>
      </w:r>
      <w:proofErr w:type="spellStart"/>
      <w:r>
        <w:rPr>
          <w:w w:val="105"/>
          <w:position w:val="7"/>
          <w:sz w:val="12"/>
        </w:rPr>
        <w:t>тр</w:t>
      </w:r>
      <w:proofErr w:type="spellEnd"/>
      <w:r>
        <w:rPr>
          <w:w w:val="105"/>
          <w:position w:val="7"/>
          <w:sz w:val="12"/>
        </w:rPr>
        <w:t xml:space="preserve"> </w:t>
      </w:r>
      <w:r>
        <w:rPr>
          <w:rFonts w:ascii="Calibri" w:hAnsi="Calibri"/>
          <w:b/>
          <w:w w:val="105"/>
          <w:sz w:val="28"/>
        </w:rPr>
        <w:t xml:space="preserve">– </w:t>
      </w:r>
      <w:r>
        <w:rPr>
          <w:w w:val="105"/>
        </w:rPr>
        <w:t>нормативные затраты на приобретение транспортных услуг;</w:t>
      </w:r>
    </w:p>
    <w:p w:rsidR="00AA4D5B" w:rsidRDefault="00AA4D5B">
      <w:pPr>
        <w:pStyle w:val="a3"/>
        <w:ind w:left="0" w:right="0" w:firstLine="0"/>
        <w:jc w:val="left"/>
        <w:rPr>
          <w:sz w:val="20"/>
        </w:rPr>
      </w:pPr>
    </w:p>
    <w:p w:rsidR="00AA4D5B" w:rsidRDefault="00783ED5">
      <w:pPr>
        <w:pStyle w:val="a3"/>
        <w:spacing w:before="203"/>
        <w:ind w:left="980" w:right="0" w:firstLine="0"/>
        <w:jc w:val="left"/>
      </w:pPr>
      <w:r>
        <w:rPr>
          <w:i/>
          <w:w w:val="110"/>
          <w:position w:val="13"/>
          <w:sz w:val="18"/>
        </w:rPr>
        <w:t>N</w:t>
      </w:r>
      <w:proofErr w:type="spellStart"/>
      <w:r>
        <w:rPr>
          <w:w w:val="110"/>
          <w:position w:val="7"/>
          <w:sz w:val="12"/>
        </w:rPr>
        <w:t>пр</w:t>
      </w:r>
      <w:proofErr w:type="spellEnd"/>
      <w:r>
        <w:rPr>
          <w:w w:val="110"/>
          <w:position w:val="7"/>
          <w:sz w:val="12"/>
        </w:rPr>
        <w:t xml:space="preserve"> </w:t>
      </w:r>
      <w:r>
        <w:rPr>
          <w:rFonts w:ascii="Calibri" w:hAnsi="Calibri"/>
          <w:b/>
          <w:w w:val="105"/>
          <w:sz w:val="28"/>
        </w:rPr>
        <w:t xml:space="preserve">– </w:t>
      </w:r>
      <w:r>
        <w:rPr>
          <w:w w:val="105"/>
        </w:rPr>
        <w:t>прочие нормативные затраты на общехозяйственные нужды.</w:t>
      </w:r>
    </w:p>
    <w:p w:rsidR="00AA4D5B" w:rsidRDefault="00AA4D5B">
      <w:pPr>
        <w:pStyle w:val="a3"/>
        <w:spacing w:before="10"/>
        <w:ind w:left="0" w:right="0" w:firstLine="0"/>
        <w:jc w:val="left"/>
        <w:rPr>
          <w:sz w:val="32"/>
        </w:rPr>
      </w:pPr>
    </w:p>
    <w:p w:rsidR="00AA4D5B" w:rsidRDefault="00783ED5">
      <w:pPr>
        <w:pStyle w:val="a3"/>
        <w:spacing w:line="360" w:lineRule="auto"/>
        <w:ind w:firstLine="851"/>
      </w:pPr>
      <w: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AA4D5B" w:rsidRDefault="00783ED5">
      <w:pPr>
        <w:pStyle w:val="a3"/>
        <w:spacing w:before="198" w:line="360" w:lineRule="auto"/>
        <w:ind w:firstLine="851"/>
      </w:pPr>
      <w: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AA4D5B" w:rsidRDefault="00783ED5">
      <w:pPr>
        <w:pStyle w:val="a5"/>
        <w:numPr>
          <w:ilvl w:val="0"/>
          <w:numId w:val="8"/>
        </w:numPr>
        <w:tabs>
          <w:tab w:val="left" w:pos="1271"/>
        </w:tabs>
        <w:spacing w:before="203" w:line="357" w:lineRule="auto"/>
        <w:ind w:firstLine="851"/>
        <w:jc w:val="both"/>
        <w:rPr>
          <w:sz w:val="24"/>
        </w:rPr>
      </w:pPr>
      <w:r>
        <w:rPr>
          <w:sz w:val="24"/>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AA4D5B" w:rsidRDefault="00783ED5">
      <w:pPr>
        <w:pStyle w:val="a5"/>
        <w:numPr>
          <w:ilvl w:val="0"/>
          <w:numId w:val="8"/>
        </w:numPr>
        <w:tabs>
          <w:tab w:val="left" w:pos="1224"/>
        </w:tabs>
        <w:spacing w:before="201"/>
        <w:ind w:left="1223" w:right="0" w:hanging="260"/>
        <w:rPr>
          <w:sz w:val="24"/>
        </w:rPr>
      </w:pPr>
      <w:r>
        <w:rPr>
          <w:sz w:val="24"/>
        </w:rPr>
        <w:t>нормативные затраты на горячее</w:t>
      </w:r>
      <w:r>
        <w:rPr>
          <w:spacing w:val="-5"/>
          <w:sz w:val="24"/>
        </w:rPr>
        <w:t xml:space="preserve"> </w:t>
      </w:r>
      <w:r>
        <w:rPr>
          <w:sz w:val="24"/>
        </w:rPr>
        <w:t>водоснабжение;</w:t>
      </w:r>
    </w:p>
    <w:p w:rsidR="00AA4D5B" w:rsidRDefault="00AA4D5B">
      <w:pPr>
        <w:pStyle w:val="a3"/>
        <w:spacing w:before="5"/>
        <w:ind w:left="0" w:right="0" w:firstLine="0"/>
        <w:jc w:val="left"/>
        <w:rPr>
          <w:sz w:val="29"/>
        </w:rPr>
      </w:pPr>
    </w:p>
    <w:p w:rsidR="00AA4D5B" w:rsidRDefault="00783ED5">
      <w:pPr>
        <w:pStyle w:val="a5"/>
        <w:numPr>
          <w:ilvl w:val="0"/>
          <w:numId w:val="8"/>
        </w:numPr>
        <w:tabs>
          <w:tab w:val="left" w:pos="1224"/>
        </w:tabs>
        <w:ind w:left="1223" w:right="0" w:hanging="260"/>
        <w:rPr>
          <w:sz w:val="24"/>
        </w:rPr>
      </w:pPr>
      <w:r>
        <w:rPr>
          <w:sz w:val="24"/>
        </w:rPr>
        <w:t>нормативные затраты на потребление электрической</w:t>
      </w:r>
      <w:r>
        <w:rPr>
          <w:spacing w:val="-5"/>
          <w:sz w:val="24"/>
        </w:rPr>
        <w:t xml:space="preserve"> </w:t>
      </w:r>
      <w:r>
        <w:rPr>
          <w:sz w:val="24"/>
        </w:rPr>
        <w:t>энергии;</w:t>
      </w:r>
    </w:p>
    <w:p w:rsidR="00AA4D5B" w:rsidRDefault="00AA4D5B">
      <w:pPr>
        <w:rPr>
          <w:sz w:val="24"/>
        </w:rPr>
        <w:sectPr w:rsidR="00AA4D5B">
          <w:type w:val="continuous"/>
          <w:pgSz w:w="11900" w:h="16840"/>
          <w:pgMar w:top="1300" w:right="460" w:bottom="280" w:left="1020" w:header="720" w:footer="720" w:gutter="0"/>
          <w:cols w:space="720"/>
        </w:sectPr>
      </w:pPr>
    </w:p>
    <w:p w:rsidR="00AA4D5B" w:rsidRDefault="00783ED5">
      <w:pPr>
        <w:pStyle w:val="a5"/>
        <w:numPr>
          <w:ilvl w:val="0"/>
          <w:numId w:val="8"/>
        </w:numPr>
        <w:tabs>
          <w:tab w:val="left" w:pos="1414"/>
        </w:tabs>
        <w:spacing w:before="66" w:line="360" w:lineRule="auto"/>
        <w:ind w:firstLine="851"/>
        <w:jc w:val="both"/>
        <w:rPr>
          <w:sz w:val="24"/>
        </w:rPr>
      </w:pPr>
      <w:r>
        <w:rPr>
          <w:sz w:val="24"/>
        </w:rP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w:t>
      </w:r>
      <w:r>
        <w:rPr>
          <w:spacing w:val="-1"/>
          <w:sz w:val="24"/>
        </w:rPr>
        <w:t xml:space="preserve"> </w:t>
      </w:r>
      <w:r>
        <w:rPr>
          <w:sz w:val="24"/>
        </w:rPr>
        <w:t>услуг.</w:t>
      </w:r>
    </w:p>
    <w:p w:rsidR="00AA4D5B" w:rsidRDefault="00783ED5">
      <w:pPr>
        <w:pStyle w:val="a3"/>
        <w:spacing w:before="203" w:line="357" w:lineRule="auto"/>
        <w:ind w:firstLine="851"/>
      </w:pPr>
      <w: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AA4D5B" w:rsidRDefault="00783ED5">
      <w:pPr>
        <w:pStyle w:val="a3"/>
        <w:spacing w:before="202"/>
        <w:ind w:left="963" w:right="0" w:firstLine="0"/>
        <w:jc w:val="left"/>
      </w:pPr>
      <w:r>
        <w:t>Нормативные затраты на содержание недвижимого имущества включают в себя:</w:t>
      </w:r>
    </w:p>
    <w:p w:rsidR="00AA4D5B" w:rsidRDefault="00AA4D5B">
      <w:pPr>
        <w:pStyle w:val="a3"/>
        <w:spacing w:before="6"/>
        <w:ind w:left="0" w:right="0" w:firstLine="0"/>
        <w:jc w:val="left"/>
        <w:rPr>
          <w:sz w:val="29"/>
        </w:rPr>
      </w:pPr>
    </w:p>
    <w:p w:rsidR="00AA4D5B" w:rsidRDefault="00783ED5">
      <w:pPr>
        <w:pStyle w:val="a5"/>
        <w:numPr>
          <w:ilvl w:val="2"/>
          <w:numId w:val="9"/>
        </w:numPr>
        <w:tabs>
          <w:tab w:val="left" w:pos="1529"/>
        </w:tabs>
        <w:spacing w:line="355" w:lineRule="auto"/>
        <w:ind w:firstLine="851"/>
        <w:jc w:val="both"/>
        <w:rPr>
          <w:sz w:val="24"/>
        </w:rPr>
      </w:pPr>
      <w:r>
        <w:rPr>
          <w:sz w:val="24"/>
        </w:rPr>
        <w:t>нормативные затраты на эксплуатацию системы охранной сигнализации и противопожарной</w:t>
      </w:r>
      <w:r>
        <w:rPr>
          <w:spacing w:val="-1"/>
          <w:sz w:val="24"/>
        </w:rPr>
        <w:t xml:space="preserve"> </w:t>
      </w:r>
      <w:r>
        <w:rPr>
          <w:sz w:val="24"/>
        </w:rPr>
        <w:t>безопасности;</w:t>
      </w:r>
    </w:p>
    <w:p w:rsidR="00AA4D5B" w:rsidRDefault="00783ED5">
      <w:pPr>
        <w:pStyle w:val="a5"/>
        <w:numPr>
          <w:ilvl w:val="2"/>
          <w:numId w:val="9"/>
        </w:numPr>
        <w:tabs>
          <w:tab w:val="left" w:pos="1528"/>
          <w:tab w:val="left" w:pos="1529"/>
        </w:tabs>
        <w:spacing w:before="2"/>
        <w:ind w:left="1528" w:right="0"/>
        <w:rPr>
          <w:sz w:val="24"/>
        </w:rPr>
      </w:pPr>
      <w:r>
        <w:rPr>
          <w:sz w:val="24"/>
        </w:rPr>
        <w:t>нормативные затраты на аренду недвижимого</w:t>
      </w:r>
      <w:r>
        <w:rPr>
          <w:spacing w:val="-4"/>
          <w:sz w:val="24"/>
        </w:rPr>
        <w:t xml:space="preserve"> </w:t>
      </w:r>
      <w:r>
        <w:rPr>
          <w:sz w:val="24"/>
        </w:rPr>
        <w:t>имущества;</w:t>
      </w:r>
    </w:p>
    <w:p w:rsidR="00AA4D5B" w:rsidRDefault="00783ED5">
      <w:pPr>
        <w:pStyle w:val="a5"/>
        <w:numPr>
          <w:ilvl w:val="2"/>
          <w:numId w:val="9"/>
        </w:numPr>
        <w:tabs>
          <w:tab w:val="left" w:pos="1529"/>
        </w:tabs>
        <w:spacing w:before="138" w:line="355" w:lineRule="auto"/>
        <w:ind w:firstLine="851"/>
        <w:jc w:val="both"/>
        <w:rPr>
          <w:sz w:val="24"/>
        </w:rPr>
      </w:pPr>
      <w:r>
        <w:rPr>
          <w:sz w:val="24"/>
        </w:rPr>
        <w:t>нормативные затраты на проведение текущего ремонта объектов недвижимого имущества;</w:t>
      </w:r>
    </w:p>
    <w:p w:rsidR="00AA4D5B" w:rsidRDefault="00783ED5">
      <w:pPr>
        <w:pStyle w:val="a5"/>
        <w:numPr>
          <w:ilvl w:val="2"/>
          <w:numId w:val="9"/>
        </w:numPr>
        <w:tabs>
          <w:tab w:val="left" w:pos="1529"/>
        </w:tabs>
        <w:spacing w:before="1" w:line="355" w:lineRule="auto"/>
        <w:ind w:firstLine="851"/>
        <w:jc w:val="both"/>
        <w:rPr>
          <w:sz w:val="24"/>
        </w:rPr>
      </w:pPr>
      <w:r>
        <w:rPr>
          <w:sz w:val="24"/>
        </w:rPr>
        <w:t>нормативные затраты на содержание прилегающих территорий в соответствии с утвержденными санитарными правилами и</w:t>
      </w:r>
      <w:r>
        <w:rPr>
          <w:spacing w:val="-1"/>
          <w:sz w:val="24"/>
        </w:rPr>
        <w:t xml:space="preserve"> </w:t>
      </w:r>
      <w:r>
        <w:rPr>
          <w:sz w:val="24"/>
        </w:rPr>
        <w:t>нормами;</w:t>
      </w:r>
    </w:p>
    <w:p w:rsidR="00AA4D5B" w:rsidRDefault="00783ED5">
      <w:pPr>
        <w:pStyle w:val="a5"/>
        <w:numPr>
          <w:ilvl w:val="2"/>
          <w:numId w:val="9"/>
        </w:numPr>
        <w:tabs>
          <w:tab w:val="left" w:pos="1528"/>
          <w:tab w:val="left" w:pos="1529"/>
        </w:tabs>
        <w:spacing w:before="1"/>
        <w:ind w:left="1528" w:right="0"/>
        <w:rPr>
          <w:sz w:val="24"/>
        </w:rPr>
      </w:pPr>
      <w:r>
        <w:rPr>
          <w:sz w:val="24"/>
        </w:rPr>
        <w:t>прочие нормативные затраты на содержание недвижимого</w:t>
      </w:r>
      <w:r>
        <w:rPr>
          <w:spacing w:val="-8"/>
          <w:sz w:val="24"/>
        </w:rPr>
        <w:t xml:space="preserve"> </w:t>
      </w:r>
      <w:r>
        <w:rPr>
          <w:sz w:val="24"/>
        </w:rPr>
        <w:t>имущества.</w:t>
      </w:r>
    </w:p>
    <w:p w:rsidR="00AA4D5B" w:rsidRDefault="00783ED5">
      <w:pPr>
        <w:pStyle w:val="a3"/>
        <w:spacing w:before="141" w:line="360" w:lineRule="auto"/>
        <w:ind w:firstLine="851"/>
      </w:pPr>
      <w: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AA4D5B" w:rsidRDefault="00783ED5">
      <w:pPr>
        <w:pStyle w:val="a3"/>
        <w:spacing w:before="200" w:line="357" w:lineRule="auto"/>
        <w:ind w:firstLine="851"/>
      </w:pPr>
      <w: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AA4D5B" w:rsidRDefault="00783ED5">
      <w:pPr>
        <w:pStyle w:val="Heading1"/>
        <w:numPr>
          <w:ilvl w:val="1"/>
          <w:numId w:val="15"/>
        </w:numPr>
        <w:tabs>
          <w:tab w:val="left" w:pos="2284"/>
        </w:tabs>
        <w:spacing w:before="220"/>
        <w:ind w:left="2283"/>
        <w:jc w:val="left"/>
      </w:pPr>
      <w:bookmarkStart w:id="27" w:name="_TOC_250003"/>
      <w:r>
        <w:t>Планирование образовательной</w:t>
      </w:r>
      <w:r>
        <w:rPr>
          <w:spacing w:val="25"/>
        </w:rPr>
        <w:t xml:space="preserve"> </w:t>
      </w:r>
      <w:bookmarkEnd w:id="27"/>
      <w:r>
        <w:t>деятельности</w:t>
      </w:r>
    </w:p>
    <w:p w:rsidR="00AA4D5B" w:rsidRDefault="00783ED5">
      <w:pPr>
        <w:pStyle w:val="a3"/>
        <w:spacing w:before="184" w:line="360" w:lineRule="auto"/>
      </w:pPr>
      <w: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3"/>
        <w:spacing w:before="66" w:line="360" w:lineRule="auto"/>
      </w:pPr>
      <w:r>
        <w:t>Недопустимо требовать от Организаций,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AA4D5B" w:rsidRDefault="00783ED5">
      <w:pPr>
        <w:pStyle w:val="a3"/>
        <w:spacing w:before="1" w:line="360" w:lineRule="auto"/>
      </w:pPr>
      <w:r>
        <w:t>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 формирование развивающей предметно-пространственной среды. Планирование деятельности Организации должно быть направлено на совершенствование ее деятельности и учитывать результаты как внутренней, так и внешней оценки качества реализации программы Организации.</w:t>
      </w:r>
    </w:p>
    <w:p w:rsidR="00AA4D5B" w:rsidRDefault="00783ED5">
      <w:pPr>
        <w:pStyle w:val="a3"/>
        <w:spacing w:before="2" w:line="360" w:lineRule="auto"/>
      </w:pPr>
      <w:r>
        <w:t>Примеры гибких учебных планов Организации представлены в образовательных программах, (См. п. 3.10. Перечень литературных источников).</w:t>
      </w:r>
    </w:p>
    <w:p w:rsidR="00AA4D5B" w:rsidRDefault="00783ED5">
      <w:pPr>
        <w:pStyle w:val="Heading1"/>
        <w:numPr>
          <w:ilvl w:val="1"/>
          <w:numId w:val="15"/>
        </w:numPr>
        <w:tabs>
          <w:tab w:val="left" w:pos="3840"/>
        </w:tabs>
        <w:spacing w:before="9"/>
        <w:ind w:left="3839"/>
        <w:jc w:val="left"/>
      </w:pPr>
      <w:bookmarkStart w:id="28" w:name="_TOC_250002"/>
      <w:r>
        <w:t>Режим дня и</w:t>
      </w:r>
      <w:r>
        <w:rPr>
          <w:spacing w:val="18"/>
        </w:rPr>
        <w:t xml:space="preserve"> </w:t>
      </w:r>
      <w:bookmarkEnd w:id="28"/>
      <w:r>
        <w:t>распорядок</w:t>
      </w:r>
    </w:p>
    <w:p w:rsidR="00AA4D5B" w:rsidRDefault="00783ED5">
      <w:pPr>
        <w:pStyle w:val="a3"/>
        <w:spacing w:before="184" w:line="360" w:lineRule="auto"/>
      </w:pPr>
      <w:r>
        <w:t>Программа оставляет за Организацией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особенностей реализуемых авторских вариативных образовательных программ,</w:t>
      </w:r>
      <w:r w:rsidR="00B07721">
        <w:t xml:space="preserve"> в т.</w:t>
      </w:r>
      <w:r>
        <w:t>ч.</w:t>
      </w:r>
      <w:r w:rsidR="00B07721">
        <w:t xml:space="preserve"> </w:t>
      </w:r>
      <w:r>
        <w:t>программ дополнительного образования дошкольников и других особенностей образовательной деятельности, а также санитарно- эпидемиологических требований.</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Heading1"/>
        <w:numPr>
          <w:ilvl w:val="1"/>
          <w:numId w:val="15"/>
        </w:numPr>
        <w:tabs>
          <w:tab w:val="left" w:pos="673"/>
        </w:tabs>
        <w:spacing w:line="372" w:lineRule="auto"/>
        <w:ind w:left="112" w:right="588" w:firstLine="0"/>
        <w:jc w:val="left"/>
      </w:pPr>
      <w:bookmarkStart w:id="29" w:name="_TOC_250001"/>
      <w: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w:t>
      </w:r>
      <w:r>
        <w:rPr>
          <w:spacing w:val="9"/>
        </w:rPr>
        <w:t xml:space="preserve"> </w:t>
      </w:r>
      <w:bookmarkEnd w:id="29"/>
      <w:r>
        <w:t>ресурсов</w:t>
      </w:r>
    </w:p>
    <w:p w:rsidR="00AA4D5B" w:rsidRDefault="00783ED5">
      <w:pPr>
        <w:pStyle w:val="a5"/>
        <w:numPr>
          <w:ilvl w:val="2"/>
          <w:numId w:val="15"/>
        </w:numPr>
        <w:tabs>
          <w:tab w:val="left" w:pos="1375"/>
        </w:tabs>
        <w:spacing w:line="360" w:lineRule="auto"/>
        <w:ind w:firstLine="567"/>
        <w:jc w:val="both"/>
        <w:rPr>
          <w:sz w:val="24"/>
        </w:rPr>
      </w:pPr>
      <w:r>
        <w:rPr>
          <w:sz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AA4D5B" w:rsidRDefault="00783ED5">
      <w:pPr>
        <w:pStyle w:val="a3"/>
        <w:spacing w:line="360" w:lineRule="auto"/>
      </w:pPr>
      <w:r>
        <w:t>Организационные условия для участия вышеуказанной общественности в совершенствовании и развитии Программы будут включать:</w:t>
      </w:r>
    </w:p>
    <w:p w:rsidR="00AA4D5B" w:rsidRDefault="00783ED5">
      <w:pPr>
        <w:pStyle w:val="a3"/>
        <w:ind w:left="679" w:right="0" w:firstLine="0"/>
        <w:jc w:val="left"/>
      </w:pPr>
      <w:r>
        <w:t>─ предоставление доступа к открытому тексту Программы в электронном и бумажном</w:t>
      </w:r>
    </w:p>
    <w:p w:rsidR="00AA4D5B" w:rsidRDefault="00783ED5">
      <w:pPr>
        <w:pStyle w:val="a3"/>
        <w:spacing w:before="127"/>
        <w:ind w:right="0" w:firstLine="0"/>
        <w:jc w:val="left"/>
      </w:pPr>
      <w:r>
        <w:t>виде;</w:t>
      </w:r>
    </w:p>
    <w:p w:rsidR="00AA4D5B" w:rsidRDefault="00783ED5">
      <w:pPr>
        <w:pStyle w:val="a3"/>
        <w:tabs>
          <w:tab w:val="left" w:pos="2791"/>
          <w:tab w:val="left" w:pos="4469"/>
          <w:tab w:val="left" w:pos="5455"/>
          <w:tab w:val="left" w:pos="6992"/>
          <w:tab w:val="left" w:pos="8096"/>
          <w:tab w:val="left" w:pos="9907"/>
        </w:tabs>
        <w:spacing w:before="136"/>
        <w:ind w:left="679" w:right="0" w:firstLine="0"/>
        <w:jc w:val="left"/>
      </w:pPr>
      <w:r>
        <w:t>─предоставление</w:t>
      </w:r>
      <w:r>
        <w:tab/>
        <w:t>возможности</w:t>
      </w:r>
      <w:r>
        <w:tab/>
        <w:t>давать</w:t>
      </w:r>
      <w:r>
        <w:tab/>
        <w:t>экспертную</w:t>
      </w:r>
      <w:r>
        <w:tab/>
        <w:t>оценку,</w:t>
      </w:r>
      <w:r>
        <w:tab/>
        <w:t>рецензировать</w:t>
      </w:r>
      <w:r>
        <w:tab/>
        <w:t>и</w:t>
      </w:r>
    </w:p>
    <w:p w:rsidR="00AA4D5B" w:rsidRDefault="00783ED5">
      <w:pPr>
        <w:pStyle w:val="a3"/>
        <w:spacing w:before="137" w:line="362" w:lineRule="auto"/>
        <w:ind w:right="0" w:firstLine="0"/>
        <w:jc w:val="left"/>
      </w:pPr>
      <w:r>
        <w:t>комментировать ее положения на открытых научных, экспертных и профессионально- педагогических семинарах, научно-практических конференциях;</w:t>
      </w:r>
    </w:p>
    <w:p w:rsidR="00AA4D5B" w:rsidRDefault="00783ED5">
      <w:pPr>
        <w:pStyle w:val="a3"/>
        <w:spacing w:line="360" w:lineRule="auto"/>
      </w:pPr>
      <w: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w:t>
      </w:r>
      <w:r>
        <w:rPr>
          <w:spacing w:val="-1"/>
        </w:rPr>
        <w:t xml:space="preserve"> </w:t>
      </w:r>
      <w:r>
        <w:t>Программы.</w:t>
      </w:r>
    </w:p>
    <w:p w:rsidR="00AA4D5B" w:rsidRDefault="00AA4D5B">
      <w:pPr>
        <w:pStyle w:val="a3"/>
        <w:spacing w:before="6"/>
        <w:ind w:left="0" w:right="0" w:firstLine="0"/>
        <w:jc w:val="left"/>
        <w:rPr>
          <w:sz w:val="35"/>
        </w:rPr>
      </w:pPr>
    </w:p>
    <w:p w:rsidR="00AA4D5B" w:rsidRDefault="00783ED5">
      <w:pPr>
        <w:pStyle w:val="a5"/>
        <w:numPr>
          <w:ilvl w:val="2"/>
          <w:numId w:val="15"/>
        </w:numPr>
        <w:tabs>
          <w:tab w:val="left" w:pos="1419"/>
        </w:tabs>
        <w:spacing w:line="362" w:lineRule="auto"/>
        <w:ind w:firstLine="567"/>
        <w:jc w:val="both"/>
        <w:rPr>
          <w:sz w:val="24"/>
        </w:rPr>
      </w:pPr>
      <w:r>
        <w:rPr>
          <w:sz w:val="24"/>
        </w:rPr>
        <w:t>В целях совершенствования нормативных и научно-методических ресурсов Программы запланирована следующая</w:t>
      </w:r>
      <w:r>
        <w:rPr>
          <w:spacing w:val="-2"/>
          <w:sz w:val="24"/>
        </w:rPr>
        <w:t xml:space="preserve"> </w:t>
      </w:r>
      <w:r>
        <w:rPr>
          <w:sz w:val="24"/>
        </w:rPr>
        <w:t>работа.</w:t>
      </w:r>
    </w:p>
    <w:p w:rsidR="00AA4D5B" w:rsidRDefault="00783ED5">
      <w:pPr>
        <w:pStyle w:val="a5"/>
        <w:numPr>
          <w:ilvl w:val="0"/>
          <w:numId w:val="7"/>
        </w:numPr>
        <w:tabs>
          <w:tab w:val="left" w:pos="920"/>
        </w:tabs>
        <w:spacing w:line="273" w:lineRule="exact"/>
        <w:ind w:right="0"/>
        <w:rPr>
          <w:sz w:val="24"/>
        </w:rPr>
      </w:pPr>
      <w:r>
        <w:rPr>
          <w:sz w:val="24"/>
        </w:rPr>
        <w:t>Разработка и публикация в электронном и бумажном</w:t>
      </w:r>
      <w:r>
        <w:rPr>
          <w:spacing w:val="-4"/>
          <w:sz w:val="24"/>
        </w:rPr>
        <w:t xml:space="preserve"> </w:t>
      </w:r>
      <w:r>
        <w:rPr>
          <w:sz w:val="24"/>
        </w:rPr>
        <w:t>виде:</w:t>
      </w:r>
    </w:p>
    <w:p w:rsidR="00AA4D5B" w:rsidRDefault="00783ED5">
      <w:pPr>
        <w:pStyle w:val="a5"/>
        <w:numPr>
          <w:ilvl w:val="0"/>
          <w:numId w:val="6"/>
        </w:numPr>
        <w:tabs>
          <w:tab w:val="left" w:pos="906"/>
        </w:tabs>
        <w:spacing w:before="137" w:line="360" w:lineRule="auto"/>
        <w:ind w:firstLine="567"/>
        <w:jc w:val="both"/>
        <w:rPr>
          <w:sz w:val="24"/>
        </w:rPr>
      </w:pPr>
      <w:r>
        <w:rPr>
          <w:sz w:val="24"/>
        </w:rPr>
        <w:t>научно-методических материалов, разъясняющих цели, принципы, научные основы и смыслы отдельных положений</w:t>
      </w:r>
      <w:r>
        <w:rPr>
          <w:spacing w:val="-2"/>
          <w:sz w:val="24"/>
        </w:rPr>
        <w:t xml:space="preserve"> </w:t>
      </w:r>
      <w:r>
        <w:rPr>
          <w:sz w:val="24"/>
        </w:rPr>
        <w:t>Программы;</w:t>
      </w:r>
    </w:p>
    <w:p w:rsidR="00AA4D5B" w:rsidRDefault="00783ED5">
      <w:pPr>
        <w:pStyle w:val="a5"/>
        <w:numPr>
          <w:ilvl w:val="0"/>
          <w:numId w:val="6"/>
        </w:numPr>
        <w:tabs>
          <w:tab w:val="left" w:pos="888"/>
        </w:tabs>
        <w:spacing w:before="3" w:line="360" w:lineRule="auto"/>
        <w:ind w:firstLine="567"/>
        <w:jc w:val="both"/>
        <w:rPr>
          <w:sz w:val="24"/>
        </w:rPr>
      </w:pPr>
      <w:r>
        <w:rPr>
          <w:sz w:val="24"/>
        </w:rPr>
        <w:t>нормативных и научно-методических материалов по обеспечению условий реализации Программы;</w:t>
      </w:r>
    </w:p>
    <w:p w:rsidR="00AA4D5B" w:rsidRDefault="00783ED5">
      <w:pPr>
        <w:pStyle w:val="a5"/>
        <w:numPr>
          <w:ilvl w:val="0"/>
          <w:numId w:val="6"/>
        </w:numPr>
        <w:tabs>
          <w:tab w:val="left" w:pos="1006"/>
        </w:tabs>
        <w:spacing w:line="360" w:lineRule="auto"/>
        <w:ind w:firstLine="567"/>
        <w:jc w:val="both"/>
        <w:rPr>
          <w:sz w:val="24"/>
        </w:rPr>
      </w:pPr>
      <w:r>
        <w:rPr>
          <w:sz w:val="24"/>
        </w:rPr>
        <w:t>научно-методических материалов по организации образовательного процесса в соответствии с</w:t>
      </w:r>
      <w:r>
        <w:rPr>
          <w:spacing w:val="-2"/>
          <w:sz w:val="24"/>
        </w:rPr>
        <w:t xml:space="preserve"> </w:t>
      </w:r>
      <w:r>
        <w:rPr>
          <w:sz w:val="24"/>
        </w:rPr>
        <w:t>Программой;</w:t>
      </w:r>
    </w:p>
    <w:p w:rsidR="00AA4D5B" w:rsidRDefault="00AA4D5B">
      <w:pPr>
        <w:spacing w:line="360" w:lineRule="auto"/>
        <w:jc w:val="both"/>
        <w:rPr>
          <w:sz w:val="24"/>
        </w:rPr>
        <w:sectPr w:rsidR="00AA4D5B">
          <w:pgSz w:w="11900" w:h="16840"/>
          <w:pgMar w:top="780" w:right="460" w:bottom="1200" w:left="1020" w:header="0" w:footer="935" w:gutter="0"/>
          <w:cols w:space="720"/>
        </w:sectPr>
      </w:pPr>
    </w:p>
    <w:p w:rsidR="00AA4D5B" w:rsidRDefault="00783ED5">
      <w:pPr>
        <w:pStyle w:val="a5"/>
        <w:numPr>
          <w:ilvl w:val="0"/>
          <w:numId w:val="5"/>
        </w:numPr>
        <w:tabs>
          <w:tab w:val="left" w:pos="680"/>
        </w:tabs>
        <w:spacing w:before="66" w:line="360" w:lineRule="auto"/>
        <w:ind w:hanging="360"/>
        <w:jc w:val="both"/>
        <w:rPr>
          <w:sz w:val="24"/>
        </w:rPr>
      </w:pPr>
      <w:r>
        <w:rPr>
          <w:sz w:val="24"/>
        </w:rPr>
        <w:t>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w:t>
      </w:r>
      <w:r>
        <w:rPr>
          <w:spacing w:val="-4"/>
          <w:sz w:val="24"/>
        </w:rPr>
        <w:t xml:space="preserve"> </w:t>
      </w:r>
      <w:r>
        <w:rPr>
          <w:sz w:val="24"/>
        </w:rPr>
        <w:t>программ;</w:t>
      </w:r>
    </w:p>
    <w:p w:rsidR="00AA4D5B" w:rsidRDefault="00783ED5">
      <w:pPr>
        <w:pStyle w:val="a5"/>
        <w:numPr>
          <w:ilvl w:val="1"/>
          <w:numId w:val="5"/>
        </w:numPr>
        <w:tabs>
          <w:tab w:val="left" w:pos="860"/>
        </w:tabs>
        <w:spacing w:before="1"/>
        <w:ind w:right="0" w:firstLine="567"/>
        <w:rPr>
          <w:sz w:val="24"/>
        </w:rPr>
      </w:pPr>
      <w:r>
        <w:rPr>
          <w:sz w:val="24"/>
        </w:rPr>
        <w:t>практических материалов и рекомендаций по реализации</w:t>
      </w:r>
      <w:r>
        <w:rPr>
          <w:spacing w:val="-2"/>
          <w:sz w:val="24"/>
        </w:rPr>
        <w:t xml:space="preserve"> </w:t>
      </w:r>
      <w:r>
        <w:rPr>
          <w:sz w:val="24"/>
        </w:rPr>
        <w:t>Программы.</w:t>
      </w:r>
    </w:p>
    <w:p w:rsidR="00AA4D5B" w:rsidRDefault="00783ED5">
      <w:pPr>
        <w:pStyle w:val="a5"/>
        <w:numPr>
          <w:ilvl w:val="0"/>
          <w:numId w:val="7"/>
        </w:numPr>
        <w:tabs>
          <w:tab w:val="left" w:pos="1106"/>
        </w:tabs>
        <w:spacing w:before="137" w:line="362" w:lineRule="auto"/>
        <w:ind w:left="112" w:firstLine="567"/>
        <w:jc w:val="both"/>
        <w:rPr>
          <w:sz w:val="24"/>
        </w:rPr>
      </w:pPr>
      <w:r>
        <w:rPr>
          <w:sz w:val="24"/>
        </w:rPr>
        <w:t>Апробирование разработанных материалов в организациях, осуществляющих образовательную деятельность на дошкольном уровне общего</w:t>
      </w:r>
      <w:r>
        <w:rPr>
          <w:spacing w:val="-5"/>
          <w:sz w:val="24"/>
        </w:rPr>
        <w:t xml:space="preserve"> </w:t>
      </w:r>
      <w:r>
        <w:rPr>
          <w:sz w:val="24"/>
        </w:rPr>
        <w:t>образования.</w:t>
      </w:r>
    </w:p>
    <w:p w:rsidR="00AA4D5B" w:rsidRDefault="00783ED5">
      <w:pPr>
        <w:pStyle w:val="a5"/>
        <w:numPr>
          <w:ilvl w:val="0"/>
          <w:numId w:val="7"/>
        </w:numPr>
        <w:tabs>
          <w:tab w:val="left" w:pos="1051"/>
        </w:tabs>
        <w:spacing w:line="360" w:lineRule="auto"/>
        <w:ind w:left="112" w:firstLine="567"/>
        <w:jc w:val="both"/>
        <w:rPr>
          <w:sz w:val="24"/>
        </w:rPr>
      </w:pPr>
      <w:r>
        <w:rPr>
          <w:sz w:val="24"/>
        </w:rPr>
        <w:t>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w:t>
      </w:r>
      <w:r>
        <w:rPr>
          <w:spacing w:val="-3"/>
          <w:sz w:val="24"/>
        </w:rPr>
        <w:t xml:space="preserve"> </w:t>
      </w:r>
      <w:r>
        <w:rPr>
          <w:sz w:val="24"/>
        </w:rPr>
        <w:t>апробирования.</w:t>
      </w:r>
    </w:p>
    <w:p w:rsidR="00AA4D5B" w:rsidRDefault="00783ED5">
      <w:pPr>
        <w:pStyle w:val="a5"/>
        <w:numPr>
          <w:ilvl w:val="0"/>
          <w:numId w:val="7"/>
        </w:numPr>
        <w:tabs>
          <w:tab w:val="left" w:pos="1011"/>
        </w:tabs>
        <w:spacing w:line="362" w:lineRule="auto"/>
        <w:ind w:left="112" w:firstLine="567"/>
        <w:jc w:val="both"/>
        <w:rPr>
          <w:sz w:val="24"/>
        </w:rPr>
      </w:pPr>
      <w:r>
        <w:rPr>
          <w:sz w:val="24"/>
        </w:rPr>
        <w:t>Внесение корректив в Программу, разработка рекомендаций по особенностям ее реализации и т.</w:t>
      </w:r>
      <w:r>
        <w:rPr>
          <w:spacing w:val="-1"/>
          <w:sz w:val="24"/>
        </w:rPr>
        <w:t xml:space="preserve"> </w:t>
      </w:r>
      <w:r>
        <w:rPr>
          <w:sz w:val="24"/>
        </w:rPr>
        <w:t>д.</w:t>
      </w:r>
    </w:p>
    <w:p w:rsidR="00AA4D5B" w:rsidRDefault="00783ED5">
      <w:pPr>
        <w:pStyle w:val="a5"/>
        <w:numPr>
          <w:ilvl w:val="0"/>
          <w:numId w:val="7"/>
        </w:numPr>
        <w:tabs>
          <w:tab w:val="left" w:pos="861"/>
        </w:tabs>
        <w:spacing w:line="360" w:lineRule="auto"/>
        <w:ind w:left="112" w:firstLine="567"/>
        <w:jc w:val="both"/>
        <w:rPr>
          <w:sz w:val="24"/>
        </w:rPr>
      </w:pPr>
      <w:r>
        <w:rPr>
          <w:sz w:val="24"/>
        </w:rPr>
        <w:t>Регулярное научно-методическое консультационно-информационное сопровождение Организаций, реализующих</w:t>
      </w:r>
      <w:r>
        <w:rPr>
          <w:spacing w:val="-1"/>
          <w:sz w:val="24"/>
        </w:rPr>
        <w:t xml:space="preserve"> </w:t>
      </w:r>
      <w:r>
        <w:rPr>
          <w:sz w:val="24"/>
        </w:rPr>
        <w:t>Программу.</w:t>
      </w:r>
    </w:p>
    <w:p w:rsidR="00AA4D5B" w:rsidRDefault="00783ED5">
      <w:pPr>
        <w:pStyle w:val="a5"/>
        <w:numPr>
          <w:ilvl w:val="2"/>
          <w:numId w:val="15"/>
        </w:numPr>
        <w:tabs>
          <w:tab w:val="left" w:pos="1428"/>
        </w:tabs>
        <w:spacing w:line="360" w:lineRule="auto"/>
        <w:ind w:firstLine="567"/>
        <w:jc w:val="both"/>
        <w:rPr>
          <w:sz w:val="24"/>
        </w:rPr>
      </w:pPr>
      <w:r>
        <w:rPr>
          <w:sz w:val="24"/>
        </w:rPr>
        <w:t>Для совершенствования и развития кадровых ресурсов, требующихся для реализации Программы разработчиками предусмотрена разработка профессиональных образовательных программ высшего и дополнительного образования, а также их научно- методическое</w:t>
      </w:r>
      <w:r>
        <w:rPr>
          <w:spacing w:val="-2"/>
          <w:sz w:val="24"/>
        </w:rPr>
        <w:t xml:space="preserve"> </w:t>
      </w:r>
      <w:r>
        <w:rPr>
          <w:sz w:val="24"/>
        </w:rPr>
        <w:t>сопровождение.</w:t>
      </w:r>
    </w:p>
    <w:p w:rsidR="00AA4D5B" w:rsidRDefault="00783ED5">
      <w:pPr>
        <w:pStyle w:val="a5"/>
        <w:numPr>
          <w:ilvl w:val="2"/>
          <w:numId w:val="15"/>
        </w:numPr>
        <w:tabs>
          <w:tab w:val="left" w:pos="1314"/>
        </w:tabs>
        <w:spacing w:line="360" w:lineRule="auto"/>
        <w:ind w:firstLine="567"/>
        <w:jc w:val="both"/>
        <w:rPr>
          <w:sz w:val="24"/>
        </w:rPr>
      </w:pPr>
      <w:r>
        <w:rPr>
          <w:sz w:val="24"/>
        </w:rPr>
        <w:t xml:space="preserve">Развитие информационных ресурсов, необходимых для разработки и утверждения основных образовательных программ Организаций с учетом Программы и вариативных образовательных программ дошкольного образования, направлено на осуществление научно- методической, научно-практической поддержки Организаций и предполагает создание </w:t>
      </w:r>
      <w:proofErr w:type="spellStart"/>
      <w:r>
        <w:rPr>
          <w:sz w:val="24"/>
        </w:rPr>
        <w:t>веб</w:t>
      </w:r>
      <w:proofErr w:type="spellEnd"/>
      <w:r>
        <w:rPr>
          <w:sz w:val="24"/>
        </w:rPr>
        <w:t>- страницы Программы, которая должна</w:t>
      </w:r>
      <w:r>
        <w:rPr>
          <w:spacing w:val="-2"/>
          <w:sz w:val="24"/>
        </w:rPr>
        <w:t xml:space="preserve"> </w:t>
      </w:r>
      <w:r>
        <w:rPr>
          <w:sz w:val="24"/>
        </w:rPr>
        <w:t>содержать:</w:t>
      </w:r>
    </w:p>
    <w:p w:rsidR="00AA4D5B" w:rsidRDefault="00783ED5">
      <w:pPr>
        <w:pStyle w:val="a3"/>
        <w:ind w:left="679" w:right="0" w:firstLine="0"/>
        <w:jc w:val="left"/>
      </w:pPr>
      <w:r>
        <w:t>─тексты нормативно-правовой документации дошкольного образования,</w:t>
      </w:r>
    </w:p>
    <w:p w:rsidR="00AA4D5B" w:rsidRDefault="00783ED5">
      <w:pPr>
        <w:pStyle w:val="a5"/>
        <w:numPr>
          <w:ilvl w:val="0"/>
          <w:numId w:val="4"/>
        </w:numPr>
        <w:tabs>
          <w:tab w:val="left" w:pos="910"/>
        </w:tabs>
        <w:spacing w:before="129"/>
        <w:ind w:right="0" w:firstLine="567"/>
        <w:rPr>
          <w:sz w:val="24"/>
        </w:rPr>
      </w:pPr>
      <w:r>
        <w:rPr>
          <w:sz w:val="24"/>
        </w:rPr>
        <w:t>перечни научной, методической, практической</w:t>
      </w:r>
      <w:r>
        <w:rPr>
          <w:spacing w:val="-1"/>
          <w:sz w:val="24"/>
        </w:rPr>
        <w:t xml:space="preserve"> </w:t>
      </w:r>
      <w:r>
        <w:rPr>
          <w:sz w:val="24"/>
        </w:rPr>
        <w:t>литературы,</w:t>
      </w:r>
    </w:p>
    <w:p w:rsidR="00AA4D5B" w:rsidRDefault="00783ED5">
      <w:pPr>
        <w:pStyle w:val="a5"/>
        <w:numPr>
          <w:ilvl w:val="0"/>
          <w:numId w:val="4"/>
        </w:numPr>
        <w:tabs>
          <w:tab w:val="left" w:pos="959"/>
        </w:tabs>
        <w:spacing w:before="137" w:line="360" w:lineRule="auto"/>
        <w:ind w:firstLine="567"/>
        <w:jc w:val="both"/>
        <w:rPr>
          <w:sz w:val="24"/>
        </w:rPr>
      </w:pPr>
      <w:r>
        <w:rPr>
          <w:sz w:val="24"/>
        </w:rPr>
        <w:t>перечни вариативных образовательных программ дошкольного образования, а также дополнительного образования детей дошкольного</w:t>
      </w:r>
      <w:r>
        <w:rPr>
          <w:spacing w:val="-1"/>
          <w:sz w:val="24"/>
        </w:rPr>
        <w:t xml:space="preserve"> </w:t>
      </w:r>
      <w:r>
        <w:rPr>
          <w:sz w:val="24"/>
        </w:rPr>
        <w:t>возраста,</w:t>
      </w:r>
    </w:p>
    <w:p w:rsidR="00AA4D5B" w:rsidRDefault="00783ED5">
      <w:pPr>
        <w:pStyle w:val="a5"/>
        <w:numPr>
          <w:ilvl w:val="0"/>
          <w:numId w:val="4"/>
        </w:numPr>
        <w:tabs>
          <w:tab w:val="left" w:pos="910"/>
        </w:tabs>
        <w:spacing w:before="2"/>
        <w:ind w:left="909" w:right="0" w:hanging="230"/>
        <w:rPr>
          <w:sz w:val="24"/>
        </w:rPr>
      </w:pPr>
      <w:r>
        <w:rPr>
          <w:sz w:val="24"/>
        </w:rPr>
        <w:t>информационные текстовые и</w:t>
      </w:r>
      <w:r>
        <w:rPr>
          <w:spacing w:val="-3"/>
          <w:sz w:val="24"/>
        </w:rPr>
        <w:t xml:space="preserve"> </w:t>
      </w:r>
      <w:proofErr w:type="spellStart"/>
      <w:r>
        <w:rPr>
          <w:sz w:val="24"/>
        </w:rPr>
        <w:t>видео-материалы</w:t>
      </w:r>
      <w:proofErr w:type="spellEnd"/>
      <w:r>
        <w:rPr>
          <w:sz w:val="24"/>
        </w:rPr>
        <w:t>,</w:t>
      </w:r>
    </w:p>
    <w:p w:rsidR="00AA4D5B" w:rsidRDefault="00783ED5">
      <w:pPr>
        <w:pStyle w:val="a5"/>
        <w:numPr>
          <w:ilvl w:val="0"/>
          <w:numId w:val="4"/>
        </w:numPr>
        <w:tabs>
          <w:tab w:val="left" w:pos="910"/>
        </w:tabs>
        <w:spacing w:before="137"/>
        <w:ind w:left="909" w:right="0" w:hanging="230"/>
        <w:rPr>
          <w:sz w:val="24"/>
        </w:rPr>
      </w:pPr>
      <w:r>
        <w:rPr>
          <w:sz w:val="24"/>
        </w:rPr>
        <w:t>разделы, посвященные обмену</w:t>
      </w:r>
      <w:r>
        <w:rPr>
          <w:spacing w:val="-2"/>
          <w:sz w:val="24"/>
        </w:rPr>
        <w:t xml:space="preserve"> </w:t>
      </w:r>
      <w:r>
        <w:rPr>
          <w:sz w:val="24"/>
        </w:rPr>
        <w:t>опытом;</w:t>
      </w:r>
    </w:p>
    <w:p w:rsidR="00AA4D5B" w:rsidRDefault="00783ED5">
      <w:pPr>
        <w:pStyle w:val="a5"/>
        <w:numPr>
          <w:ilvl w:val="0"/>
          <w:numId w:val="4"/>
        </w:numPr>
        <w:tabs>
          <w:tab w:val="left" w:pos="920"/>
        </w:tabs>
        <w:spacing w:before="137" w:line="360" w:lineRule="auto"/>
        <w:ind w:firstLine="567"/>
        <w:jc w:val="both"/>
        <w:rPr>
          <w:sz w:val="24"/>
        </w:rPr>
      </w:pPr>
      <w:r>
        <w:rPr>
          <w:sz w:val="24"/>
        </w:rPr>
        <w:t>актуальную информацию о программах профессиональной подготовки, переподготовки и дополнительного</w:t>
      </w:r>
      <w:r>
        <w:rPr>
          <w:spacing w:val="-1"/>
          <w:sz w:val="24"/>
        </w:rPr>
        <w:t xml:space="preserve"> </w:t>
      </w:r>
      <w:r>
        <w:rPr>
          <w:sz w:val="24"/>
        </w:rPr>
        <w:t>образования,</w:t>
      </w:r>
    </w:p>
    <w:p w:rsidR="00AA4D5B" w:rsidRDefault="00783ED5">
      <w:pPr>
        <w:pStyle w:val="a5"/>
        <w:numPr>
          <w:ilvl w:val="1"/>
          <w:numId w:val="5"/>
        </w:numPr>
        <w:tabs>
          <w:tab w:val="left" w:pos="885"/>
        </w:tabs>
        <w:spacing w:before="2" w:line="360" w:lineRule="auto"/>
        <w:ind w:firstLine="567"/>
        <w:jc w:val="both"/>
        <w:rPr>
          <w:sz w:val="24"/>
        </w:rPr>
      </w:pPr>
      <w:r>
        <w:rPr>
          <w:sz w:val="24"/>
        </w:rPr>
        <w:t xml:space="preserve">актуальную информацию о проведении научно-практических и обучающих семинаров, тренингов и </w:t>
      </w:r>
      <w:proofErr w:type="spellStart"/>
      <w:r>
        <w:rPr>
          <w:sz w:val="24"/>
        </w:rPr>
        <w:t>вебинаров</w:t>
      </w:r>
      <w:proofErr w:type="spellEnd"/>
      <w:r>
        <w:rPr>
          <w:sz w:val="24"/>
        </w:rPr>
        <w:t>,</w:t>
      </w:r>
      <w:r>
        <w:rPr>
          <w:spacing w:val="-1"/>
          <w:sz w:val="24"/>
        </w:rPr>
        <w:t xml:space="preserve"> </w:t>
      </w:r>
      <w:r>
        <w:rPr>
          <w:sz w:val="24"/>
        </w:rPr>
        <w:t>конференций.</w:t>
      </w:r>
    </w:p>
    <w:p w:rsidR="00AA4D5B" w:rsidRDefault="00783ED5">
      <w:pPr>
        <w:pStyle w:val="a5"/>
        <w:numPr>
          <w:ilvl w:val="2"/>
          <w:numId w:val="15"/>
        </w:numPr>
        <w:tabs>
          <w:tab w:val="left" w:pos="1342"/>
        </w:tabs>
        <w:spacing w:line="360" w:lineRule="auto"/>
        <w:ind w:firstLine="567"/>
        <w:jc w:val="both"/>
        <w:rPr>
          <w:sz w:val="24"/>
        </w:rPr>
      </w:pPr>
      <w:r>
        <w:rPr>
          <w:sz w:val="24"/>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w:t>
      </w:r>
      <w:r>
        <w:rPr>
          <w:spacing w:val="-2"/>
          <w:sz w:val="24"/>
        </w:rPr>
        <w:t xml:space="preserve"> </w:t>
      </w:r>
      <w:r>
        <w:rPr>
          <w:sz w:val="24"/>
        </w:rPr>
        <w:t>Программы.</w:t>
      </w:r>
    </w:p>
    <w:p w:rsidR="00AA4D5B" w:rsidRDefault="00AA4D5B">
      <w:pPr>
        <w:spacing w:line="360" w:lineRule="auto"/>
        <w:jc w:val="both"/>
        <w:rPr>
          <w:sz w:val="24"/>
        </w:rPr>
        <w:sectPr w:rsidR="00AA4D5B">
          <w:pgSz w:w="11900" w:h="16840"/>
          <w:pgMar w:top="780" w:right="460" w:bottom="1200" w:left="1020" w:header="0" w:footer="935" w:gutter="0"/>
          <w:cols w:space="720"/>
        </w:sectPr>
      </w:pPr>
    </w:p>
    <w:p w:rsidR="00AA4D5B" w:rsidRDefault="00783ED5">
      <w:pPr>
        <w:pStyle w:val="a5"/>
        <w:numPr>
          <w:ilvl w:val="2"/>
          <w:numId w:val="15"/>
        </w:numPr>
        <w:tabs>
          <w:tab w:val="left" w:pos="1360"/>
        </w:tabs>
        <w:spacing w:before="66" w:line="362" w:lineRule="auto"/>
        <w:ind w:firstLine="567"/>
        <w:jc w:val="both"/>
        <w:rPr>
          <w:sz w:val="24"/>
        </w:rPr>
      </w:pPr>
      <w:r>
        <w:rPr>
          <w:sz w:val="24"/>
        </w:rPr>
        <w:t>Совершенствование финансовых условий реализации Программы направлено в первую очередь на повышение эффективности экономики</w:t>
      </w:r>
      <w:r>
        <w:rPr>
          <w:spacing w:val="-4"/>
          <w:sz w:val="24"/>
        </w:rPr>
        <w:t xml:space="preserve"> </w:t>
      </w:r>
      <w:r>
        <w:rPr>
          <w:sz w:val="24"/>
        </w:rPr>
        <w:t>содействия.</w:t>
      </w:r>
    </w:p>
    <w:p w:rsidR="00AA4D5B" w:rsidRDefault="00783ED5">
      <w:pPr>
        <w:pStyle w:val="a3"/>
        <w:spacing w:line="273" w:lineRule="exact"/>
        <w:ind w:left="679" w:right="0" w:firstLine="0"/>
        <w:jc w:val="left"/>
      </w:pPr>
      <w:r>
        <w:t>Совершенствование финансовых условий нацелено на содействие:</w:t>
      </w:r>
    </w:p>
    <w:p w:rsidR="00AA4D5B" w:rsidRDefault="00783ED5">
      <w:pPr>
        <w:pStyle w:val="a3"/>
        <w:spacing w:before="137" w:line="360" w:lineRule="auto"/>
      </w:pPr>
      <w:r>
        <w:t>–развитию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w:t>
      </w:r>
      <w:r>
        <w:rPr>
          <w:spacing w:val="-3"/>
        </w:rPr>
        <w:t xml:space="preserve"> </w:t>
      </w:r>
      <w:r>
        <w:t>Организацией;</w:t>
      </w:r>
    </w:p>
    <w:p w:rsidR="00AA4D5B" w:rsidRDefault="00783ED5">
      <w:pPr>
        <w:pStyle w:val="a3"/>
        <w:spacing w:before="1" w:line="360" w:lineRule="auto"/>
      </w:pPr>
      <w:r>
        <w:t>–развитию материально-технических, информационно-методических и других ресурсов, необходимых для достижения целей Программы;</w:t>
      </w:r>
    </w:p>
    <w:p w:rsidR="00AA4D5B" w:rsidRDefault="00783ED5">
      <w:pPr>
        <w:pStyle w:val="a3"/>
        <w:spacing w:line="360" w:lineRule="auto"/>
      </w:pPr>
      <w:r>
        <w:t>–сетевому взаимодействию с целью эффективной реализации Программы, в т. ч. поддержке работы Организации с семьями воспитанников;</w:t>
      </w:r>
    </w:p>
    <w:p w:rsidR="00AA4D5B" w:rsidRDefault="00783ED5">
      <w:pPr>
        <w:pStyle w:val="a3"/>
        <w:spacing w:line="360" w:lineRule="auto"/>
      </w:pPr>
      <w:r>
        <w:t xml:space="preserve">–достаточному обеспечению условий реализации Программы разных Организаций, работающих в различных географических, экономических, </w:t>
      </w:r>
      <w:proofErr w:type="spellStart"/>
      <w:r>
        <w:t>социокультурных</w:t>
      </w:r>
      <w:proofErr w:type="spellEnd"/>
      <w:r>
        <w:t>, климатических и других условиях.</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Heading1"/>
        <w:numPr>
          <w:ilvl w:val="1"/>
          <w:numId w:val="3"/>
        </w:numPr>
        <w:tabs>
          <w:tab w:val="left" w:pos="1787"/>
        </w:tabs>
        <w:jc w:val="left"/>
      </w:pPr>
      <w:r>
        <w:t>Перечень нормативных и</w:t>
      </w:r>
      <w:r>
        <w:rPr>
          <w:spacing w:val="53"/>
        </w:rPr>
        <w:t xml:space="preserve"> </w:t>
      </w:r>
      <w:r>
        <w:t>нормативно-методических</w:t>
      </w:r>
    </w:p>
    <w:p w:rsidR="00AA4D5B" w:rsidRDefault="00783ED5">
      <w:pPr>
        <w:spacing w:before="196"/>
        <w:ind w:left="4223"/>
        <w:rPr>
          <w:b/>
          <w:sz w:val="31"/>
        </w:rPr>
      </w:pPr>
      <w:r>
        <w:rPr>
          <w:b/>
          <w:sz w:val="31"/>
        </w:rPr>
        <w:t>документов</w:t>
      </w:r>
    </w:p>
    <w:p w:rsidR="00AA4D5B" w:rsidRDefault="00783ED5">
      <w:pPr>
        <w:pStyle w:val="a3"/>
        <w:spacing w:before="184" w:line="362" w:lineRule="auto"/>
      </w:pPr>
      <w:r>
        <w:t>1. Конвенция о  правах  ребенка.  Принята  резолюцией  44/25  Генеральной  Ассамблеи  от 20 ноября 1989 года.─ ООН</w:t>
      </w:r>
      <w:r>
        <w:rPr>
          <w:spacing w:val="-1"/>
        </w:rPr>
        <w:t xml:space="preserve"> </w:t>
      </w:r>
      <w:r>
        <w:t>1990.</w:t>
      </w:r>
    </w:p>
    <w:p w:rsidR="00AA4D5B" w:rsidRDefault="00783ED5">
      <w:pPr>
        <w:pStyle w:val="a3"/>
        <w:spacing w:line="360" w:lineRule="auto"/>
      </w:pPr>
      <w:r>
        <w:t xml:space="preserve">2 .Федеральный закон от 29 декабря 2012 г. № 273-ФЗ (ред. от 31.12.2014, с </w:t>
      </w:r>
      <w:proofErr w:type="spellStart"/>
      <w:r>
        <w:t>изм</w:t>
      </w:r>
      <w:proofErr w:type="spellEnd"/>
      <w:r>
        <w:t xml:space="preserve">. от 02.05.2015) «Об образовании в Российской Федерации» [Электронный ресурс] // Официальный интернет-портал правовой информации: ─ Режим доступа: </w:t>
      </w:r>
      <w:proofErr w:type="spellStart"/>
      <w:r>
        <w:t>pravo.gov.ru</w:t>
      </w:r>
      <w:proofErr w:type="spellEnd"/>
      <w:r>
        <w:t>..</w:t>
      </w:r>
    </w:p>
    <w:p w:rsidR="00AA4D5B" w:rsidRDefault="00783ED5">
      <w:pPr>
        <w:pStyle w:val="a5"/>
        <w:numPr>
          <w:ilvl w:val="0"/>
          <w:numId w:val="2"/>
        </w:numPr>
        <w:tabs>
          <w:tab w:val="left" w:pos="931"/>
        </w:tabs>
        <w:spacing w:line="362" w:lineRule="auto"/>
        <w:ind w:firstLine="567"/>
        <w:jc w:val="both"/>
        <w:rPr>
          <w:sz w:val="24"/>
        </w:rPr>
      </w:pPr>
      <w:r>
        <w:rPr>
          <w:sz w:val="24"/>
        </w:rPr>
        <w:t>Федеральный закон 24 июля 1998 г. № 124-ФЗ «Об основных гарантиях прав ребенка в Российской</w:t>
      </w:r>
      <w:r>
        <w:rPr>
          <w:spacing w:val="-1"/>
          <w:sz w:val="24"/>
        </w:rPr>
        <w:t xml:space="preserve"> </w:t>
      </w:r>
      <w:r>
        <w:rPr>
          <w:sz w:val="24"/>
        </w:rPr>
        <w:t>Федерации».</w:t>
      </w:r>
    </w:p>
    <w:p w:rsidR="00AA4D5B" w:rsidRDefault="00783ED5">
      <w:pPr>
        <w:pStyle w:val="a5"/>
        <w:numPr>
          <w:ilvl w:val="0"/>
          <w:numId w:val="2"/>
        </w:numPr>
        <w:tabs>
          <w:tab w:val="left" w:pos="941"/>
        </w:tabs>
        <w:spacing w:line="360" w:lineRule="auto"/>
        <w:ind w:firstLine="567"/>
        <w:jc w:val="both"/>
        <w:rPr>
          <w:sz w:val="24"/>
        </w:rPr>
      </w:pPr>
      <w:r>
        <w:rPr>
          <w:sz w:val="24"/>
        </w:rPr>
        <w:t>Распоряжение Правительства Российской Федерации от 4 сентября 2014 г. № 1726-р о Концепции дополнительного образования</w:t>
      </w:r>
      <w:r>
        <w:rPr>
          <w:spacing w:val="-1"/>
          <w:sz w:val="24"/>
        </w:rPr>
        <w:t xml:space="preserve"> </w:t>
      </w:r>
      <w:r>
        <w:rPr>
          <w:sz w:val="24"/>
        </w:rPr>
        <w:t>детей.</w:t>
      </w:r>
    </w:p>
    <w:p w:rsidR="00AA4D5B" w:rsidRDefault="00783ED5">
      <w:pPr>
        <w:pStyle w:val="a5"/>
        <w:numPr>
          <w:ilvl w:val="0"/>
          <w:numId w:val="2"/>
        </w:numPr>
        <w:tabs>
          <w:tab w:val="left" w:pos="984"/>
        </w:tabs>
        <w:spacing w:line="360" w:lineRule="auto"/>
        <w:ind w:firstLine="567"/>
        <w:jc w:val="both"/>
        <w:rPr>
          <w:sz w:val="24"/>
        </w:rPr>
      </w:pPr>
      <w:r>
        <w:rPr>
          <w:sz w:val="24"/>
        </w:rPr>
        <w:t xml:space="preserve">Распоряжение Правительства Российской Федерации от 29 мая 2015 г. № 996-р о Стратегии развития воспитания до 2025 г.[Электронный ресурс].─ Режим </w:t>
      </w:r>
      <w:proofErr w:type="spellStart"/>
      <w:r>
        <w:rPr>
          <w:sz w:val="24"/>
        </w:rPr>
        <w:t>доступа:</w:t>
      </w:r>
      <w:hyperlink r:id="rId9">
        <w:r>
          <w:rPr>
            <w:sz w:val="24"/>
            <w:u w:val="single"/>
          </w:rPr>
          <w:t>http</w:t>
        </w:r>
        <w:proofErr w:type="spellEnd"/>
        <w:r>
          <w:rPr>
            <w:sz w:val="24"/>
            <w:u w:val="single"/>
          </w:rPr>
          <w:t>://</w:t>
        </w:r>
        <w:proofErr w:type="spellStart"/>
        <w:r>
          <w:rPr>
            <w:sz w:val="24"/>
            <w:u w:val="single"/>
          </w:rPr>
          <w:t>government.ru</w:t>
        </w:r>
        <w:proofErr w:type="spellEnd"/>
        <w:r>
          <w:rPr>
            <w:sz w:val="24"/>
            <w:u w:val="single"/>
          </w:rPr>
          <w:t>/</w:t>
        </w:r>
        <w:proofErr w:type="spellStart"/>
        <w:r>
          <w:rPr>
            <w:sz w:val="24"/>
            <w:u w:val="single"/>
          </w:rPr>
          <w:t>docs</w:t>
        </w:r>
        <w:proofErr w:type="spellEnd"/>
        <w:r>
          <w:rPr>
            <w:sz w:val="24"/>
            <w:u w:val="single"/>
          </w:rPr>
          <w:t>/18312/.</w:t>
        </w:r>
      </w:hyperlink>
    </w:p>
    <w:p w:rsidR="00AA4D5B" w:rsidRDefault="00783ED5">
      <w:pPr>
        <w:pStyle w:val="a5"/>
        <w:numPr>
          <w:ilvl w:val="0"/>
          <w:numId w:val="2"/>
        </w:numPr>
        <w:tabs>
          <w:tab w:val="left" w:pos="958"/>
        </w:tabs>
        <w:spacing w:line="360" w:lineRule="auto"/>
        <w:ind w:firstLine="567"/>
        <w:jc w:val="both"/>
        <w:rPr>
          <w:sz w:val="24"/>
        </w:rPr>
      </w:pPr>
      <w:r>
        <w:rPr>
          <w:sz w:val="24"/>
        </w:rPr>
        <w:t xml:space="preserve">Постановление Главного государственного санитарного врача Российской Федерации от 19 декабря 2013 г. № 68 «Об утверждении </w:t>
      </w:r>
      <w:proofErr w:type="spellStart"/>
      <w:r>
        <w:rPr>
          <w:sz w:val="24"/>
        </w:rPr>
        <w:t>СанПиН</w:t>
      </w:r>
      <w:proofErr w:type="spellEnd"/>
      <w:r>
        <w:rPr>
          <w:sz w:val="24"/>
        </w:rPr>
        <w:t xml:space="preserve"> 2.4.1.3147-13 «Санитарно- эпидемиологические требования к дошкольным группам, размещенным в жилых помещениях жилищного</w:t>
      </w:r>
      <w:r>
        <w:rPr>
          <w:spacing w:val="-1"/>
          <w:sz w:val="24"/>
        </w:rPr>
        <w:t xml:space="preserve"> </w:t>
      </w:r>
      <w:r>
        <w:rPr>
          <w:sz w:val="24"/>
        </w:rPr>
        <w:t>фонда».</w:t>
      </w:r>
    </w:p>
    <w:p w:rsidR="00AA4D5B" w:rsidRDefault="00783ED5">
      <w:pPr>
        <w:pStyle w:val="a5"/>
        <w:numPr>
          <w:ilvl w:val="0"/>
          <w:numId w:val="2"/>
        </w:numPr>
        <w:tabs>
          <w:tab w:val="left" w:pos="958"/>
        </w:tabs>
        <w:spacing w:line="360" w:lineRule="auto"/>
        <w:ind w:firstLine="567"/>
        <w:jc w:val="both"/>
        <w:rPr>
          <w:sz w:val="24"/>
        </w:rPr>
      </w:pPr>
      <w:r>
        <w:rPr>
          <w:sz w:val="24"/>
        </w:rPr>
        <w:t xml:space="preserve">Постановление Главного государственного санитарного врача Российской Федерации от 15 мая 2013 г. № 26 «Об утверждении </w:t>
      </w:r>
      <w:proofErr w:type="spellStart"/>
      <w:r>
        <w:rPr>
          <w:sz w:val="24"/>
        </w:rPr>
        <w:t>СанПиН</w:t>
      </w:r>
      <w:proofErr w:type="spellEnd"/>
      <w:r>
        <w:rPr>
          <w:sz w:val="24"/>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 // Российская газета. – 2013. – 19.07(№</w:t>
      </w:r>
      <w:r>
        <w:rPr>
          <w:spacing w:val="-8"/>
          <w:sz w:val="24"/>
        </w:rPr>
        <w:t xml:space="preserve"> </w:t>
      </w:r>
      <w:r>
        <w:rPr>
          <w:sz w:val="24"/>
        </w:rPr>
        <w:t>157).</w:t>
      </w:r>
    </w:p>
    <w:p w:rsidR="00AA4D5B" w:rsidRDefault="00783ED5">
      <w:pPr>
        <w:pStyle w:val="a5"/>
        <w:numPr>
          <w:ilvl w:val="0"/>
          <w:numId w:val="2"/>
        </w:numPr>
        <w:tabs>
          <w:tab w:val="left" w:pos="958"/>
        </w:tabs>
        <w:spacing w:line="360" w:lineRule="auto"/>
        <w:ind w:firstLine="567"/>
        <w:jc w:val="both"/>
        <w:rPr>
          <w:sz w:val="24"/>
        </w:rPr>
      </w:pPr>
      <w:r>
        <w:rPr>
          <w:sz w:val="24"/>
        </w:rPr>
        <w:t xml:space="preserve">Постановление Главного государственного санитарного врача Российской Федерации от 3 июня 2003 г. № 118 (ред. от 03.09.2010) «О введении в действие санитарно- эпидемиологических правил и нормативов </w:t>
      </w:r>
      <w:proofErr w:type="spellStart"/>
      <w:r>
        <w:rPr>
          <w:sz w:val="24"/>
        </w:rPr>
        <w:t>СанПиН</w:t>
      </w:r>
      <w:proofErr w:type="spellEnd"/>
      <w:r>
        <w:rPr>
          <w:sz w:val="24"/>
        </w:rPr>
        <w:t xml:space="preserve"> 2.2.2/2.4.1340-03» (вместе с «</w:t>
      </w:r>
      <w:proofErr w:type="spellStart"/>
      <w:r>
        <w:rPr>
          <w:sz w:val="24"/>
        </w:rPr>
        <w:t>СанПиН</w:t>
      </w:r>
      <w:proofErr w:type="spellEnd"/>
      <w:r>
        <w:rPr>
          <w:sz w:val="24"/>
        </w:rPr>
        <w:t xml:space="preserve">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w:t>
      </w:r>
      <w:r>
        <w:rPr>
          <w:spacing w:val="-1"/>
          <w:sz w:val="24"/>
        </w:rPr>
        <w:t xml:space="preserve"> </w:t>
      </w:r>
      <w:r>
        <w:rPr>
          <w:sz w:val="24"/>
        </w:rPr>
        <w:t>4673)</w:t>
      </w:r>
    </w:p>
    <w:p w:rsidR="00AA4D5B" w:rsidRDefault="00783ED5">
      <w:pPr>
        <w:pStyle w:val="a5"/>
        <w:numPr>
          <w:ilvl w:val="0"/>
          <w:numId w:val="2"/>
        </w:numPr>
        <w:tabs>
          <w:tab w:val="left" w:pos="935"/>
        </w:tabs>
        <w:spacing w:line="275" w:lineRule="exact"/>
        <w:ind w:left="934" w:right="0" w:hanging="255"/>
        <w:rPr>
          <w:sz w:val="24"/>
        </w:rPr>
      </w:pPr>
      <w:r>
        <w:rPr>
          <w:sz w:val="24"/>
        </w:rPr>
        <w:t>Приказ Министерства образования и</w:t>
      </w:r>
      <w:r>
        <w:rPr>
          <w:spacing w:val="42"/>
          <w:sz w:val="24"/>
        </w:rPr>
        <w:t xml:space="preserve"> </w:t>
      </w:r>
      <w:r>
        <w:rPr>
          <w:sz w:val="24"/>
        </w:rPr>
        <w:t>науки Российской Федерации от17 октября 2013г.</w:t>
      </w:r>
    </w:p>
    <w:p w:rsidR="00AA4D5B" w:rsidRDefault="00783ED5">
      <w:pPr>
        <w:pStyle w:val="a3"/>
        <w:spacing w:before="131" w:line="360" w:lineRule="auto"/>
        <w:ind w:firstLine="0"/>
      </w:pPr>
      <w:r>
        <w:t>№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AA4D5B" w:rsidRDefault="00AA4D5B">
      <w:pPr>
        <w:spacing w:line="360" w:lineRule="auto"/>
        <w:sectPr w:rsidR="00AA4D5B">
          <w:pgSz w:w="11900" w:h="16840"/>
          <w:pgMar w:top="780" w:right="460" w:bottom="1200" w:left="1020" w:header="0" w:footer="935" w:gutter="0"/>
          <w:cols w:space="720"/>
        </w:sectPr>
      </w:pPr>
    </w:p>
    <w:p w:rsidR="00AA4D5B" w:rsidRDefault="00783ED5">
      <w:pPr>
        <w:pStyle w:val="a5"/>
        <w:numPr>
          <w:ilvl w:val="0"/>
          <w:numId w:val="2"/>
        </w:numPr>
        <w:tabs>
          <w:tab w:val="left" w:pos="1047"/>
        </w:tabs>
        <w:spacing w:before="66"/>
        <w:ind w:left="1046" w:right="0" w:hanging="367"/>
        <w:rPr>
          <w:sz w:val="24"/>
        </w:rPr>
      </w:pPr>
      <w:r>
        <w:rPr>
          <w:sz w:val="24"/>
        </w:rPr>
        <w:t>Приказ Министерства образования и науки Российской Федерации от6 октября 2009</w:t>
      </w:r>
      <w:r>
        <w:rPr>
          <w:spacing w:val="49"/>
          <w:sz w:val="24"/>
        </w:rPr>
        <w:t xml:space="preserve"> </w:t>
      </w:r>
      <w:r>
        <w:rPr>
          <w:sz w:val="24"/>
        </w:rPr>
        <w:t>г.</w:t>
      </w:r>
    </w:p>
    <w:p w:rsidR="00AA4D5B" w:rsidRDefault="00783ED5">
      <w:pPr>
        <w:pStyle w:val="a3"/>
        <w:spacing w:before="142" w:line="360" w:lineRule="auto"/>
        <w:ind w:firstLine="0"/>
      </w:pPr>
      <w: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AA4D5B" w:rsidRDefault="00783ED5">
      <w:pPr>
        <w:pStyle w:val="a5"/>
        <w:numPr>
          <w:ilvl w:val="0"/>
          <w:numId w:val="2"/>
        </w:numPr>
        <w:tabs>
          <w:tab w:val="left" w:pos="1045"/>
        </w:tabs>
        <w:spacing w:line="360" w:lineRule="auto"/>
        <w:ind w:firstLine="567"/>
        <w:jc w:val="both"/>
        <w:rPr>
          <w:sz w:val="24"/>
        </w:rPr>
      </w:pPr>
      <w:r>
        <w:rPr>
          <w:sz w:val="24"/>
        </w:rPr>
        <w:t>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w:t>
      </w:r>
      <w:r>
        <w:rPr>
          <w:spacing w:val="-1"/>
          <w:sz w:val="24"/>
        </w:rPr>
        <w:t xml:space="preserve"> </w:t>
      </w:r>
      <w:r>
        <w:rPr>
          <w:sz w:val="24"/>
        </w:rPr>
        <w:t>19644).</w:t>
      </w:r>
    </w:p>
    <w:p w:rsidR="00AA4D5B" w:rsidRDefault="00783ED5">
      <w:pPr>
        <w:pStyle w:val="a5"/>
        <w:numPr>
          <w:ilvl w:val="0"/>
          <w:numId w:val="2"/>
        </w:numPr>
        <w:tabs>
          <w:tab w:val="left" w:pos="1076"/>
        </w:tabs>
        <w:ind w:left="1076" w:right="0" w:hanging="397"/>
        <w:rPr>
          <w:sz w:val="24"/>
        </w:rPr>
      </w:pPr>
      <w:r>
        <w:rPr>
          <w:sz w:val="24"/>
        </w:rPr>
        <w:t>Приказ</w:t>
      </w:r>
      <w:r>
        <w:rPr>
          <w:spacing w:val="34"/>
          <w:sz w:val="24"/>
        </w:rPr>
        <w:t xml:space="preserve"> </w:t>
      </w:r>
      <w:r>
        <w:rPr>
          <w:sz w:val="24"/>
        </w:rPr>
        <w:t>Министерства</w:t>
      </w:r>
      <w:r>
        <w:rPr>
          <w:spacing w:val="35"/>
          <w:sz w:val="24"/>
        </w:rPr>
        <w:t xml:space="preserve"> </w:t>
      </w:r>
      <w:r>
        <w:rPr>
          <w:sz w:val="24"/>
        </w:rPr>
        <w:t>образования</w:t>
      </w:r>
      <w:r>
        <w:rPr>
          <w:spacing w:val="35"/>
          <w:sz w:val="24"/>
        </w:rPr>
        <w:t xml:space="preserve"> </w:t>
      </w:r>
      <w:r>
        <w:rPr>
          <w:sz w:val="24"/>
        </w:rPr>
        <w:t>и</w:t>
      </w:r>
      <w:r>
        <w:rPr>
          <w:spacing w:val="-1"/>
          <w:sz w:val="24"/>
        </w:rPr>
        <w:t xml:space="preserve"> </w:t>
      </w:r>
      <w:r>
        <w:rPr>
          <w:sz w:val="24"/>
        </w:rPr>
        <w:t>науки</w:t>
      </w:r>
      <w:r>
        <w:rPr>
          <w:spacing w:val="35"/>
          <w:sz w:val="24"/>
        </w:rPr>
        <w:t xml:space="preserve"> </w:t>
      </w:r>
      <w:r>
        <w:rPr>
          <w:sz w:val="24"/>
        </w:rPr>
        <w:t>Российской</w:t>
      </w:r>
      <w:r>
        <w:rPr>
          <w:spacing w:val="35"/>
          <w:sz w:val="24"/>
        </w:rPr>
        <w:t xml:space="preserve"> </w:t>
      </w:r>
      <w:r>
        <w:rPr>
          <w:sz w:val="24"/>
        </w:rPr>
        <w:t>Федерации</w:t>
      </w:r>
      <w:r>
        <w:rPr>
          <w:spacing w:val="35"/>
          <w:sz w:val="24"/>
        </w:rPr>
        <w:t xml:space="preserve"> </w:t>
      </w:r>
      <w:r>
        <w:rPr>
          <w:sz w:val="24"/>
        </w:rPr>
        <w:t>от</w:t>
      </w:r>
      <w:r>
        <w:rPr>
          <w:spacing w:val="-1"/>
          <w:sz w:val="24"/>
        </w:rPr>
        <w:t xml:space="preserve"> </w:t>
      </w:r>
      <w:r>
        <w:rPr>
          <w:sz w:val="24"/>
        </w:rPr>
        <w:t>17 мая</w:t>
      </w:r>
      <w:r>
        <w:rPr>
          <w:spacing w:val="34"/>
          <w:sz w:val="24"/>
        </w:rPr>
        <w:t xml:space="preserve"> </w:t>
      </w:r>
      <w:r>
        <w:rPr>
          <w:sz w:val="24"/>
        </w:rPr>
        <w:t>2012</w:t>
      </w:r>
      <w:r>
        <w:rPr>
          <w:spacing w:val="35"/>
          <w:sz w:val="24"/>
        </w:rPr>
        <w:t xml:space="preserve"> </w:t>
      </w:r>
      <w:r>
        <w:rPr>
          <w:sz w:val="24"/>
        </w:rPr>
        <w:t>г.</w:t>
      </w:r>
    </w:p>
    <w:p w:rsidR="00AA4D5B" w:rsidRDefault="00783ED5">
      <w:pPr>
        <w:pStyle w:val="a3"/>
        <w:spacing w:before="133" w:line="360" w:lineRule="auto"/>
        <w:ind w:firstLine="0"/>
      </w:pPr>
      <w:r>
        <w:t>№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AA4D5B" w:rsidRDefault="00783ED5">
      <w:pPr>
        <w:pStyle w:val="a5"/>
        <w:numPr>
          <w:ilvl w:val="0"/>
          <w:numId w:val="2"/>
        </w:numPr>
        <w:tabs>
          <w:tab w:val="left" w:pos="1046"/>
        </w:tabs>
        <w:spacing w:before="1"/>
        <w:ind w:left="1045" w:right="0" w:hanging="366"/>
        <w:rPr>
          <w:sz w:val="24"/>
        </w:rPr>
      </w:pPr>
      <w:r>
        <w:rPr>
          <w:sz w:val="24"/>
        </w:rPr>
        <w:t xml:space="preserve">Приказ </w:t>
      </w:r>
      <w:proofErr w:type="spellStart"/>
      <w:r>
        <w:rPr>
          <w:sz w:val="24"/>
        </w:rPr>
        <w:t>Минздравсоцразвития</w:t>
      </w:r>
      <w:proofErr w:type="spellEnd"/>
      <w:r>
        <w:rPr>
          <w:sz w:val="24"/>
        </w:rPr>
        <w:t xml:space="preserve"> России от 26 августа 2010 г. № 761н (ред. от</w:t>
      </w:r>
      <w:r>
        <w:rPr>
          <w:spacing w:val="53"/>
          <w:sz w:val="24"/>
        </w:rPr>
        <w:t xml:space="preserve"> </w:t>
      </w:r>
      <w:r>
        <w:rPr>
          <w:sz w:val="24"/>
        </w:rPr>
        <w:t>31.05.2011)</w:t>
      </w:r>
    </w:p>
    <w:p w:rsidR="00AA4D5B" w:rsidRDefault="00783ED5">
      <w:pPr>
        <w:pStyle w:val="a3"/>
        <w:spacing w:before="137" w:line="360" w:lineRule="auto"/>
        <w:ind w:firstLine="0"/>
      </w:pPr>
      <w:r>
        <w:t>«Об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AA4D5B" w:rsidRDefault="00783ED5">
      <w:pPr>
        <w:pStyle w:val="a5"/>
        <w:numPr>
          <w:ilvl w:val="0"/>
          <w:numId w:val="2"/>
        </w:numPr>
        <w:tabs>
          <w:tab w:val="left" w:pos="1042"/>
        </w:tabs>
        <w:spacing w:before="2" w:line="360" w:lineRule="auto"/>
        <w:ind w:firstLine="567"/>
        <w:jc w:val="both"/>
        <w:rPr>
          <w:sz w:val="24"/>
        </w:rPr>
      </w:pPr>
      <w:r>
        <w:rPr>
          <w:sz w:val="24"/>
        </w:rPr>
        <w:t xml:space="preserve">Письмо </w:t>
      </w:r>
      <w:proofErr w:type="spellStart"/>
      <w:r>
        <w:rPr>
          <w:sz w:val="24"/>
        </w:rPr>
        <w:t>Минобрнауки</w:t>
      </w:r>
      <w:proofErr w:type="spellEnd"/>
      <w:r>
        <w:rPr>
          <w:sz w:val="24"/>
        </w:rPr>
        <w:t xml:space="preserve"> России «Комментарии к ФГОС ДО» от 28 февраля 2014 г. № 08- 249 // Вестник образования.– 2014. – Апрель. – №</w:t>
      </w:r>
      <w:r>
        <w:rPr>
          <w:spacing w:val="-1"/>
          <w:sz w:val="24"/>
        </w:rPr>
        <w:t xml:space="preserve"> </w:t>
      </w:r>
      <w:r>
        <w:rPr>
          <w:sz w:val="24"/>
        </w:rPr>
        <w:t>7.</w:t>
      </w:r>
    </w:p>
    <w:p w:rsidR="00AA4D5B" w:rsidRDefault="00783ED5">
      <w:pPr>
        <w:pStyle w:val="a5"/>
        <w:numPr>
          <w:ilvl w:val="0"/>
          <w:numId w:val="2"/>
        </w:numPr>
        <w:tabs>
          <w:tab w:val="left" w:pos="1040"/>
        </w:tabs>
        <w:spacing w:before="2" w:line="360" w:lineRule="auto"/>
        <w:ind w:firstLine="567"/>
        <w:jc w:val="both"/>
        <w:rPr>
          <w:sz w:val="24"/>
        </w:rPr>
      </w:pPr>
      <w:r>
        <w:rPr>
          <w:sz w:val="24"/>
        </w:rPr>
        <w:t xml:space="preserve">Письмо </w:t>
      </w:r>
      <w:proofErr w:type="spellStart"/>
      <w:r>
        <w:rPr>
          <w:sz w:val="24"/>
        </w:rPr>
        <w:t>Минобрнауки</w:t>
      </w:r>
      <w:proofErr w:type="spellEnd"/>
      <w:r>
        <w:rPr>
          <w:sz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w:t>
      </w:r>
      <w:r>
        <w:rPr>
          <w:spacing w:val="-3"/>
          <w:sz w:val="24"/>
        </w:rPr>
        <w:t xml:space="preserve"> </w:t>
      </w:r>
      <w:r>
        <w:rPr>
          <w:sz w:val="24"/>
        </w:rPr>
        <w:t>образования).</w:t>
      </w:r>
    </w:p>
    <w:p w:rsidR="00AA4D5B" w:rsidRDefault="00AA4D5B">
      <w:pPr>
        <w:pStyle w:val="a3"/>
        <w:ind w:left="0" w:right="0" w:firstLine="0"/>
        <w:jc w:val="left"/>
        <w:rPr>
          <w:sz w:val="26"/>
        </w:rPr>
      </w:pPr>
    </w:p>
    <w:p w:rsidR="00AA4D5B" w:rsidRDefault="00AA4D5B">
      <w:pPr>
        <w:pStyle w:val="a3"/>
        <w:ind w:left="0" w:right="0" w:firstLine="0"/>
        <w:jc w:val="left"/>
        <w:rPr>
          <w:sz w:val="26"/>
        </w:rPr>
      </w:pPr>
    </w:p>
    <w:p w:rsidR="00AA4D5B" w:rsidRDefault="00AA4D5B">
      <w:pPr>
        <w:pStyle w:val="a3"/>
        <w:spacing w:before="7"/>
        <w:ind w:left="0" w:right="0" w:firstLine="0"/>
        <w:jc w:val="left"/>
        <w:rPr>
          <w:sz w:val="26"/>
        </w:rPr>
      </w:pPr>
    </w:p>
    <w:p w:rsidR="00AA4D5B" w:rsidRDefault="00783ED5">
      <w:pPr>
        <w:pStyle w:val="Heading1"/>
        <w:numPr>
          <w:ilvl w:val="1"/>
          <w:numId w:val="3"/>
        </w:numPr>
        <w:tabs>
          <w:tab w:val="left" w:pos="3044"/>
        </w:tabs>
        <w:spacing w:before="1"/>
        <w:ind w:left="3043" w:hanging="719"/>
        <w:jc w:val="left"/>
      </w:pPr>
      <w:bookmarkStart w:id="30" w:name="_TOC_250000"/>
      <w:r>
        <w:t>Перечень литературных</w:t>
      </w:r>
      <w:r>
        <w:rPr>
          <w:spacing w:val="17"/>
        </w:rPr>
        <w:t xml:space="preserve"> </w:t>
      </w:r>
      <w:bookmarkEnd w:id="30"/>
      <w:r>
        <w:t>источников</w:t>
      </w:r>
    </w:p>
    <w:p w:rsidR="00AA4D5B" w:rsidRDefault="00783ED5">
      <w:pPr>
        <w:pStyle w:val="a3"/>
        <w:spacing w:before="184" w:line="360" w:lineRule="auto"/>
      </w:pPr>
      <w: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w:t>
      </w:r>
      <w:r>
        <w:rPr>
          <w:spacing w:val="-3"/>
        </w:rPr>
        <w:t xml:space="preserve"> </w:t>
      </w:r>
      <w:r>
        <w:t>Программы.</w:t>
      </w:r>
    </w:p>
    <w:p w:rsidR="00AA4D5B" w:rsidRDefault="00783ED5">
      <w:pPr>
        <w:pStyle w:val="a5"/>
        <w:numPr>
          <w:ilvl w:val="0"/>
          <w:numId w:val="1"/>
        </w:numPr>
        <w:tabs>
          <w:tab w:val="left" w:pos="1528"/>
          <w:tab w:val="left" w:pos="1529"/>
        </w:tabs>
        <w:spacing w:before="1" w:line="360" w:lineRule="auto"/>
        <w:ind w:right="381" w:firstLine="567"/>
        <w:jc w:val="both"/>
        <w:rPr>
          <w:sz w:val="24"/>
        </w:rPr>
      </w:pPr>
      <w:proofErr w:type="spellStart"/>
      <w:r>
        <w:rPr>
          <w:sz w:val="24"/>
        </w:rPr>
        <w:t>Амонашвили</w:t>
      </w:r>
      <w:proofErr w:type="spellEnd"/>
      <w:r>
        <w:rPr>
          <w:sz w:val="24"/>
        </w:rPr>
        <w:t xml:space="preserve"> Ш.А. Основы гуманной педагогики. В 20 кн. Кн. 6. Педагогическая симфония. Ч. 1. Здравствуйте, Дети! / </w:t>
      </w:r>
      <w:proofErr w:type="spellStart"/>
      <w:r>
        <w:rPr>
          <w:sz w:val="24"/>
        </w:rPr>
        <w:t>Шалва</w:t>
      </w:r>
      <w:proofErr w:type="spellEnd"/>
      <w:r>
        <w:rPr>
          <w:sz w:val="24"/>
        </w:rPr>
        <w:t xml:space="preserve"> </w:t>
      </w:r>
      <w:proofErr w:type="spellStart"/>
      <w:r>
        <w:rPr>
          <w:sz w:val="24"/>
        </w:rPr>
        <w:t>Амонашвили</w:t>
      </w:r>
      <w:proofErr w:type="spellEnd"/>
      <w:r>
        <w:rPr>
          <w:sz w:val="24"/>
        </w:rPr>
        <w:t xml:space="preserve">. — М. : </w:t>
      </w:r>
      <w:proofErr w:type="spellStart"/>
      <w:r>
        <w:rPr>
          <w:sz w:val="24"/>
        </w:rPr>
        <w:t>Амрита</w:t>
      </w:r>
      <w:proofErr w:type="spellEnd"/>
      <w:r>
        <w:rPr>
          <w:sz w:val="24"/>
        </w:rPr>
        <w:t>,</w:t>
      </w:r>
      <w:r>
        <w:rPr>
          <w:spacing w:val="-7"/>
          <w:sz w:val="24"/>
        </w:rPr>
        <w:t xml:space="preserve"> </w:t>
      </w:r>
      <w:r>
        <w:rPr>
          <w:sz w:val="24"/>
        </w:rPr>
        <w:t>2013.</w:t>
      </w:r>
    </w:p>
    <w:p w:rsidR="00AA4D5B" w:rsidRDefault="00783ED5">
      <w:pPr>
        <w:pStyle w:val="a5"/>
        <w:numPr>
          <w:ilvl w:val="0"/>
          <w:numId w:val="1"/>
        </w:numPr>
        <w:tabs>
          <w:tab w:val="left" w:pos="1528"/>
          <w:tab w:val="left" w:pos="1529"/>
        </w:tabs>
        <w:spacing w:before="2" w:line="360" w:lineRule="auto"/>
        <w:ind w:firstLine="567"/>
        <w:jc w:val="both"/>
        <w:rPr>
          <w:sz w:val="24"/>
        </w:rPr>
      </w:pPr>
      <w:r>
        <w:rPr>
          <w:sz w:val="24"/>
        </w:rPr>
        <w:t xml:space="preserve">Антология дошкольного образования: Навигатор образовательных программ дошкольного </w:t>
      </w:r>
      <w:proofErr w:type="spellStart"/>
      <w:r>
        <w:rPr>
          <w:sz w:val="24"/>
        </w:rPr>
        <w:t>образования:сборник</w:t>
      </w:r>
      <w:proofErr w:type="spellEnd"/>
      <w:r>
        <w:rPr>
          <w:sz w:val="24"/>
        </w:rPr>
        <w:t>. – М.: Издательство «Национальное образование»,</w:t>
      </w:r>
      <w:r>
        <w:rPr>
          <w:spacing w:val="-11"/>
          <w:sz w:val="24"/>
        </w:rPr>
        <w:t xml:space="preserve"> </w:t>
      </w:r>
      <w:r>
        <w:rPr>
          <w:sz w:val="24"/>
        </w:rPr>
        <w:t>2015.</w:t>
      </w:r>
    </w:p>
    <w:p w:rsidR="00AA4D5B" w:rsidRDefault="00783ED5">
      <w:pPr>
        <w:pStyle w:val="a5"/>
        <w:numPr>
          <w:ilvl w:val="0"/>
          <w:numId w:val="1"/>
        </w:numPr>
        <w:tabs>
          <w:tab w:val="left" w:pos="1528"/>
          <w:tab w:val="left" w:pos="1529"/>
        </w:tabs>
        <w:spacing w:line="360" w:lineRule="auto"/>
        <w:ind w:firstLine="567"/>
        <w:jc w:val="both"/>
        <w:rPr>
          <w:sz w:val="24"/>
        </w:rPr>
      </w:pPr>
      <w:proofErr w:type="spellStart"/>
      <w:r>
        <w:rPr>
          <w:sz w:val="24"/>
        </w:rPr>
        <w:t>Асмолов</w:t>
      </w:r>
      <w:proofErr w:type="spellEnd"/>
      <w:r>
        <w:rPr>
          <w:sz w:val="24"/>
        </w:rPr>
        <w:t xml:space="preserve"> А.Г. Оптика просвещения: </w:t>
      </w:r>
      <w:proofErr w:type="spellStart"/>
      <w:r>
        <w:rPr>
          <w:sz w:val="24"/>
        </w:rPr>
        <w:t>социокультурные</w:t>
      </w:r>
      <w:proofErr w:type="spellEnd"/>
      <w:r>
        <w:rPr>
          <w:sz w:val="24"/>
        </w:rPr>
        <w:t xml:space="preserve"> перспективы. – М.: Просвещение,</w:t>
      </w:r>
      <w:r>
        <w:rPr>
          <w:spacing w:val="-1"/>
          <w:sz w:val="24"/>
        </w:rPr>
        <w:t xml:space="preserve"> </w:t>
      </w:r>
      <w:r>
        <w:rPr>
          <w:sz w:val="24"/>
        </w:rPr>
        <w:t>2015.</w:t>
      </w:r>
    </w:p>
    <w:p w:rsidR="00AA4D5B" w:rsidRDefault="00AA4D5B">
      <w:pPr>
        <w:spacing w:line="360" w:lineRule="auto"/>
        <w:jc w:val="both"/>
        <w:rPr>
          <w:sz w:val="24"/>
        </w:rPr>
        <w:sectPr w:rsidR="00AA4D5B">
          <w:pgSz w:w="11900" w:h="16840"/>
          <w:pgMar w:top="780" w:right="460" w:bottom="1200" w:left="1020" w:header="0" w:footer="935" w:gutter="0"/>
          <w:cols w:space="720"/>
        </w:sectPr>
      </w:pPr>
    </w:p>
    <w:p w:rsidR="00AA4D5B" w:rsidRDefault="00783ED5">
      <w:pPr>
        <w:pStyle w:val="a5"/>
        <w:numPr>
          <w:ilvl w:val="0"/>
          <w:numId w:val="1"/>
        </w:numPr>
        <w:tabs>
          <w:tab w:val="left" w:pos="1528"/>
          <w:tab w:val="left" w:pos="1529"/>
          <w:tab w:val="left" w:pos="2680"/>
          <w:tab w:val="left" w:pos="3358"/>
          <w:tab w:val="left" w:pos="4830"/>
          <w:tab w:val="left" w:pos="6094"/>
          <w:tab w:val="left" w:pos="8908"/>
        </w:tabs>
        <w:spacing w:before="66" w:line="362" w:lineRule="auto"/>
        <w:ind w:firstLine="567"/>
        <w:jc w:val="left"/>
        <w:rPr>
          <w:sz w:val="24"/>
        </w:rPr>
      </w:pPr>
      <w:proofErr w:type="spellStart"/>
      <w:r>
        <w:rPr>
          <w:sz w:val="24"/>
        </w:rPr>
        <w:t>Асмолов</w:t>
      </w:r>
      <w:proofErr w:type="spellEnd"/>
      <w:r>
        <w:rPr>
          <w:sz w:val="24"/>
        </w:rPr>
        <w:tab/>
        <w:t>А.Г.</w:t>
      </w:r>
      <w:r>
        <w:rPr>
          <w:sz w:val="24"/>
        </w:rPr>
        <w:tab/>
        <w:t>Психология</w:t>
      </w:r>
      <w:r>
        <w:rPr>
          <w:sz w:val="24"/>
        </w:rPr>
        <w:tab/>
        <w:t>личности.</w:t>
      </w:r>
      <w:r>
        <w:rPr>
          <w:sz w:val="24"/>
        </w:rPr>
        <w:tab/>
        <w:t>Культурно-историческое</w:t>
      </w:r>
      <w:r>
        <w:rPr>
          <w:sz w:val="24"/>
        </w:rPr>
        <w:tab/>
      </w:r>
      <w:r>
        <w:rPr>
          <w:spacing w:val="-3"/>
          <w:sz w:val="24"/>
        </w:rPr>
        <w:t xml:space="preserve">понимание </w:t>
      </w:r>
      <w:r>
        <w:rPr>
          <w:sz w:val="24"/>
        </w:rPr>
        <w:t>развития человека. – М., Академия,</w:t>
      </w:r>
      <w:r>
        <w:rPr>
          <w:spacing w:val="-2"/>
          <w:sz w:val="24"/>
        </w:rPr>
        <w:t xml:space="preserve"> </w:t>
      </w:r>
      <w:r>
        <w:rPr>
          <w:sz w:val="24"/>
        </w:rPr>
        <w:t>2011.</w:t>
      </w:r>
    </w:p>
    <w:p w:rsidR="00AA4D5B" w:rsidRDefault="00783ED5">
      <w:pPr>
        <w:pStyle w:val="a5"/>
        <w:numPr>
          <w:ilvl w:val="0"/>
          <w:numId w:val="1"/>
        </w:numPr>
        <w:tabs>
          <w:tab w:val="left" w:pos="1528"/>
          <w:tab w:val="left" w:pos="1529"/>
        </w:tabs>
        <w:spacing w:line="273" w:lineRule="exact"/>
        <w:ind w:left="1528" w:right="0"/>
        <w:jc w:val="left"/>
        <w:rPr>
          <w:sz w:val="24"/>
        </w:rPr>
      </w:pPr>
      <w:proofErr w:type="spellStart"/>
      <w:r>
        <w:rPr>
          <w:sz w:val="24"/>
        </w:rPr>
        <w:t>Бостельман</w:t>
      </w:r>
      <w:proofErr w:type="spellEnd"/>
      <w:r>
        <w:rPr>
          <w:sz w:val="24"/>
        </w:rPr>
        <w:t xml:space="preserve"> А., </w:t>
      </w:r>
      <w:proofErr w:type="spellStart"/>
      <w:r>
        <w:rPr>
          <w:sz w:val="24"/>
        </w:rPr>
        <w:t>Финк</w:t>
      </w:r>
      <w:proofErr w:type="spellEnd"/>
      <w:r>
        <w:rPr>
          <w:sz w:val="24"/>
        </w:rPr>
        <w:t xml:space="preserve"> М. Применение </w:t>
      </w:r>
      <w:proofErr w:type="spellStart"/>
      <w:r>
        <w:rPr>
          <w:sz w:val="24"/>
        </w:rPr>
        <w:t>портфолио</w:t>
      </w:r>
      <w:proofErr w:type="spellEnd"/>
      <w:r>
        <w:rPr>
          <w:sz w:val="24"/>
        </w:rPr>
        <w:t xml:space="preserve"> в дошкольных организациях:</w:t>
      </w:r>
      <w:r>
        <w:rPr>
          <w:spacing w:val="3"/>
          <w:sz w:val="24"/>
        </w:rPr>
        <w:t xml:space="preserve"> </w:t>
      </w:r>
      <w:r>
        <w:rPr>
          <w:sz w:val="24"/>
        </w:rPr>
        <w:t>3–6</w:t>
      </w:r>
    </w:p>
    <w:p w:rsidR="00AA4D5B" w:rsidRDefault="00783ED5">
      <w:pPr>
        <w:pStyle w:val="a3"/>
        <w:spacing w:before="137"/>
        <w:ind w:right="0" w:firstLine="0"/>
        <w:jc w:val="left"/>
      </w:pPr>
      <w:r>
        <w:t>лет. – М.: Издательство «Национальное образование», 2015.</w:t>
      </w:r>
    </w:p>
    <w:p w:rsidR="00AA4D5B" w:rsidRDefault="00783ED5">
      <w:pPr>
        <w:pStyle w:val="a5"/>
        <w:numPr>
          <w:ilvl w:val="0"/>
          <w:numId w:val="1"/>
        </w:numPr>
        <w:tabs>
          <w:tab w:val="left" w:pos="1528"/>
          <w:tab w:val="left" w:pos="1529"/>
        </w:tabs>
        <w:spacing w:before="137"/>
        <w:ind w:left="1528" w:right="0"/>
        <w:jc w:val="left"/>
        <w:rPr>
          <w:sz w:val="24"/>
        </w:rPr>
      </w:pPr>
      <w:proofErr w:type="spellStart"/>
      <w:r>
        <w:rPr>
          <w:sz w:val="24"/>
        </w:rPr>
        <w:t>Венгер</w:t>
      </w:r>
      <w:proofErr w:type="spellEnd"/>
      <w:r>
        <w:rPr>
          <w:sz w:val="24"/>
        </w:rPr>
        <w:t xml:space="preserve"> Л.А. Восприятие и обучение. – М.,</w:t>
      </w:r>
      <w:r>
        <w:rPr>
          <w:spacing w:val="-2"/>
          <w:sz w:val="24"/>
        </w:rPr>
        <w:t xml:space="preserve"> </w:t>
      </w:r>
      <w:r>
        <w:rPr>
          <w:sz w:val="24"/>
        </w:rPr>
        <w:t>1969.</w:t>
      </w:r>
    </w:p>
    <w:p w:rsidR="00AA4D5B" w:rsidRDefault="00783ED5">
      <w:pPr>
        <w:pStyle w:val="a5"/>
        <w:numPr>
          <w:ilvl w:val="0"/>
          <w:numId w:val="1"/>
        </w:numPr>
        <w:tabs>
          <w:tab w:val="left" w:pos="1528"/>
          <w:tab w:val="left" w:pos="1529"/>
        </w:tabs>
        <w:spacing w:before="141"/>
        <w:ind w:left="1528" w:right="0"/>
        <w:jc w:val="left"/>
        <w:rPr>
          <w:sz w:val="24"/>
        </w:rPr>
      </w:pPr>
      <w:proofErr w:type="spellStart"/>
      <w:r>
        <w:rPr>
          <w:sz w:val="24"/>
        </w:rPr>
        <w:t>Веракса</w:t>
      </w:r>
      <w:proofErr w:type="spellEnd"/>
      <w:r>
        <w:rPr>
          <w:sz w:val="24"/>
        </w:rPr>
        <w:t xml:space="preserve"> Н.Е. и др. Познавательное развитие. – М.: Мозаика-синтез,</w:t>
      </w:r>
      <w:r>
        <w:rPr>
          <w:spacing w:val="-7"/>
          <w:sz w:val="24"/>
        </w:rPr>
        <w:t xml:space="preserve"> </w:t>
      </w:r>
      <w:r>
        <w:rPr>
          <w:sz w:val="24"/>
        </w:rPr>
        <w:t>2014.</w:t>
      </w:r>
    </w:p>
    <w:p w:rsidR="00AA4D5B" w:rsidRDefault="00783ED5">
      <w:pPr>
        <w:pStyle w:val="a5"/>
        <w:numPr>
          <w:ilvl w:val="0"/>
          <w:numId w:val="1"/>
        </w:numPr>
        <w:tabs>
          <w:tab w:val="left" w:pos="1528"/>
          <w:tab w:val="left" w:pos="1529"/>
        </w:tabs>
        <w:spacing w:before="137"/>
        <w:ind w:left="1528" w:right="0"/>
        <w:jc w:val="left"/>
        <w:rPr>
          <w:sz w:val="24"/>
        </w:rPr>
      </w:pPr>
      <w:proofErr w:type="spellStart"/>
      <w:r>
        <w:rPr>
          <w:sz w:val="24"/>
        </w:rPr>
        <w:t>Выготский</w:t>
      </w:r>
      <w:proofErr w:type="spellEnd"/>
      <w:r>
        <w:rPr>
          <w:spacing w:val="19"/>
          <w:sz w:val="24"/>
        </w:rPr>
        <w:t xml:space="preserve"> </w:t>
      </w:r>
      <w:r>
        <w:rPr>
          <w:sz w:val="24"/>
        </w:rPr>
        <w:t>Л.С.</w:t>
      </w:r>
      <w:r>
        <w:rPr>
          <w:spacing w:val="39"/>
          <w:sz w:val="24"/>
        </w:rPr>
        <w:t xml:space="preserve"> </w:t>
      </w:r>
      <w:r>
        <w:rPr>
          <w:sz w:val="24"/>
        </w:rPr>
        <w:t>Мышление</w:t>
      </w:r>
      <w:r>
        <w:rPr>
          <w:spacing w:val="20"/>
          <w:sz w:val="24"/>
        </w:rPr>
        <w:t xml:space="preserve"> </w:t>
      </w:r>
      <w:r>
        <w:rPr>
          <w:sz w:val="24"/>
        </w:rPr>
        <w:t>и</w:t>
      </w:r>
      <w:r>
        <w:rPr>
          <w:spacing w:val="19"/>
          <w:sz w:val="24"/>
        </w:rPr>
        <w:t xml:space="preserve"> </w:t>
      </w:r>
      <w:r>
        <w:rPr>
          <w:sz w:val="24"/>
        </w:rPr>
        <w:t>речь</w:t>
      </w:r>
      <w:r>
        <w:rPr>
          <w:spacing w:val="20"/>
          <w:sz w:val="24"/>
        </w:rPr>
        <w:t xml:space="preserve"> </w:t>
      </w:r>
      <w:r>
        <w:rPr>
          <w:sz w:val="24"/>
        </w:rPr>
        <w:t>//</w:t>
      </w:r>
      <w:r>
        <w:rPr>
          <w:spacing w:val="19"/>
          <w:sz w:val="24"/>
        </w:rPr>
        <w:t xml:space="preserve"> </w:t>
      </w:r>
      <w:r>
        <w:rPr>
          <w:sz w:val="24"/>
        </w:rPr>
        <w:t>Собр.</w:t>
      </w:r>
      <w:r>
        <w:rPr>
          <w:spacing w:val="20"/>
          <w:sz w:val="24"/>
        </w:rPr>
        <w:t xml:space="preserve"> </w:t>
      </w:r>
      <w:r>
        <w:rPr>
          <w:sz w:val="24"/>
        </w:rPr>
        <w:t>соч.:</w:t>
      </w:r>
      <w:r>
        <w:rPr>
          <w:spacing w:val="19"/>
          <w:sz w:val="24"/>
        </w:rPr>
        <w:t xml:space="preserve"> </w:t>
      </w:r>
      <w:r>
        <w:rPr>
          <w:sz w:val="24"/>
        </w:rPr>
        <w:t>В</w:t>
      </w:r>
      <w:r>
        <w:rPr>
          <w:spacing w:val="20"/>
          <w:sz w:val="24"/>
        </w:rPr>
        <w:t xml:space="preserve"> </w:t>
      </w:r>
      <w:r>
        <w:rPr>
          <w:sz w:val="24"/>
        </w:rPr>
        <w:t>6</w:t>
      </w:r>
      <w:r>
        <w:rPr>
          <w:spacing w:val="20"/>
          <w:sz w:val="24"/>
        </w:rPr>
        <w:t xml:space="preserve"> </w:t>
      </w:r>
      <w:r>
        <w:rPr>
          <w:sz w:val="24"/>
        </w:rPr>
        <w:t>т.</w:t>
      </w:r>
      <w:r>
        <w:rPr>
          <w:spacing w:val="19"/>
          <w:sz w:val="24"/>
        </w:rPr>
        <w:t xml:space="preserve"> </w:t>
      </w:r>
      <w:r>
        <w:rPr>
          <w:sz w:val="24"/>
        </w:rPr>
        <w:t>–</w:t>
      </w:r>
      <w:r>
        <w:rPr>
          <w:spacing w:val="20"/>
          <w:sz w:val="24"/>
        </w:rPr>
        <w:t xml:space="preserve"> </w:t>
      </w:r>
      <w:r>
        <w:rPr>
          <w:sz w:val="24"/>
        </w:rPr>
        <w:t>Т.</w:t>
      </w:r>
      <w:r>
        <w:rPr>
          <w:spacing w:val="19"/>
          <w:sz w:val="24"/>
        </w:rPr>
        <w:t xml:space="preserve"> </w:t>
      </w:r>
      <w:r>
        <w:rPr>
          <w:sz w:val="24"/>
        </w:rPr>
        <w:t>2.</w:t>
      </w:r>
      <w:r>
        <w:rPr>
          <w:spacing w:val="20"/>
          <w:sz w:val="24"/>
        </w:rPr>
        <w:t xml:space="preserve"> </w:t>
      </w:r>
      <w:r>
        <w:rPr>
          <w:sz w:val="24"/>
        </w:rPr>
        <w:t>–</w:t>
      </w:r>
      <w:r>
        <w:rPr>
          <w:spacing w:val="19"/>
          <w:sz w:val="24"/>
        </w:rPr>
        <w:t xml:space="preserve"> </w:t>
      </w:r>
      <w:r>
        <w:rPr>
          <w:sz w:val="24"/>
        </w:rPr>
        <w:t>М.:</w:t>
      </w:r>
      <w:r>
        <w:rPr>
          <w:spacing w:val="20"/>
          <w:sz w:val="24"/>
        </w:rPr>
        <w:t xml:space="preserve"> </w:t>
      </w:r>
      <w:r>
        <w:rPr>
          <w:sz w:val="24"/>
        </w:rPr>
        <w:t>Педагогика,</w:t>
      </w:r>
    </w:p>
    <w:p w:rsidR="00AA4D5B" w:rsidRDefault="00AA4D5B">
      <w:pPr>
        <w:rPr>
          <w:sz w:val="24"/>
        </w:rPr>
        <w:sectPr w:rsidR="00AA4D5B">
          <w:pgSz w:w="11900" w:h="16840"/>
          <w:pgMar w:top="780" w:right="460" w:bottom="1140" w:left="1020" w:header="0" w:footer="935" w:gutter="0"/>
          <w:cols w:space="720"/>
        </w:sectPr>
      </w:pPr>
    </w:p>
    <w:p w:rsidR="00AA4D5B" w:rsidRDefault="00783ED5">
      <w:pPr>
        <w:pStyle w:val="a3"/>
        <w:spacing w:before="137"/>
        <w:ind w:right="0" w:firstLine="0"/>
        <w:jc w:val="left"/>
      </w:pPr>
      <w:r>
        <w:t>1982.</w:t>
      </w:r>
    </w:p>
    <w:p w:rsidR="00AA4D5B" w:rsidRDefault="00AA4D5B">
      <w:pPr>
        <w:pStyle w:val="a3"/>
        <w:ind w:left="0" w:right="0" w:firstLine="0"/>
        <w:jc w:val="left"/>
        <w:rPr>
          <w:sz w:val="26"/>
        </w:rPr>
      </w:pPr>
    </w:p>
    <w:p w:rsidR="00AA4D5B" w:rsidRDefault="00AA4D5B">
      <w:pPr>
        <w:pStyle w:val="a3"/>
        <w:spacing w:before="9"/>
        <w:ind w:left="0" w:right="0" w:firstLine="0"/>
        <w:jc w:val="left"/>
        <w:rPr>
          <w:sz w:val="21"/>
        </w:rPr>
      </w:pPr>
    </w:p>
    <w:p w:rsidR="00AA4D5B" w:rsidRDefault="00783ED5">
      <w:pPr>
        <w:pStyle w:val="a3"/>
        <w:ind w:right="0" w:firstLine="0"/>
        <w:jc w:val="left"/>
      </w:pPr>
      <w:r>
        <w:t>1986.</w:t>
      </w:r>
    </w:p>
    <w:p w:rsidR="00AA4D5B" w:rsidRDefault="00783ED5">
      <w:pPr>
        <w:pStyle w:val="a3"/>
        <w:ind w:left="0" w:right="0" w:firstLine="0"/>
        <w:jc w:val="left"/>
        <w:rPr>
          <w:sz w:val="26"/>
        </w:rPr>
      </w:pPr>
      <w:r>
        <w:br w:type="column"/>
      </w:r>
    </w:p>
    <w:p w:rsidR="00AA4D5B" w:rsidRDefault="00AA4D5B">
      <w:pPr>
        <w:pStyle w:val="a3"/>
        <w:spacing w:before="9"/>
        <w:ind w:left="0" w:right="0" w:firstLine="0"/>
        <w:jc w:val="left"/>
        <w:rPr>
          <w:sz w:val="21"/>
        </w:rPr>
      </w:pPr>
    </w:p>
    <w:p w:rsidR="00AA4D5B" w:rsidRDefault="00783ED5">
      <w:pPr>
        <w:pStyle w:val="a5"/>
        <w:numPr>
          <w:ilvl w:val="0"/>
          <w:numId w:val="1"/>
        </w:numPr>
        <w:tabs>
          <w:tab w:val="left" w:pos="835"/>
          <w:tab w:val="left" w:pos="836"/>
          <w:tab w:val="left" w:pos="8105"/>
        </w:tabs>
        <w:ind w:left="836" w:right="0"/>
        <w:jc w:val="left"/>
        <w:rPr>
          <w:sz w:val="24"/>
        </w:rPr>
      </w:pPr>
      <w:r>
        <w:rPr>
          <w:sz w:val="24"/>
        </w:rPr>
        <w:t>Запорожец  А.В.  Избранные  психологические  труды:  в  2  т.</w:t>
      </w:r>
      <w:r>
        <w:rPr>
          <w:spacing w:val="-4"/>
          <w:sz w:val="24"/>
        </w:rPr>
        <w:t xml:space="preserve"> </w:t>
      </w:r>
      <w:r>
        <w:rPr>
          <w:sz w:val="24"/>
        </w:rPr>
        <w:t>–</w:t>
      </w:r>
      <w:r>
        <w:rPr>
          <w:spacing w:val="53"/>
          <w:sz w:val="24"/>
        </w:rPr>
        <w:t xml:space="preserve"> </w:t>
      </w:r>
      <w:r>
        <w:rPr>
          <w:sz w:val="24"/>
        </w:rPr>
        <w:t>М.:</w:t>
      </w:r>
      <w:r>
        <w:rPr>
          <w:sz w:val="24"/>
        </w:rPr>
        <w:tab/>
        <w:t>Педагогика,</w:t>
      </w:r>
    </w:p>
    <w:p w:rsidR="00AA4D5B" w:rsidRDefault="00AA4D5B">
      <w:pPr>
        <w:pStyle w:val="a3"/>
        <w:ind w:left="0" w:right="0" w:firstLine="0"/>
        <w:jc w:val="left"/>
        <w:rPr>
          <w:sz w:val="26"/>
        </w:rPr>
      </w:pPr>
    </w:p>
    <w:p w:rsidR="00AA4D5B" w:rsidRDefault="00AA4D5B">
      <w:pPr>
        <w:pStyle w:val="a3"/>
        <w:spacing w:before="3"/>
        <w:ind w:left="0" w:right="0" w:firstLine="0"/>
        <w:jc w:val="left"/>
        <w:rPr>
          <w:sz w:val="22"/>
        </w:rPr>
      </w:pPr>
    </w:p>
    <w:p w:rsidR="00AA4D5B" w:rsidRDefault="00783ED5">
      <w:pPr>
        <w:pStyle w:val="a5"/>
        <w:numPr>
          <w:ilvl w:val="0"/>
          <w:numId w:val="1"/>
        </w:numPr>
        <w:tabs>
          <w:tab w:val="left" w:pos="835"/>
          <w:tab w:val="left" w:pos="836"/>
        </w:tabs>
        <w:ind w:left="836" w:right="0"/>
        <w:jc w:val="left"/>
        <w:rPr>
          <w:sz w:val="24"/>
        </w:rPr>
      </w:pPr>
      <w:r>
        <w:rPr>
          <w:sz w:val="24"/>
        </w:rPr>
        <w:t xml:space="preserve">Инклюзивная практика в дошкольном образовании: </w:t>
      </w:r>
      <w:proofErr w:type="spellStart"/>
      <w:r>
        <w:rPr>
          <w:sz w:val="24"/>
        </w:rPr>
        <w:t>методич</w:t>
      </w:r>
      <w:proofErr w:type="spellEnd"/>
      <w:r>
        <w:rPr>
          <w:sz w:val="24"/>
        </w:rPr>
        <w:t>. пособие</w:t>
      </w:r>
      <w:r>
        <w:rPr>
          <w:spacing w:val="48"/>
          <w:sz w:val="24"/>
        </w:rPr>
        <w:t xml:space="preserve"> </w:t>
      </w:r>
      <w:r>
        <w:rPr>
          <w:sz w:val="24"/>
        </w:rPr>
        <w:t>для</w:t>
      </w:r>
    </w:p>
    <w:p w:rsidR="00AA4D5B" w:rsidRDefault="00AA4D5B">
      <w:pPr>
        <w:rPr>
          <w:sz w:val="24"/>
        </w:rPr>
        <w:sectPr w:rsidR="00AA4D5B">
          <w:type w:val="continuous"/>
          <w:pgSz w:w="11900" w:h="16840"/>
          <w:pgMar w:top="1300" w:right="460" w:bottom="280" w:left="1020" w:header="720" w:footer="720" w:gutter="0"/>
          <w:cols w:num="2" w:space="720" w:equalWidth="0">
            <w:col w:w="653" w:space="40"/>
            <w:col w:w="9727"/>
          </w:cols>
        </w:sectPr>
      </w:pPr>
    </w:p>
    <w:p w:rsidR="00AA4D5B" w:rsidRDefault="00783ED5">
      <w:pPr>
        <w:pStyle w:val="a3"/>
        <w:spacing w:before="137" w:line="360" w:lineRule="auto"/>
        <w:ind w:right="0" w:firstLine="0"/>
        <w:jc w:val="left"/>
      </w:pPr>
      <w:r>
        <w:t xml:space="preserve">педагогов </w:t>
      </w:r>
      <w:proofErr w:type="spellStart"/>
      <w:r>
        <w:t>дошк</w:t>
      </w:r>
      <w:proofErr w:type="spellEnd"/>
      <w:r>
        <w:t xml:space="preserve">. учреждений / под ред. Т.В. </w:t>
      </w:r>
      <w:proofErr w:type="spellStart"/>
      <w:r>
        <w:t>Волосовец</w:t>
      </w:r>
      <w:proofErr w:type="spellEnd"/>
      <w:r>
        <w:t xml:space="preserve">, Е.Н. </w:t>
      </w:r>
      <w:proofErr w:type="spellStart"/>
      <w:r>
        <w:t>Кутеповой</w:t>
      </w:r>
      <w:proofErr w:type="spellEnd"/>
      <w:r>
        <w:t>. – М.: Мозаика-Синтез, 2011.</w:t>
      </w:r>
    </w:p>
    <w:p w:rsidR="00AA4D5B" w:rsidRDefault="00783ED5">
      <w:pPr>
        <w:pStyle w:val="a5"/>
        <w:numPr>
          <w:ilvl w:val="0"/>
          <w:numId w:val="1"/>
        </w:numPr>
        <w:tabs>
          <w:tab w:val="left" w:pos="1528"/>
          <w:tab w:val="left" w:pos="1529"/>
        </w:tabs>
        <w:spacing w:line="362" w:lineRule="auto"/>
        <w:ind w:firstLine="567"/>
        <w:jc w:val="left"/>
        <w:rPr>
          <w:sz w:val="24"/>
        </w:rPr>
      </w:pPr>
      <w:r>
        <w:rPr>
          <w:sz w:val="24"/>
        </w:rPr>
        <w:t xml:space="preserve">Короткова Н.А., </w:t>
      </w:r>
      <w:proofErr w:type="spellStart"/>
      <w:r>
        <w:rPr>
          <w:sz w:val="24"/>
        </w:rPr>
        <w:t>Нежнов</w:t>
      </w:r>
      <w:proofErr w:type="spellEnd"/>
      <w:r>
        <w:rPr>
          <w:sz w:val="24"/>
        </w:rPr>
        <w:t xml:space="preserve"> П.Г. Наблюдение за развитием детей в дошкольных группах / Изд. 3-е, </w:t>
      </w:r>
      <w:proofErr w:type="spellStart"/>
      <w:r>
        <w:rPr>
          <w:sz w:val="24"/>
        </w:rPr>
        <w:t>дораб</w:t>
      </w:r>
      <w:proofErr w:type="spellEnd"/>
      <w:r>
        <w:rPr>
          <w:sz w:val="24"/>
        </w:rPr>
        <w:t xml:space="preserve">. – М.: </w:t>
      </w:r>
      <w:proofErr w:type="spellStart"/>
      <w:r>
        <w:rPr>
          <w:sz w:val="24"/>
        </w:rPr>
        <w:t>Линка-Пресс</w:t>
      </w:r>
      <w:proofErr w:type="spellEnd"/>
      <w:r>
        <w:rPr>
          <w:sz w:val="24"/>
        </w:rPr>
        <w:t>,</w:t>
      </w:r>
      <w:r>
        <w:rPr>
          <w:spacing w:val="-2"/>
          <w:sz w:val="24"/>
        </w:rPr>
        <w:t xml:space="preserve"> </w:t>
      </w:r>
      <w:r>
        <w:rPr>
          <w:sz w:val="24"/>
        </w:rPr>
        <w:t>2014.</w:t>
      </w:r>
    </w:p>
    <w:p w:rsidR="00AA4D5B" w:rsidRDefault="00783ED5">
      <w:pPr>
        <w:pStyle w:val="a5"/>
        <w:numPr>
          <w:ilvl w:val="0"/>
          <w:numId w:val="1"/>
        </w:numPr>
        <w:tabs>
          <w:tab w:val="left" w:pos="1528"/>
          <w:tab w:val="left" w:pos="1529"/>
        </w:tabs>
        <w:spacing w:line="273" w:lineRule="exact"/>
        <w:ind w:left="1528" w:right="0"/>
        <w:jc w:val="left"/>
        <w:rPr>
          <w:sz w:val="24"/>
        </w:rPr>
      </w:pPr>
      <w:r>
        <w:rPr>
          <w:sz w:val="24"/>
        </w:rPr>
        <w:t xml:space="preserve">Корчак </w:t>
      </w:r>
      <w:proofErr w:type="spellStart"/>
      <w:r>
        <w:rPr>
          <w:sz w:val="24"/>
        </w:rPr>
        <w:t>Януш</w:t>
      </w:r>
      <w:proofErr w:type="spellEnd"/>
      <w:r>
        <w:rPr>
          <w:sz w:val="24"/>
        </w:rPr>
        <w:t xml:space="preserve">. Как любить ребенка / </w:t>
      </w:r>
      <w:proofErr w:type="spellStart"/>
      <w:r>
        <w:rPr>
          <w:sz w:val="24"/>
        </w:rPr>
        <w:t>Януш</w:t>
      </w:r>
      <w:proofErr w:type="spellEnd"/>
      <w:r>
        <w:rPr>
          <w:sz w:val="24"/>
        </w:rPr>
        <w:t xml:space="preserve"> Корчак; пер. с польск. К.Э. Сенкевич.</w:t>
      </w:r>
      <w:r>
        <w:rPr>
          <w:spacing w:val="5"/>
          <w:sz w:val="24"/>
        </w:rPr>
        <w:t xml:space="preserve"> </w:t>
      </w:r>
      <w:r>
        <w:rPr>
          <w:sz w:val="24"/>
        </w:rPr>
        <w:t>–</w:t>
      </w:r>
    </w:p>
    <w:p w:rsidR="00AA4D5B" w:rsidRDefault="00783ED5">
      <w:pPr>
        <w:pStyle w:val="a3"/>
        <w:spacing w:before="134"/>
        <w:ind w:right="0" w:firstLine="0"/>
        <w:jc w:val="left"/>
      </w:pPr>
      <w:r>
        <w:t xml:space="preserve">Москва: АСТ, 2014. (Библиотека Ю. </w:t>
      </w:r>
      <w:proofErr w:type="spellStart"/>
      <w:r>
        <w:t>Гиппенрейтер</w:t>
      </w:r>
      <w:proofErr w:type="spellEnd"/>
      <w:r>
        <w:t>).</w:t>
      </w:r>
    </w:p>
    <w:p w:rsidR="00AA4D5B" w:rsidRDefault="00783ED5">
      <w:pPr>
        <w:pStyle w:val="a5"/>
        <w:numPr>
          <w:ilvl w:val="0"/>
          <w:numId w:val="1"/>
        </w:numPr>
        <w:tabs>
          <w:tab w:val="left" w:pos="1528"/>
          <w:tab w:val="left" w:pos="1529"/>
        </w:tabs>
        <w:spacing w:before="137"/>
        <w:ind w:left="1528" w:right="0"/>
        <w:jc w:val="left"/>
        <w:rPr>
          <w:sz w:val="24"/>
        </w:rPr>
      </w:pPr>
      <w:r>
        <w:rPr>
          <w:sz w:val="24"/>
        </w:rPr>
        <w:t xml:space="preserve">Корчак </w:t>
      </w:r>
      <w:proofErr w:type="spellStart"/>
      <w:r>
        <w:rPr>
          <w:sz w:val="24"/>
        </w:rPr>
        <w:t>Януш</w:t>
      </w:r>
      <w:proofErr w:type="spellEnd"/>
      <w:r>
        <w:rPr>
          <w:sz w:val="24"/>
        </w:rPr>
        <w:t>. Уважение к ребенку. –СПб.: Питер,</w:t>
      </w:r>
      <w:r>
        <w:rPr>
          <w:spacing w:val="-3"/>
          <w:sz w:val="24"/>
        </w:rPr>
        <w:t xml:space="preserve"> </w:t>
      </w:r>
      <w:r>
        <w:rPr>
          <w:sz w:val="24"/>
        </w:rPr>
        <w:t>2015.</w:t>
      </w:r>
    </w:p>
    <w:p w:rsidR="00AA4D5B" w:rsidRDefault="00783ED5">
      <w:pPr>
        <w:pStyle w:val="a5"/>
        <w:numPr>
          <w:ilvl w:val="0"/>
          <w:numId w:val="1"/>
        </w:numPr>
        <w:tabs>
          <w:tab w:val="left" w:pos="1528"/>
          <w:tab w:val="left" w:pos="1529"/>
        </w:tabs>
        <w:spacing w:before="142" w:line="360" w:lineRule="auto"/>
        <w:ind w:firstLine="567"/>
        <w:jc w:val="left"/>
        <w:rPr>
          <w:sz w:val="24"/>
        </w:rPr>
      </w:pPr>
      <w:r>
        <w:rPr>
          <w:sz w:val="24"/>
        </w:rPr>
        <w:t>Кравцов Г.Г., Кравцова Е.Е. Психология и педагогика обучения дошкольников: учеб. пособие. – М: Мозаика-Синтез,</w:t>
      </w:r>
      <w:r>
        <w:rPr>
          <w:spacing w:val="-1"/>
          <w:sz w:val="24"/>
        </w:rPr>
        <w:t xml:space="preserve"> </w:t>
      </w:r>
      <w:r>
        <w:rPr>
          <w:sz w:val="24"/>
        </w:rPr>
        <w:t>2013.</w:t>
      </w:r>
    </w:p>
    <w:p w:rsidR="00AA4D5B" w:rsidRDefault="00783ED5">
      <w:pPr>
        <w:pStyle w:val="a5"/>
        <w:numPr>
          <w:ilvl w:val="0"/>
          <w:numId w:val="1"/>
        </w:numPr>
        <w:tabs>
          <w:tab w:val="left" w:pos="1528"/>
          <w:tab w:val="left" w:pos="1529"/>
        </w:tabs>
        <w:spacing w:line="360" w:lineRule="auto"/>
        <w:ind w:firstLine="567"/>
        <w:jc w:val="left"/>
        <w:rPr>
          <w:sz w:val="24"/>
        </w:rPr>
      </w:pPr>
      <w:r>
        <w:rPr>
          <w:sz w:val="24"/>
        </w:rPr>
        <w:t xml:space="preserve">Кривцова С.В. </w:t>
      </w:r>
      <w:proofErr w:type="spellStart"/>
      <w:r>
        <w:rPr>
          <w:sz w:val="24"/>
        </w:rPr>
        <w:t>Патяева</w:t>
      </w:r>
      <w:proofErr w:type="spellEnd"/>
      <w:r>
        <w:rPr>
          <w:sz w:val="24"/>
        </w:rPr>
        <w:t xml:space="preserve"> Е.Ю.Семья. </w:t>
      </w:r>
      <w:proofErr w:type="spellStart"/>
      <w:r>
        <w:rPr>
          <w:sz w:val="24"/>
        </w:rPr>
        <w:t>Искуство</w:t>
      </w:r>
      <w:proofErr w:type="spellEnd"/>
      <w:r>
        <w:rPr>
          <w:sz w:val="24"/>
        </w:rPr>
        <w:t xml:space="preserve"> общения с ребенком / под ред. А.Г. </w:t>
      </w:r>
      <w:proofErr w:type="spellStart"/>
      <w:r>
        <w:rPr>
          <w:sz w:val="24"/>
        </w:rPr>
        <w:t>Асмолова</w:t>
      </w:r>
      <w:proofErr w:type="spellEnd"/>
      <w:r>
        <w:rPr>
          <w:sz w:val="24"/>
        </w:rPr>
        <w:t>. – М.: Учебная книга БИС,</w:t>
      </w:r>
      <w:r>
        <w:rPr>
          <w:spacing w:val="-4"/>
          <w:sz w:val="24"/>
        </w:rPr>
        <w:t xml:space="preserve"> </w:t>
      </w:r>
      <w:r>
        <w:rPr>
          <w:sz w:val="24"/>
        </w:rPr>
        <w:t>2008.</w:t>
      </w:r>
    </w:p>
    <w:p w:rsidR="00AA4D5B" w:rsidRDefault="00783ED5">
      <w:pPr>
        <w:pStyle w:val="a5"/>
        <w:numPr>
          <w:ilvl w:val="0"/>
          <w:numId w:val="1"/>
        </w:numPr>
        <w:tabs>
          <w:tab w:val="left" w:pos="1529"/>
        </w:tabs>
        <w:spacing w:line="360" w:lineRule="auto"/>
        <w:ind w:firstLine="567"/>
        <w:jc w:val="both"/>
        <w:rPr>
          <w:sz w:val="24"/>
        </w:rPr>
      </w:pPr>
      <w:r>
        <w:rPr>
          <w:sz w:val="24"/>
        </w:rPr>
        <w:t xml:space="preserve">Кудрявцев В.Воображение, творчество и личностный рост ребёнка / Владимир </w:t>
      </w:r>
      <w:proofErr w:type="spellStart"/>
      <w:r>
        <w:rPr>
          <w:sz w:val="24"/>
        </w:rPr>
        <w:t>Товиевич</w:t>
      </w:r>
      <w:proofErr w:type="spellEnd"/>
      <w:r>
        <w:rPr>
          <w:sz w:val="24"/>
        </w:rPr>
        <w:t xml:space="preserve"> Кудрявцев.– М. : Чистые пруды, 2010.(Библиотечка “Первого сентября”, серия “Воспитание. Образование. Педагогика”. </w:t>
      </w:r>
      <w:proofErr w:type="spellStart"/>
      <w:r>
        <w:rPr>
          <w:sz w:val="24"/>
        </w:rPr>
        <w:t>Вып</w:t>
      </w:r>
      <w:proofErr w:type="spellEnd"/>
      <w:r>
        <w:rPr>
          <w:sz w:val="24"/>
        </w:rPr>
        <w:t>.</w:t>
      </w:r>
      <w:r>
        <w:rPr>
          <w:spacing w:val="-1"/>
          <w:sz w:val="24"/>
        </w:rPr>
        <w:t xml:space="preserve"> </w:t>
      </w:r>
      <w:r>
        <w:rPr>
          <w:sz w:val="24"/>
        </w:rPr>
        <w:t>25).</w:t>
      </w:r>
    </w:p>
    <w:p w:rsidR="00AA4D5B" w:rsidRDefault="00783ED5">
      <w:pPr>
        <w:pStyle w:val="a5"/>
        <w:numPr>
          <w:ilvl w:val="0"/>
          <w:numId w:val="1"/>
        </w:numPr>
        <w:tabs>
          <w:tab w:val="left" w:pos="1528"/>
          <w:tab w:val="left" w:pos="1529"/>
        </w:tabs>
        <w:spacing w:line="362" w:lineRule="auto"/>
        <w:ind w:firstLine="567"/>
        <w:jc w:val="left"/>
        <w:rPr>
          <w:sz w:val="24"/>
        </w:rPr>
      </w:pPr>
      <w:r>
        <w:rPr>
          <w:sz w:val="24"/>
        </w:rPr>
        <w:t>Леонтьев А.Н. Психологические основы развития ребенка и обучения. – М.: Смысл,</w:t>
      </w:r>
      <w:r>
        <w:rPr>
          <w:spacing w:val="-1"/>
          <w:sz w:val="24"/>
        </w:rPr>
        <w:t xml:space="preserve"> </w:t>
      </w:r>
      <w:r>
        <w:rPr>
          <w:sz w:val="24"/>
        </w:rPr>
        <w:t>2012.</w:t>
      </w:r>
    </w:p>
    <w:p w:rsidR="00AA4D5B" w:rsidRDefault="00783ED5">
      <w:pPr>
        <w:pStyle w:val="a5"/>
        <w:numPr>
          <w:ilvl w:val="0"/>
          <w:numId w:val="1"/>
        </w:numPr>
        <w:tabs>
          <w:tab w:val="left" w:pos="1528"/>
          <w:tab w:val="left" w:pos="1529"/>
        </w:tabs>
        <w:spacing w:line="273" w:lineRule="exact"/>
        <w:ind w:left="1528" w:right="0"/>
        <w:jc w:val="left"/>
        <w:rPr>
          <w:sz w:val="24"/>
        </w:rPr>
      </w:pPr>
      <w:proofErr w:type="spellStart"/>
      <w:r>
        <w:rPr>
          <w:sz w:val="24"/>
        </w:rPr>
        <w:t>Лисина</w:t>
      </w:r>
      <w:proofErr w:type="spellEnd"/>
      <w:r>
        <w:rPr>
          <w:sz w:val="24"/>
        </w:rPr>
        <w:t xml:space="preserve"> М.И. Формирование личности ребенка в общении. – СПб.: Питер,</w:t>
      </w:r>
      <w:r>
        <w:rPr>
          <w:spacing w:val="-9"/>
          <w:sz w:val="24"/>
        </w:rPr>
        <w:t xml:space="preserve"> </w:t>
      </w:r>
      <w:r>
        <w:rPr>
          <w:sz w:val="24"/>
        </w:rPr>
        <w:t>2009.</w:t>
      </w:r>
    </w:p>
    <w:p w:rsidR="00AA4D5B" w:rsidRDefault="00783ED5">
      <w:pPr>
        <w:pStyle w:val="a5"/>
        <w:numPr>
          <w:ilvl w:val="0"/>
          <w:numId w:val="1"/>
        </w:numPr>
        <w:tabs>
          <w:tab w:val="left" w:pos="1528"/>
          <w:tab w:val="left" w:pos="1529"/>
        </w:tabs>
        <w:spacing w:before="133"/>
        <w:ind w:left="1528" w:right="0"/>
        <w:jc w:val="left"/>
        <w:rPr>
          <w:sz w:val="24"/>
        </w:rPr>
      </w:pPr>
      <w:proofErr w:type="spellStart"/>
      <w:r>
        <w:rPr>
          <w:sz w:val="24"/>
        </w:rPr>
        <w:t>Манске</w:t>
      </w:r>
      <w:proofErr w:type="spellEnd"/>
      <w:r>
        <w:rPr>
          <w:sz w:val="24"/>
        </w:rPr>
        <w:t xml:space="preserve"> К. Учение как открытие. Пособие для педагогов. – М.: Смысл,</w:t>
      </w:r>
      <w:r>
        <w:rPr>
          <w:spacing w:val="-10"/>
          <w:sz w:val="24"/>
        </w:rPr>
        <w:t xml:space="preserve"> </w:t>
      </w:r>
      <w:r>
        <w:rPr>
          <w:sz w:val="24"/>
        </w:rPr>
        <w:t>2014.</w:t>
      </w:r>
    </w:p>
    <w:p w:rsidR="00AA4D5B" w:rsidRDefault="00783ED5">
      <w:pPr>
        <w:pStyle w:val="a5"/>
        <w:numPr>
          <w:ilvl w:val="0"/>
          <w:numId w:val="1"/>
        </w:numPr>
        <w:tabs>
          <w:tab w:val="left" w:pos="1528"/>
          <w:tab w:val="left" w:pos="1529"/>
        </w:tabs>
        <w:spacing w:before="137"/>
        <w:ind w:left="1528" w:right="0"/>
        <w:jc w:val="left"/>
        <w:rPr>
          <w:sz w:val="24"/>
        </w:rPr>
      </w:pPr>
      <w:proofErr w:type="spellStart"/>
      <w:r>
        <w:rPr>
          <w:sz w:val="24"/>
        </w:rPr>
        <w:t>Мид</w:t>
      </w:r>
      <w:proofErr w:type="spellEnd"/>
      <w:r>
        <w:rPr>
          <w:sz w:val="24"/>
        </w:rPr>
        <w:t xml:space="preserve"> М. Культура и мир Детства. – М.,</w:t>
      </w:r>
      <w:r>
        <w:rPr>
          <w:spacing w:val="-2"/>
          <w:sz w:val="24"/>
        </w:rPr>
        <w:t xml:space="preserve"> </w:t>
      </w:r>
      <w:r>
        <w:rPr>
          <w:sz w:val="24"/>
        </w:rPr>
        <w:t>1988.</w:t>
      </w:r>
    </w:p>
    <w:p w:rsidR="00AA4D5B" w:rsidRDefault="00783ED5">
      <w:pPr>
        <w:pStyle w:val="a5"/>
        <w:numPr>
          <w:ilvl w:val="0"/>
          <w:numId w:val="1"/>
        </w:numPr>
        <w:tabs>
          <w:tab w:val="left" w:pos="1528"/>
          <w:tab w:val="left" w:pos="1529"/>
        </w:tabs>
        <w:spacing w:before="141"/>
        <w:ind w:left="1528" w:right="0"/>
        <w:jc w:val="left"/>
        <w:rPr>
          <w:sz w:val="24"/>
        </w:rPr>
      </w:pPr>
      <w:proofErr w:type="spellStart"/>
      <w:r>
        <w:rPr>
          <w:sz w:val="24"/>
        </w:rPr>
        <w:t>Михайленко</w:t>
      </w:r>
      <w:proofErr w:type="spellEnd"/>
      <w:r>
        <w:rPr>
          <w:spacing w:val="9"/>
          <w:sz w:val="24"/>
        </w:rPr>
        <w:t xml:space="preserve"> </w:t>
      </w:r>
      <w:r>
        <w:rPr>
          <w:sz w:val="24"/>
        </w:rPr>
        <w:t>Н.Я.,</w:t>
      </w:r>
      <w:r>
        <w:rPr>
          <w:spacing w:val="9"/>
          <w:sz w:val="24"/>
        </w:rPr>
        <w:t xml:space="preserve"> </w:t>
      </w:r>
      <w:r>
        <w:rPr>
          <w:sz w:val="24"/>
        </w:rPr>
        <w:t>Короткова</w:t>
      </w:r>
      <w:r>
        <w:rPr>
          <w:spacing w:val="9"/>
          <w:sz w:val="24"/>
        </w:rPr>
        <w:t xml:space="preserve"> </w:t>
      </w:r>
      <w:r>
        <w:rPr>
          <w:sz w:val="24"/>
        </w:rPr>
        <w:t>Н.А.</w:t>
      </w:r>
      <w:r>
        <w:rPr>
          <w:spacing w:val="10"/>
          <w:sz w:val="24"/>
        </w:rPr>
        <w:t xml:space="preserve"> </w:t>
      </w:r>
      <w:r>
        <w:rPr>
          <w:sz w:val="24"/>
        </w:rPr>
        <w:t>Организация</w:t>
      </w:r>
      <w:r>
        <w:rPr>
          <w:spacing w:val="9"/>
          <w:sz w:val="24"/>
        </w:rPr>
        <w:t xml:space="preserve"> </w:t>
      </w:r>
      <w:r>
        <w:rPr>
          <w:sz w:val="24"/>
        </w:rPr>
        <w:t>сюжетной</w:t>
      </w:r>
      <w:r>
        <w:rPr>
          <w:spacing w:val="9"/>
          <w:sz w:val="24"/>
        </w:rPr>
        <w:t xml:space="preserve"> </w:t>
      </w:r>
      <w:r>
        <w:rPr>
          <w:sz w:val="24"/>
        </w:rPr>
        <w:t>игры</w:t>
      </w:r>
      <w:r>
        <w:rPr>
          <w:spacing w:val="10"/>
          <w:sz w:val="24"/>
        </w:rPr>
        <w:t xml:space="preserve"> </w:t>
      </w:r>
      <w:r>
        <w:rPr>
          <w:sz w:val="24"/>
        </w:rPr>
        <w:t>в</w:t>
      </w:r>
      <w:r>
        <w:rPr>
          <w:spacing w:val="9"/>
          <w:sz w:val="24"/>
        </w:rPr>
        <w:t xml:space="preserve"> </w:t>
      </w:r>
      <w:r>
        <w:rPr>
          <w:sz w:val="24"/>
        </w:rPr>
        <w:t>детском</w:t>
      </w:r>
      <w:r>
        <w:rPr>
          <w:spacing w:val="9"/>
          <w:sz w:val="24"/>
        </w:rPr>
        <w:t xml:space="preserve"> </w:t>
      </w:r>
      <w:r>
        <w:rPr>
          <w:sz w:val="24"/>
        </w:rPr>
        <w:t>саду.</w:t>
      </w:r>
      <w:r>
        <w:rPr>
          <w:spacing w:val="10"/>
          <w:sz w:val="24"/>
        </w:rPr>
        <w:t xml:space="preserve"> </w:t>
      </w:r>
      <w:r>
        <w:rPr>
          <w:sz w:val="24"/>
        </w:rPr>
        <w:t>–</w:t>
      </w:r>
    </w:p>
    <w:p w:rsidR="00AA4D5B" w:rsidRDefault="00783ED5">
      <w:pPr>
        <w:pStyle w:val="a3"/>
        <w:spacing w:before="137"/>
        <w:ind w:right="0" w:firstLine="0"/>
        <w:jc w:val="left"/>
      </w:pPr>
      <w:r>
        <w:t>М., 2009.</w:t>
      </w:r>
    </w:p>
    <w:p w:rsidR="00AA4D5B" w:rsidRDefault="00783ED5">
      <w:pPr>
        <w:pStyle w:val="a5"/>
        <w:numPr>
          <w:ilvl w:val="0"/>
          <w:numId w:val="1"/>
        </w:numPr>
        <w:tabs>
          <w:tab w:val="left" w:pos="1528"/>
          <w:tab w:val="left" w:pos="1529"/>
        </w:tabs>
        <w:spacing w:before="137" w:line="360" w:lineRule="auto"/>
        <w:ind w:firstLine="567"/>
        <w:jc w:val="left"/>
        <w:rPr>
          <w:sz w:val="24"/>
        </w:rPr>
      </w:pPr>
      <w:proofErr w:type="spellStart"/>
      <w:r>
        <w:rPr>
          <w:sz w:val="24"/>
        </w:rPr>
        <w:t>Михайленко</w:t>
      </w:r>
      <w:proofErr w:type="spellEnd"/>
      <w:r>
        <w:rPr>
          <w:sz w:val="24"/>
        </w:rPr>
        <w:t xml:space="preserve"> Н.Я., Короткова Н.А. Ориентиры и требования к обновлению содержания дошкольного образования: метод. рекомендации. – М.,</w:t>
      </w:r>
      <w:r>
        <w:rPr>
          <w:spacing w:val="-3"/>
          <w:sz w:val="24"/>
        </w:rPr>
        <w:t xml:space="preserve"> </w:t>
      </w:r>
      <w:r>
        <w:rPr>
          <w:sz w:val="24"/>
        </w:rPr>
        <w:t>1993.</w:t>
      </w:r>
    </w:p>
    <w:p w:rsidR="00AA4D5B" w:rsidRDefault="00783ED5">
      <w:pPr>
        <w:pStyle w:val="a5"/>
        <w:numPr>
          <w:ilvl w:val="0"/>
          <w:numId w:val="1"/>
        </w:numPr>
        <w:tabs>
          <w:tab w:val="left" w:pos="1528"/>
          <w:tab w:val="left" w:pos="1529"/>
        </w:tabs>
        <w:spacing w:before="3" w:line="360" w:lineRule="auto"/>
        <w:ind w:firstLine="567"/>
        <w:jc w:val="left"/>
        <w:rPr>
          <w:sz w:val="24"/>
        </w:rPr>
      </w:pPr>
      <w:r>
        <w:rPr>
          <w:sz w:val="24"/>
        </w:rPr>
        <w:t>Михайлова-Свирская Л.В. Индивидуализация образования детей дошкольного возраста. Пособие для педагогов ДОО (0–7 лет). – М.: Просвещение,</w:t>
      </w:r>
      <w:r>
        <w:rPr>
          <w:spacing w:val="-4"/>
          <w:sz w:val="24"/>
        </w:rPr>
        <w:t xml:space="preserve"> </w:t>
      </w:r>
      <w:r>
        <w:rPr>
          <w:sz w:val="24"/>
        </w:rPr>
        <w:t>2014.</w:t>
      </w:r>
    </w:p>
    <w:p w:rsidR="00AA4D5B" w:rsidRDefault="00AA4D5B">
      <w:pPr>
        <w:spacing w:line="360" w:lineRule="auto"/>
        <w:rPr>
          <w:sz w:val="24"/>
        </w:rPr>
        <w:sectPr w:rsidR="00AA4D5B">
          <w:type w:val="continuous"/>
          <w:pgSz w:w="11900" w:h="16840"/>
          <w:pgMar w:top="1300" w:right="460" w:bottom="280" w:left="1020" w:header="720" w:footer="720" w:gutter="0"/>
          <w:cols w:space="720"/>
        </w:sectPr>
      </w:pPr>
    </w:p>
    <w:p w:rsidR="00AA4D5B" w:rsidRDefault="00783ED5">
      <w:pPr>
        <w:pStyle w:val="a5"/>
        <w:numPr>
          <w:ilvl w:val="0"/>
          <w:numId w:val="1"/>
        </w:numPr>
        <w:tabs>
          <w:tab w:val="left" w:pos="1528"/>
          <w:tab w:val="left" w:pos="1529"/>
        </w:tabs>
        <w:spacing w:before="66" w:line="362" w:lineRule="auto"/>
        <w:ind w:firstLine="567"/>
        <w:jc w:val="left"/>
        <w:rPr>
          <w:sz w:val="24"/>
        </w:rPr>
      </w:pPr>
      <w:r>
        <w:rPr>
          <w:sz w:val="24"/>
        </w:rPr>
        <w:t>Навигатор образовательных программ дошкольного образования [Электронный ресурс].─ Режим</w:t>
      </w:r>
      <w:r>
        <w:rPr>
          <w:spacing w:val="-1"/>
          <w:sz w:val="24"/>
        </w:rPr>
        <w:t xml:space="preserve"> </w:t>
      </w:r>
      <w:proofErr w:type="spellStart"/>
      <w:r>
        <w:rPr>
          <w:sz w:val="24"/>
        </w:rPr>
        <w:t>доступа</w:t>
      </w:r>
      <w:hyperlink r:id="rId10">
        <w:r>
          <w:rPr>
            <w:sz w:val="24"/>
          </w:rPr>
          <w:t>:http</w:t>
        </w:r>
        <w:proofErr w:type="spellEnd"/>
        <w:r>
          <w:rPr>
            <w:sz w:val="24"/>
          </w:rPr>
          <w:t>://</w:t>
        </w:r>
        <w:proofErr w:type="spellStart"/>
        <w:r>
          <w:rPr>
            <w:sz w:val="24"/>
          </w:rPr>
          <w:t>Navigator.firo.ru</w:t>
        </w:r>
        <w:proofErr w:type="spellEnd"/>
        <w:r>
          <w:rPr>
            <w:sz w:val="24"/>
          </w:rPr>
          <w:t>.</w:t>
        </w:r>
      </w:hyperlink>
    </w:p>
    <w:p w:rsidR="00AA4D5B" w:rsidRDefault="00783ED5">
      <w:pPr>
        <w:pStyle w:val="a5"/>
        <w:numPr>
          <w:ilvl w:val="0"/>
          <w:numId w:val="1"/>
        </w:numPr>
        <w:tabs>
          <w:tab w:val="left" w:pos="1528"/>
          <w:tab w:val="left" w:pos="1529"/>
        </w:tabs>
        <w:spacing w:line="360" w:lineRule="auto"/>
        <w:ind w:firstLine="567"/>
        <w:jc w:val="left"/>
        <w:rPr>
          <w:sz w:val="24"/>
        </w:rPr>
      </w:pPr>
      <w:proofErr w:type="spellStart"/>
      <w:r>
        <w:rPr>
          <w:sz w:val="24"/>
        </w:rPr>
        <w:t>Уденховен</w:t>
      </w:r>
      <w:proofErr w:type="spellEnd"/>
      <w:r>
        <w:rPr>
          <w:sz w:val="24"/>
        </w:rPr>
        <w:t xml:space="preserve"> Н. </w:t>
      </w:r>
      <w:proofErr w:type="spellStart"/>
      <w:r>
        <w:rPr>
          <w:sz w:val="24"/>
        </w:rPr>
        <w:t>ван</w:t>
      </w:r>
      <w:proofErr w:type="spellEnd"/>
      <w:r>
        <w:rPr>
          <w:sz w:val="24"/>
        </w:rPr>
        <w:t xml:space="preserve">, </w:t>
      </w:r>
      <w:proofErr w:type="spellStart"/>
      <w:r>
        <w:rPr>
          <w:sz w:val="24"/>
        </w:rPr>
        <w:t>Вазир</w:t>
      </w:r>
      <w:proofErr w:type="spellEnd"/>
      <w:r>
        <w:rPr>
          <w:sz w:val="24"/>
        </w:rPr>
        <w:t xml:space="preserve"> Р. Новое детство. Как изменились условия и потребности жизни детей. – М.: Университетская книга,</w:t>
      </w:r>
      <w:r>
        <w:rPr>
          <w:spacing w:val="-3"/>
          <w:sz w:val="24"/>
        </w:rPr>
        <w:t xml:space="preserve"> </w:t>
      </w:r>
      <w:r>
        <w:rPr>
          <w:sz w:val="24"/>
        </w:rPr>
        <w:t>2010.</w:t>
      </w:r>
    </w:p>
    <w:p w:rsidR="00AA4D5B" w:rsidRDefault="00783ED5">
      <w:pPr>
        <w:pStyle w:val="a5"/>
        <w:numPr>
          <w:ilvl w:val="0"/>
          <w:numId w:val="1"/>
        </w:numPr>
        <w:tabs>
          <w:tab w:val="left" w:pos="1528"/>
          <w:tab w:val="left" w:pos="1529"/>
        </w:tabs>
        <w:spacing w:line="274" w:lineRule="exact"/>
        <w:ind w:left="1528" w:right="0"/>
        <w:jc w:val="left"/>
        <w:rPr>
          <w:sz w:val="24"/>
        </w:rPr>
      </w:pPr>
      <w:r>
        <w:rPr>
          <w:sz w:val="24"/>
        </w:rPr>
        <w:t>Обухова Л.Ф. Возрастная психология: учеб. для вузов: гриф МО, М.:</w:t>
      </w:r>
      <w:r>
        <w:rPr>
          <w:spacing w:val="36"/>
          <w:sz w:val="24"/>
        </w:rPr>
        <w:t xml:space="preserve"> </w:t>
      </w:r>
      <w:proofErr w:type="spellStart"/>
      <w:r>
        <w:rPr>
          <w:sz w:val="24"/>
        </w:rPr>
        <w:t>Юрайт</w:t>
      </w:r>
      <w:proofErr w:type="spellEnd"/>
      <w:r>
        <w:rPr>
          <w:sz w:val="24"/>
        </w:rPr>
        <w:t>,</w:t>
      </w:r>
    </w:p>
    <w:p w:rsidR="00AA4D5B" w:rsidRDefault="00783ED5">
      <w:pPr>
        <w:pStyle w:val="a3"/>
        <w:spacing w:before="139"/>
        <w:ind w:right="0" w:firstLine="0"/>
        <w:jc w:val="left"/>
      </w:pPr>
      <w:r>
        <w:t>2014.</w:t>
      </w:r>
    </w:p>
    <w:p w:rsidR="00AA4D5B" w:rsidRDefault="00783ED5">
      <w:pPr>
        <w:pStyle w:val="a5"/>
        <w:numPr>
          <w:ilvl w:val="0"/>
          <w:numId w:val="1"/>
        </w:numPr>
        <w:tabs>
          <w:tab w:val="left" w:pos="1528"/>
          <w:tab w:val="left" w:pos="1529"/>
        </w:tabs>
        <w:spacing w:before="136"/>
        <w:ind w:left="1528" w:right="0"/>
        <w:jc w:val="left"/>
        <w:rPr>
          <w:sz w:val="24"/>
        </w:rPr>
      </w:pPr>
      <w:proofErr w:type="spellStart"/>
      <w:r>
        <w:rPr>
          <w:sz w:val="24"/>
        </w:rPr>
        <w:t>Патяева</w:t>
      </w:r>
      <w:proofErr w:type="spellEnd"/>
      <w:r>
        <w:rPr>
          <w:spacing w:val="32"/>
          <w:sz w:val="24"/>
        </w:rPr>
        <w:t xml:space="preserve"> </w:t>
      </w:r>
      <w:r>
        <w:rPr>
          <w:sz w:val="24"/>
        </w:rPr>
        <w:t>Е.Ю.</w:t>
      </w:r>
      <w:r>
        <w:rPr>
          <w:spacing w:val="32"/>
          <w:sz w:val="24"/>
        </w:rPr>
        <w:t xml:space="preserve"> </w:t>
      </w:r>
      <w:r>
        <w:rPr>
          <w:sz w:val="24"/>
        </w:rPr>
        <w:t>От</w:t>
      </w:r>
      <w:r>
        <w:rPr>
          <w:spacing w:val="32"/>
          <w:sz w:val="24"/>
        </w:rPr>
        <w:t xml:space="preserve"> </w:t>
      </w:r>
      <w:r>
        <w:rPr>
          <w:sz w:val="24"/>
        </w:rPr>
        <w:t>рождения</w:t>
      </w:r>
      <w:r>
        <w:rPr>
          <w:spacing w:val="32"/>
          <w:sz w:val="24"/>
        </w:rPr>
        <w:t xml:space="preserve"> </w:t>
      </w:r>
      <w:r>
        <w:rPr>
          <w:sz w:val="24"/>
        </w:rPr>
        <w:t>до</w:t>
      </w:r>
      <w:r>
        <w:rPr>
          <w:spacing w:val="32"/>
          <w:sz w:val="24"/>
        </w:rPr>
        <w:t xml:space="preserve"> </w:t>
      </w:r>
      <w:r>
        <w:rPr>
          <w:sz w:val="24"/>
        </w:rPr>
        <w:t>школы.</w:t>
      </w:r>
      <w:r>
        <w:rPr>
          <w:spacing w:val="32"/>
          <w:sz w:val="24"/>
        </w:rPr>
        <w:t xml:space="preserve"> </w:t>
      </w:r>
      <w:r>
        <w:rPr>
          <w:sz w:val="24"/>
        </w:rPr>
        <w:t>Первая</w:t>
      </w:r>
      <w:r>
        <w:rPr>
          <w:spacing w:val="32"/>
          <w:sz w:val="24"/>
        </w:rPr>
        <w:t xml:space="preserve"> </w:t>
      </w:r>
      <w:r>
        <w:rPr>
          <w:sz w:val="24"/>
        </w:rPr>
        <w:t>книга</w:t>
      </w:r>
      <w:r>
        <w:rPr>
          <w:spacing w:val="32"/>
          <w:sz w:val="24"/>
        </w:rPr>
        <w:t xml:space="preserve"> </w:t>
      </w:r>
      <w:r>
        <w:rPr>
          <w:sz w:val="24"/>
        </w:rPr>
        <w:t>думающего</w:t>
      </w:r>
      <w:r>
        <w:rPr>
          <w:spacing w:val="32"/>
          <w:sz w:val="24"/>
        </w:rPr>
        <w:t xml:space="preserve"> </w:t>
      </w:r>
      <w:r>
        <w:rPr>
          <w:sz w:val="24"/>
        </w:rPr>
        <w:t>родителя.</w:t>
      </w:r>
      <w:r>
        <w:rPr>
          <w:spacing w:val="33"/>
          <w:sz w:val="24"/>
        </w:rPr>
        <w:t xml:space="preserve"> </w:t>
      </w:r>
      <w:r>
        <w:rPr>
          <w:sz w:val="24"/>
        </w:rPr>
        <w:t>–М.:</w:t>
      </w:r>
    </w:p>
    <w:p w:rsidR="00AA4D5B" w:rsidRDefault="00783ED5">
      <w:pPr>
        <w:pStyle w:val="a3"/>
        <w:spacing w:before="137"/>
        <w:ind w:right="0" w:firstLine="0"/>
        <w:jc w:val="left"/>
      </w:pPr>
      <w:r>
        <w:t>Смысл, 2014.</w:t>
      </w:r>
    </w:p>
    <w:p w:rsidR="00AA4D5B" w:rsidRDefault="00783ED5">
      <w:pPr>
        <w:pStyle w:val="a5"/>
        <w:numPr>
          <w:ilvl w:val="0"/>
          <w:numId w:val="1"/>
        </w:numPr>
        <w:tabs>
          <w:tab w:val="left" w:pos="1529"/>
        </w:tabs>
        <w:spacing w:before="137" w:line="360" w:lineRule="auto"/>
        <w:ind w:right="381" w:firstLine="567"/>
        <w:jc w:val="both"/>
        <w:rPr>
          <w:sz w:val="24"/>
        </w:rPr>
      </w:pPr>
      <w:r>
        <w:rPr>
          <w:sz w:val="24"/>
        </w:rPr>
        <w:t>Педагогика достоинства: идеология дошкольного и дополнительного образования. – М.: Федеральный институт развития образования,</w:t>
      </w:r>
      <w:r>
        <w:rPr>
          <w:spacing w:val="-2"/>
          <w:sz w:val="24"/>
        </w:rPr>
        <w:t xml:space="preserve"> </w:t>
      </w:r>
      <w:r>
        <w:rPr>
          <w:sz w:val="24"/>
        </w:rPr>
        <w:t>2014.</w:t>
      </w:r>
    </w:p>
    <w:p w:rsidR="00AA4D5B" w:rsidRDefault="00783ED5">
      <w:pPr>
        <w:pStyle w:val="a5"/>
        <w:numPr>
          <w:ilvl w:val="0"/>
          <w:numId w:val="1"/>
        </w:numPr>
        <w:tabs>
          <w:tab w:val="left" w:pos="1529"/>
        </w:tabs>
        <w:spacing w:before="3" w:line="360" w:lineRule="auto"/>
        <w:ind w:firstLine="567"/>
        <w:jc w:val="both"/>
        <w:rPr>
          <w:sz w:val="24"/>
        </w:rPr>
      </w:pPr>
      <w:proofErr w:type="spellStart"/>
      <w:r>
        <w:rPr>
          <w:sz w:val="24"/>
        </w:rPr>
        <w:t>Поддьяков</w:t>
      </w:r>
      <w:proofErr w:type="spellEnd"/>
      <w:r>
        <w:rPr>
          <w:sz w:val="24"/>
        </w:rPr>
        <w:t xml:space="preserve"> А.Н. Исследовательское поведение. 2-е изд. </w:t>
      </w:r>
      <w:proofErr w:type="spellStart"/>
      <w:r>
        <w:rPr>
          <w:sz w:val="24"/>
        </w:rPr>
        <w:t>испр</w:t>
      </w:r>
      <w:proofErr w:type="spellEnd"/>
      <w:r>
        <w:rPr>
          <w:sz w:val="24"/>
        </w:rPr>
        <w:t>. и доп. – М.: Издательство «Национальное образование»,</w:t>
      </w:r>
      <w:r>
        <w:rPr>
          <w:spacing w:val="-2"/>
          <w:sz w:val="24"/>
        </w:rPr>
        <w:t xml:space="preserve"> </w:t>
      </w:r>
      <w:r>
        <w:rPr>
          <w:sz w:val="24"/>
        </w:rPr>
        <w:t>2015.</w:t>
      </w:r>
    </w:p>
    <w:p w:rsidR="00AA4D5B" w:rsidRDefault="00783ED5">
      <w:pPr>
        <w:pStyle w:val="a5"/>
        <w:numPr>
          <w:ilvl w:val="0"/>
          <w:numId w:val="1"/>
        </w:numPr>
        <w:tabs>
          <w:tab w:val="left" w:pos="1589"/>
        </w:tabs>
        <w:spacing w:line="360" w:lineRule="auto"/>
        <w:ind w:firstLine="567"/>
        <w:jc w:val="both"/>
        <w:rPr>
          <w:sz w:val="24"/>
        </w:rPr>
      </w:pPr>
      <w:proofErr w:type="spellStart"/>
      <w:r>
        <w:rPr>
          <w:sz w:val="24"/>
        </w:rPr>
        <w:t>Поддьяков</w:t>
      </w:r>
      <w:proofErr w:type="spellEnd"/>
      <w:r>
        <w:rPr>
          <w:sz w:val="24"/>
        </w:rPr>
        <w:t xml:space="preserve"> Н.Н. Психическое развитие и саморазвитие ребенка-дошкольника. Ближние и дальние горизонты. – М.,</w:t>
      </w:r>
      <w:r>
        <w:rPr>
          <w:spacing w:val="-4"/>
          <w:sz w:val="24"/>
        </w:rPr>
        <w:t xml:space="preserve"> </w:t>
      </w:r>
      <w:r>
        <w:rPr>
          <w:sz w:val="24"/>
        </w:rPr>
        <w:t>2013.</w:t>
      </w:r>
    </w:p>
    <w:p w:rsidR="00AA4D5B" w:rsidRDefault="00783ED5">
      <w:pPr>
        <w:pStyle w:val="a5"/>
        <w:numPr>
          <w:ilvl w:val="0"/>
          <w:numId w:val="1"/>
        </w:numPr>
        <w:tabs>
          <w:tab w:val="left" w:pos="1529"/>
        </w:tabs>
        <w:spacing w:line="360" w:lineRule="auto"/>
        <w:ind w:firstLine="567"/>
        <w:jc w:val="both"/>
        <w:rPr>
          <w:sz w:val="24"/>
        </w:rPr>
      </w:pPr>
      <w:proofErr w:type="spellStart"/>
      <w:r>
        <w:rPr>
          <w:sz w:val="24"/>
        </w:rPr>
        <w:t>Стеркина</w:t>
      </w:r>
      <w:proofErr w:type="spellEnd"/>
      <w:r>
        <w:rPr>
          <w:sz w:val="24"/>
        </w:rPr>
        <w:t xml:space="preserve"> Р.Б., Юдина Е.Г., Князева О.Л., Авдеева Н.Н.,. </w:t>
      </w:r>
      <w:proofErr w:type="spellStart"/>
      <w:r>
        <w:rPr>
          <w:sz w:val="24"/>
        </w:rPr>
        <w:t>Галигузова</w:t>
      </w:r>
      <w:proofErr w:type="spellEnd"/>
      <w:r>
        <w:rPr>
          <w:sz w:val="24"/>
        </w:rPr>
        <w:t xml:space="preserve"> Л.Н, Мещерякова С.Ю. Аттестация и аккредитация дошкольных образовательных учреждений. – М., АСТ, 1996.</w:t>
      </w:r>
    </w:p>
    <w:p w:rsidR="00AA4D5B" w:rsidRDefault="00783ED5">
      <w:pPr>
        <w:pStyle w:val="a5"/>
        <w:numPr>
          <w:ilvl w:val="0"/>
          <w:numId w:val="1"/>
        </w:numPr>
        <w:tabs>
          <w:tab w:val="left" w:pos="1529"/>
        </w:tabs>
        <w:spacing w:line="362" w:lineRule="auto"/>
        <w:ind w:firstLine="567"/>
        <w:jc w:val="both"/>
        <w:rPr>
          <w:sz w:val="24"/>
        </w:rPr>
      </w:pPr>
      <w:r>
        <w:rPr>
          <w:sz w:val="24"/>
        </w:rPr>
        <w:t>Ушинский К. Человек как предмет воспитания Т. 1 Опыт педагогической антропологии / Константин Ушинский. – М., 2012. – 892</w:t>
      </w:r>
      <w:r>
        <w:rPr>
          <w:spacing w:val="-3"/>
          <w:sz w:val="24"/>
        </w:rPr>
        <w:t xml:space="preserve"> </w:t>
      </w:r>
      <w:r>
        <w:rPr>
          <w:sz w:val="24"/>
        </w:rPr>
        <w:t>с.</w:t>
      </w:r>
    </w:p>
    <w:p w:rsidR="00AA4D5B" w:rsidRDefault="00783ED5">
      <w:pPr>
        <w:pStyle w:val="a5"/>
        <w:numPr>
          <w:ilvl w:val="0"/>
          <w:numId w:val="1"/>
        </w:numPr>
        <w:tabs>
          <w:tab w:val="left" w:pos="1529"/>
        </w:tabs>
        <w:spacing w:line="360" w:lineRule="auto"/>
        <w:ind w:firstLine="567"/>
        <w:jc w:val="both"/>
        <w:rPr>
          <w:sz w:val="24"/>
        </w:rPr>
      </w:pPr>
      <w:r>
        <w:rPr>
          <w:sz w:val="24"/>
        </w:rPr>
        <w:t xml:space="preserve">Шкалы для комплексной оценки качества образования в дошкольных образовательных организациях / под ред. В.К. </w:t>
      </w:r>
      <w:proofErr w:type="spellStart"/>
      <w:r>
        <w:rPr>
          <w:sz w:val="24"/>
        </w:rPr>
        <w:t>Загвоздкина</w:t>
      </w:r>
      <w:proofErr w:type="spellEnd"/>
      <w:r>
        <w:rPr>
          <w:sz w:val="24"/>
        </w:rPr>
        <w:t>, И.В. Кириллова. – М.:</w:t>
      </w:r>
      <w:r>
        <w:rPr>
          <w:spacing w:val="29"/>
          <w:sz w:val="24"/>
        </w:rPr>
        <w:t xml:space="preserve"> </w:t>
      </w:r>
      <w:r>
        <w:rPr>
          <w:sz w:val="24"/>
        </w:rPr>
        <w:t>Издательство</w:t>
      </w:r>
    </w:p>
    <w:p w:rsidR="00AA4D5B" w:rsidRDefault="00783ED5">
      <w:pPr>
        <w:pStyle w:val="a3"/>
        <w:spacing w:line="274" w:lineRule="exact"/>
        <w:ind w:right="0" w:firstLine="0"/>
        <w:jc w:val="left"/>
      </w:pPr>
      <w:r>
        <w:t>«Национальное образование», 2015. – 116 с.</w:t>
      </w:r>
    </w:p>
    <w:p w:rsidR="00AA4D5B" w:rsidRDefault="00783ED5">
      <w:pPr>
        <w:pStyle w:val="a5"/>
        <w:numPr>
          <w:ilvl w:val="0"/>
          <w:numId w:val="1"/>
        </w:numPr>
        <w:tabs>
          <w:tab w:val="left" w:pos="1529"/>
        </w:tabs>
        <w:spacing w:before="135" w:line="360" w:lineRule="auto"/>
        <w:ind w:firstLine="567"/>
        <w:jc w:val="both"/>
        <w:rPr>
          <w:sz w:val="24"/>
        </w:rPr>
      </w:pPr>
      <w:proofErr w:type="spellStart"/>
      <w:r>
        <w:rPr>
          <w:sz w:val="24"/>
        </w:rPr>
        <w:t>Шулешко</w:t>
      </w:r>
      <w:proofErr w:type="spellEnd"/>
      <w:r>
        <w:rPr>
          <w:sz w:val="24"/>
        </w:rPr>
        <w:t xml:space="preserve">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w:t>
      </w:r>
      <w:proofErr w:type="spellStart"/>
      <w:r>
        <w:rPr>
          <w:sz w:val="24"/>
        </w:rPr>
        <w:t>Рускова</w:t>
      </w:r>
      <w:proofErr w:type="spellEnd"/>
      <w:r>
        <w:rPr>
          <w:sz w:val="24"/>
        </w:rPr>
        <w:t xml:space="preserve">. – СПб.: Образовательные проекты, Участие, Агентство образовательного </w:t>
      </w:r>
      <w:proofErr w:type="spellStart"/>
      <w:r>
        <w:rPr>
          <w:sz w:val="24"/>
        </w:rPr>
        <w:t>сотруднгичества</w:t>
      </w:r>
      <w:proofErr w:type="spellEnd"/>
      <w:r>
        <w:rPr>
          <w:sz w:val="24"/>
        </w:rPr>
        <w:t>, 2011. – 288</w:t>
      </w:r>
      <w:r>
        <w:rPr>
          <w:spacing w:val="-2"/>
          <w:sz w:val="24"/>
        </w:rPr>
        <w:t xml:space="preserve"> </w:t>
      </w:r>
      <w:r>
        <w:rPr>
          <w:sz w:val="24"/>
        </w:rPr>
        <w:t>с.</w:t>
      </w:r>
    </w:p>
    <w:p w:rsidR="00AA4D5B" w:rsidRDefault="00783ED5">
      <w:pPr>
        <w:pStyle w:val="a5"/>
        <w:numPr>
          <w:ilvl w:val="0"/>
          <w:numId w:val="1"/>
        </w:numPr>
        <w:tabs>
          <w:tab w:val="left" w:pos="1529"/>
        </w:tabs>
        <w:spacing w:line="360" w:lineRule="auto"/>
        <w:ind w:firstLine="567"/>
        <w:jc w:val="both"/>
        <w:rPr>
          <w:sz w:val="24"/>
        </w:rPr>
      </w:pPr>
      <w:proofErr w:type="spellStart"/>
      <w:r>
        <w:rPr>
          <w:sz w:val="24"/>
        </w:rPr>
        <w:t>Эльконин</w:t>
      </w:r>
      <w:proofErr w:type="spellEnd"/>
      <w:r>
        <w:rPr>
          <w:sz w:val="24"/>
        </w:rPr>
        <w:t xml:space="preserve"> Д.Б. Детская психология: учеб. пособие для студ. </w:t>
      </w:r>
      <w:proofErr w:type="spellStart"/>
      <w:r>
        <w:rPr>
          <w:sz w:val="24"/>
        </w:rPr>
        <w:t>высш</w:t>
      </w:r>
      <w:proofErr w:type="spellEnd"/>
      <w:r>
        <w:rPr>
          <w:sz w:val="24"/>
        </w:rPr>
        <w:t xml:space="preserve">. учеб. заведений / Д.Б. </w:t>
      </w:r>
      <w:proofErr w:type="spellStart"/>
      <w:r>
        <w:rPr>
          <w:sz w:val="24"/>
        </w:rPr>
        <w:t>Эльконин</w:t>
      </w:r>
      <w:proofErr w:type="spellEnd"/>
      <w:r>
        <w:rPr>
          <w:sz w:val="24"/>
        </w:rPr>
        <w:t>; – 4-е изд., стер. – М.: Издательский центр «Академия», 2007. – 384</w:t>
      </w:r>
      <w:r>
        <w:rPr>
          <w:spacing w:val="-19"/>
          <w:sz w:val="24"/>
        </w:rPr>
        <w:t xml:space="preserve"> </w:t>
      </w:r>
      <w:r>
        <w:rPr>
          <w:sz w:val="24"/>
        </w:rPr>
        <w:t>с.</w:t>
      </w:r>
    </w:p>
    <w:p w:rsidR="00AA4D5B" w:rsidRDefault="00783ED5">
      <w:pPr>
        <w:pStyle w:val="a5"/>
        <w:numPr>
          <w:ilvl w:val="0"/>
          <w:numId w:val="1"/>
        </w:numPr>
        <w:tabs>
          <w:tab w:val="left" w:pos="1528"/>
          <w:tab w:val="left" w:pos="1529"/>
        </w:tabs>
        <w:ind w:left="1528" w:right="0"/>
        <w:jc w:val="left"/>
        <w:rPr>
          <w:sz w:val="24"/>
        </w:rPr>
      </w:pPr>
      <w:proofErr w:type="spellStart"/>
      <w:r>
        <w:rPr>
          <w:sz w:val="24"/>
        </w:rPr>
        <w:t>Эльконин</w:t>
      </w:r>
      <w:proofErr w:type="spellEnd"/>
      <w:r>
        <w:rPr>
          <w:sz w:val="24"/>
        </w:rPr>
        <w:t xml:space="preserve"> Д.Б. Избранные психологические труды. – М.,</w:t>
      </w:r>
      <w:r>
        <w:rPr>
          <w:spacing w:val="-3"/>
          <w:sz w:val="24"/>
        </w:rPr>
        <w:t xml:space="preserve"> </w:t>
      </w:r>
      <w:r>
        <w:rPr>
          <w:sz w:val="24"/>
        </w:rPr>
        <w:t>1989.</w:t>
      </w:r>
    </w:p>
    <w:p w:rsidR="00AA4D5B" w:rsidRDefault="00783ED5">
      <w:pPr>
        <w:pStyle w:val="a5"/>
        <w:numPr>
          <w:ilvl w:val="0"/>
          <w:numId w:val="1"/>
        </w:numPr>
        <w:tabs>
          <w:tab w:val="left" w:pos="1528"/>
          <w:tab w:val="left" w:pos="1529"/>
        </w:tabs>
        <w:spacing w:before="137"/>
        <w:ind w:left="1528" w:right="0"/>
        <w:jc w:val="left"/>
        <w:rPr>
          <w:sz w:val="24"/>
        </w:rPr>
      </w:pPr>
      <w:proofErr w:type="spellStart"/>
      <w:r>
        <w:rPr>
          <w:sz w:val="24"/>
        </w:rPr>
        <w:t>Эльконин</w:t>
      </w:r>
      <w:proofErr w:type="spellEnd"/>
      <w:r>
        <w:rPr>
          <w:sz w:val="24"/>
        </w:rPr>
        <w:t xml:space="preserve"> Д.Б. Психология игры. – М., </w:t>
      </w:r>
      <w:proofErr w:type="spellStart"/>
      <w:r>
        <w:rPr>
          <w:sz w:val="24"/>
        </w:rPr>
        <w:t>Владос</w:t>
      </w:r>
      <w:proofErr w:type="spellEnd"/>
      <w:r>
        <w:rPr>
          <w:sz w:val="24"/>
        </w:rPr>
        <w:t>,</w:t>
      </w:r>
      <w:r>
        <w:rPr>
          <w:spacing w:val="-2"/>
          <w:sz w:val="24"/>
        </w:rPr>
        <w:t xml:space="preserve"> </w:t>
      </w:r>
      <w:r>
        <w:rPr>
          <w:sz w:val="24"/>
        </w:rPr>
        <w:t>1999.</w:t>
      </w:r>
    </w:p>
    <w:p w:rsidR="00AA4D5B" w:rsidRDefault="00783ED5">
      <w:pPr>
        <w:pStyle w:val="a5"/>
        <w:numPr>
          <w:ilvl w:val="0"/>
          <w:numId w:val="1"/>
        </w:numPr>
        <w:tabs>
          <w:tab w:val="left" w:pos="1529"/>
        </w:tabs>
        <w:spacing w:before="137" w:line="360" w:lineRule="auto"/>
        <w:ind w:firstLine="567"/>
        <w:jc w:val="both"/>
        <w:rPr>
          <w:sz w:val="24"/>
        </w:rPr>
      </w:pPr>
      <w:proofErr w:type="spellStart"/>
      <w:r>
        <w:rPr>
          <w:sz w:val="24"/>
        </w:rPr>
        <w:t>Эриксон</w:t>
      </w:r>
      <w:proofErr w:type="spellEnd"/>
      <w:r>
        <w:rPr>
          <w:sz w:val="24"/>
        </w:rPr>
        <w:t xml:space="preserve"> Э. Детство и общество / 2-е изд., </w:t>
      </w:r>
      <w:proofErr w:type="spellStart"/>
      <w:r>
        <w:rPr>
          <w:sz w:val="24"/>
        </w:rPr>
        <w:t>перераб</w:t>
      </w:r>
      <w:proofErr w:type="spellEnd"/>
      <w:r>
        <w:rPr>
          <w:sz w:val="24"/>
        </w:rPr>
        <w:t xml:space="preserve">. и доп.; пер. с англ. – СПб.: </w:t>
      </w:r>
      <w:proofErr w:type="spellStart"/>
      <w:r>
        <w:rPr>
          <w:sz w:val="24"/>
        </w:rPr>
        <w:t>Ленато</w:t>
      </w:r>
      <w:proofErr w:type="spellEnd"/>
      <w:r>
        <w:rPr>
          <w:sz w:val="24"/>
        </w:rPr>
        <w:t>: ACT: Фонд «Университетская книга»,</w:t>
      </w:r>
      <w:r>
        <w:rPr>
          <w:spacing w:val="-1"/>
          <w:sz w:val="24"/>
        </w:rPr>
        <w:t xml:space="preserve"> </w:t>
      </w:r>
      <w:r>
        <w:rPr>
          <w:sz w:val="24"/>
        </w:rPr>
        <w:t>1996.</w:t>
      </w:r>
    </w:p>
    <w:p w:rsidR="00AA4D5B" w:rsidRDefault="00783ED5">
      <w:pPr>
        <w:pStyle w:val="a5"/>
        <w:numPr>
          <w:ilvl w:val="0"/>
          <w:numId w:val="1"/>
        </w:numPr>
        <w:tabs>
          <w:tab w:val="left" w:pos="1529"/>
        </w:tabs>
        <w:spacing w:before="2" w:line="360" w:lineRule="auto"/>
        <w:ind w:firstLine="567"/>
        <w:jc w:val="both"/>
        <w:rPr>
          <w:sz w:val="24"/>
        </w:rPr>
      </w:pPr>
      <w:r>
        <w:rPr>
          <w:sz w:val="24"/>
        </w:rPr>
        <w:t>Юдина Е.Г., Степанова Г.Б., Денисова Е.Н. (Ред. и введение Е.Г. Юдиной) Педагогическая диагностика в детском саду. – М.: Просвещение,</w:t>
      </w:r>
      <w:r>
        <w:rPr>
          <w:spacing w:val="-5"/>
          <w:sz w:val="24"/>
        </w:rPr>
        <w:t xml:space="preserve"> </w:t>
      </w:r>
      <w:r>
        <w:rPr>
          <w:sz w:val="24"/>
        </w:rPr>
        <w:t>2005.</w:t>
      </w:r>
    </w:p>
    <w:p w:rsidR="00AA4D5B" w:rsidRDefault="00AA4D5B">
      <w:pPr>
        <w:spacing w:line="360" w:lineRule="auto"/>
        <w:jc w:val="both"/>
        <w:rPr>
          <w:sz w:val="24"/>
        </w:rPr>
        <w:sectPr w:rsidR="00AA4D5B">
          <w:pgSz w:w="11900" w:h="16840"/>
          <w:pgMar w:top="780" w:right="460" w:bottom="1140" w:left="1020" w:header="0" w:footer="935" w:gutter="0"/>
          <w:cols w:space="720"/>
        </w:sectPr>
      </w:pPr>
    </w:p>
    <w:p w:rsidR="00AA4D5B" w:rsidRDefault="00AA4D5B">
      <w:pPr>
        <w:pStyle w:val="a3"/>
        <w:spacing w:before="4"/>
        <w:ind w:left="0" w:right="0" w:firstLine="0"/>
        <w:jc w:val="left"/>
        <w:rPr>
          <w:sz w:val="17"/>
        </w:rPr>
      </w:pPr>
    </w:p>
    <w:sectPr w:rsidR="00AA4D5B" w:rsidSect="00AA4D5B">
      <w:pgSz w:w="11900" w:h="16840"/>
      <w:pgMar w:top="1600" w:right="460" w:bottom="1120" w:left="1020" w:header="0" w:footer="93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B77" w:rsidRDefault="00BE7B77" w:rsidP="00AA4D5B">
      <w:r>
        <w:separator/>
      </w:r>
    </w:p>
  </w:endnote>
  <w:endnote w:type="continuationSeparator" w:id="0">
    <w:p w:rsidR="00BE7B77" w:rsidRDefault="00BE7B77" w:rsidP="00AA4D5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67E" w:rsidRDefault="00D63092">
    <w:pPr>
      <w:pStyle w:val="a3"/>
      <w:spacing w:line="14" w:lineRule="auto"/>
      <w:ind w:left="0" w:right="0" w:firstLine="0"/>
      <w:jc w:val="left"/>
      <w:rPr>
        <w:sz w:val="18"/>
      </w:rPr>
    </w:pPr>
    <w:r w:rsidRPr="00D63092">
      <w:pict>
        <v:shapetype id="_x0000_t202" coordsize="21600,21600" o:spt="202" path="m,l,21600r21600,l21600,xe">
          <v:stroke joinstyle="miter"/>
          <v:path gradientshapeok="t" o:connecttype="rect"/>
        </v:shapetype>
        <v:shape id="_x0000_s1025" type="#_x0000_t202" style="position:absolute;margin-left:297.3pt;margin-top:780.25pt;width:15.15pt;height:15.2pt;z-index:-251658752;mso-position-horizontal-relative:page;mso-position-vertical-relative:page" filled="f" stroked="f">
          <v:textbox style="mso-next-textbox:#_x0000_s1025" inset="0,0,0,0">
            <w:txbxContent>
              <w:p w:rsidR="0098067E" w:rsidRDefault="00D63092">
                <w:pPr>
                  <w:spacing w:before="25"/>
                  <w:ind w:left="40"/>
                  <w:rPr>
                    <w:rFonts w:ascii="Calibri"/>
                    <w:sz w:val="21"/>
                  </w:rPr>
                </w:pPr>
                <w:r>
                  <w:fldChar w:fldCharType="begin"/>
                </w:r>
                <w:r w:rsidR="0098067E">
                  <w:rPr>
                    <w:rFonts w:ascii="Calibri"/>
                    <w:w w:val="105"/>
                    <w:sz w:val="21"/>
                  </w:rPr>
                  <w:instrText xml:space="preserve"> PAGE </w:instrText>
                </w:r>
                <w:r>
                  <w:fldChar w:fldCharType="separate"/>
                </w:r>
                <w:r w:rsidR="001C55B2">
                  <w:rPr>
                    <w:rFonts w:ascii="Calibri"/>
                    <w:noProof/>
                    <w:w w:val="105"/>
                    <w:sz w:val="21"/>
                  </w:rPr>
                  <w:t>77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B77" w:rsidRDefault="00BE7B77" w:rsidP="00AA4D5B">
      <w:r>
        <w:separator/>
      </w:r>
    </w:p>
  </w:footnote>
  <w:footnote w:type="continuationSeparator" w:id="0">
    <w:p w:rsidR="00BE7B77" w:rsidRDefault="00BE7B77" w:rsidP="00AA4D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0BC5"/>
    <w:multiLevelType w:val="hybridMultilevel"/>
    <w:tmpl w:val="616608DA"/>
    <w:lvl w:ilvl="0" w:tplc="E85C94A8">
      <w:numFmt w:val="bullet"/>
      <w:lvlText w:val="–"/>
      <w:lvlJc w:val="left"/>
      <w:pPr>
        <w:ind w:left="331" w:hanging="222"/>
      </w:pPr>
      <w:rPr>
        <w:rFonts w:ascii="Calibri" w:eastAsia="Calibri" w:hAnsi="Calibri" w:cs="Calibri" w:hint="default"/>
        <w:b/>
        <w:bCs/>
        <w:w w:val="99"/>
        <w:sz w:val="28"/>
        <w:szCs w:val="28"/>
        <w:lang w:val="ru-RU" w:eastAsia="ru-RU" w:bidi="ru-RU"/>
      </w:rPr>
    </w:lvl>
    <w:lvl w:ilvl="1" w:tplc="913640B6">
      <w:numFmt w:val="bullet"/>
      <w:lvlText w:val="–"/>
      <w:lvlJc w:val="left"/>
      <w:pPr>
        <w:ind w:left="508" w:hanging="315"/>
      </w:pPr>
      <w:rPr>
        <w:rFonts w:ascii="Calibri" w:eastAsia="Calibri" w:hAnsi="Calibri" w:cs="Calibri" w:hint="default"/>
        <w:b/>
        <w:bCs/>
        <w:w w:val="99"/>
        <w:sz w:val="28"/>
        <w:szCs w:val="28"/>
        <w:lang w:val="ru-RU" w:eastAsia="ru-RU" w:bidi="ru-RU"/>
      </w:rPr>
    </w:lvl>
    <w:lvl w:ilvl="2" w:tplc="1A1C0EB8">
      <w:numFmt w:val="bullet"/>
      <w:lvlText w:val=""/>
      <w:lvlJc w:val="left"/>
      <w:pPr>
        <w:ind w:left="112" w:hanging="565"/>
      </w:pPr>
      <w:rPr>
        <w:rFonts w:ascii="Symbol" w:eastAsia="Symbol" w:hAnsi="Symbol" w:cs="Symbol" w:hint="default"/>
        <w:w w:val="100"/>
        <w:sz w:val="24"/>
        <w:szCs w:val="24"/>
        <w:lang w:val="ru-RU" w:eastAsia="ru-RU" w:bidi="ru-RU"/>
      </w:rPr>
    </w:lvl>
    <w:lvl w:ilvl="3" w:tplc="25A0CAC0">
      <w:numFmt w:val="bullet"/>
      <w:lvlText w:val="•"/>
      <w:lvlJc w:val="left"/>
      <w:pPr>
        <w:ind w:left="1559" w:hanging="565"/>
      </w:pPr>
      <w:rPr>
        <w:rFonts w:hint="default"/>
        <w:lang w:val="ru-RU" w:eastAsia="ru-RU" w:bidi="ru-RU"/>
      </w:rPr>
    </w:lvl>
    <w:lvl w:ilvl="4" w:tplc="9EFCC7C8">
      <w:numFmt w:val="bullet"/>
      <w:lvlText w:val="•"/>
      <w:lvlJc w:val="left"/>
      <w:pPr>
        <w:ind w:left="2618" w:hanging="565"/>
      </w:pPr>
      <w:rPr>
        <w:rFonts w:hint="default"/>
        <w:lang w:val="ru-RU" w:eastAsia="ru-RU" w:bidi="ru-RU"/>
      </w:rPr>
    </w:lvl>
    <w:lvl w:ilvl="5" w:tplc="F82094BE">
      <w:numFmt w:val="bullet"/>
      <w:lvlText w:val="•"/>
      <w:lvlJc w:val="left"/>
      <w:pPr>
        <w:ind w:left="3677" w:hanging="565"/>
      </w:pPr>
      <w:rPr>
        <w:rFonts w:hint="default"/>
        <w:lang w:val="ru-RU" w:eastAsia="ru-RU" w:bidi="ru-RU"/>
      </w:rPr>
    </w:lvl>
    <w:lvl w:ilvl="6" w:tplc="A2C873A8">
      <w:numFmt w:val="bullet"/>
      <w:lvlText w:val="•"/>
      <w:lvlJc w:val="left"/>
      <w:pPr>
        <w:ind w:left="4736" w:hanging="565"/>
      </w:pPr>
      <w:rPr>
        <w:rFonts w:hint="default"/>
        <w:lang w:val="ru-RU" w:eastAsia="ru-RU" w:bidi="ru-RU"/>
      </w:rPr>
    </w:lvl>
    <w:lvl w:ilvl="7" w:tplc="8154F4FA">
      <w:numFmt w:val="bullet"/>
      <w:lvlText w:val="•"/>
      <w:lvlJc w:val="left"/>
      <w:pPr>
        <w:ind w:left="5795" w:hanging="565"/>
      </w:pPr>
      <w:rPr>
        <w:rFonts w:hint="default"/>
        <w:lang w:val="ru-RU" w:eastAsia="ru-RU" w:bidi="ru-RU"/>
      </w:rPr>
    </w:lvl>
    <w:lvl w:ilvl="8" w:tplc="B73E5A62">
      <w:numFmt w:val="bullet"/>
      <w:lvlText w:val="•"/>
      <w:lvlJc w:val="left"/>
      <w:pPr>
        <w:ind w:left="6855" w:hanging="565"/>
      </w:pPr>
      <w:rPr>
        <w:rFonts w:hint="default"/>
        <w:lang w:val="ru-RU" w:eastAsia="ru-RU" w:bidi="ru-RU"/>
      </w:rPr>
    </w:lvl>
  </w:abstractNum>
  <w:abstractNum w:abstractNumId="1">
    <w:nsid w:val="05D145ED"/>
    <w:multiLevelType w:val="hybridMultilevel"/>
    <w:tmpl w:val="B7DE5EA6"/>
    <w:lvl w:ilvl="0" w:tplc="7B6EB7D2">
      <w:numFmt w:val="bullet"/>
      <w:lvlText w:val="─"/>
      <w:lvlJc w:val="left"/>
      <w:pPr>
        <w:ind w:left="112" w:hanging="231"/>
      </w:pPr>
      <w:rPr>
        <w:rFonts w:ascii="Times New Roman" w:eastAsia="Times New Roman" w:hAnsi="Times New Roman" w:cs="Times New Roman" w:hint="default"/>
        <w:spacing w:val="-1"/>
        <w:w w:val="100"/>
        <w:sz w:val="24"/>
        <w:szCs w:val="24"/>
        <w:lang w:val="ru-RU" w:eastAsia="ru-RU" w:bidi="ru-RU"/>
      </w:rPr>
    </w:lvl>
    <w:lvl w:ilvl="1" w:tplc="7A78E280">
      <w:numFmt w:val="bullet"/>
      <w:lvlText w:val="•"/>
      <w:lvlJc w:val="left"/>
      <w:pPr>
        <w:ind w:left="1150" w:hanging="231"/>
      </w:pPr>
      <w:rPr>
        <w:rFonts w:hint="default"/>
        <w:lang w:val="ru-RU" w:eastAsia="ru-RU" w:bidi="ru-RU"/>
      </w:rPr>
    </w:lvl>
    <w:lvl w:ilvl="2" w:tplc="0C940060">
      <w:numFmt w:val="bullet"/>
      <w:lvlText w:val="•"/>
      <w:lvlJc w:val="left"/>
      <w:pPr>
        <w:ind w:left="2180" w:hanging="231"/>
      </w:pPr>
      <w:rPr>
        <w:rFonts w:hint="default"/>
        <w:lang w:val="ru-RU" w:eastAsia="ru-RU" w:bidi="ru-RU"/>
      </w:rPr>
    </w:lvl>
    <w:lvl w:ilvl="3" w:tplc="A46AEAEA">
      <w:numFmt w:val="bullet"/>
      <w:lvlText w:val="•"/>
      <w:lvlJc w:val="left"/>
      <w:pPr>
        <w:ind w:left="3210" w:hanging="231"/>
      </w:pPr>
      <w:rPr>
        <w:rFonts w:hint="default"/>
        <w:lang w:val="ru-RU" w:eastAsia="ru-RU" w:bidi="ru-RU"/>
      </w:rPr>
    </w:lvl>
    <w:lvl w:ilvl="4" w:tplc="9438A4C6">
      <w:numFmt w:val="bullet"/>
      <w:lvlText w:val="•"/>
      <w:lvlJc w:val="left"/>
      <w:pPr>
        <w:ind w:left="4240" w:hanging="231"/>
      </w:pPr>
      <w:rPr>
        <w:rFonts w:hint="default"/>
        <w:lang w:val="ru-RU" w:eastAsia="ru-RU" w:bidi="ru-RU"/>
      </w:rPr>
    </w:lvl>
    <w:lvl w:ilvl="5" w:tplc="AAB6B2AA">
      <w:numFmt w:val="bullet"/>
      <w:lvlText w:val="•"/>
      <w:lvlJc w:val="left"/>
      <w:pPr>
        <w:ind w:left="5270" w:hanging="231"/>
      </w:pPr>
      <w:rPr>
        <w:rFonts w:hint="default"/>
        <w:lang w:val="ru-RU" w:eastAsia="ru-RU" w:bidi="ru-RU"/>
      </w:rPr>
    </w:lvl>
    <w:lvl w:ilvl="6" w:tplc="9202BDE2">
      <w:numFmt w:val="bullet"/>
      <w:lvlText w:val="•"/>
      <w:lvlJc w:val="left"/>
      <w:pPr>
        <w:ind w:left="6300" w:hanging="231"/>
      </w:pPr>
      <w:rPr>
        <w:rFonts w:hint="default"/>
        <w:lang w:val="ru-RU" w:eastAsia="ru-RU" w:bidi="ru-RU"/>
      </w:rPr>
    </w:lvl>
    <w:lvl w:ilvl="7" w:tplc="3C3C5E4E">
      <w:numFmt w:val="bullet"/>
      <w:lvlText w:val="•"/>
      <w:lvlJc w:val="left"/>
      <w:pPr>
        <w:ind w:left="7330" w:hanging="231"/>
      </w:pPr>
      <w:rPr>
        <w:rFonts w:hint="default"/>
        <w:lang w:val="ru-RU" w:eastAsia="ru-RU" w:bidi="ru-RU"/>
      </w:rPr>
    </w:lvl>
    <w:lvl w:ilvl="8" w:tplc="2D72D9AA">
      <w:numFmt w:val="bullet"/>
      <w:lvlText w:val="•"/>
      <w:lvlJc w:val="left"/>
      <w:pPr>
        <w:ind w:left="8360" w:hanging="231"/>
      </w:pPr>
      <w:rPr>
        <w:rFonts w:hint="default"/>
        <w:lang w:val="ru-RU" w:eastAsia="ru-RU" w:bidi="ru-RU"/>
      </w:rPr>
    </w:lvl>
  </w:abstractNum>
  <w:abstractNum w:abstractNumId="2">
    <w:nsid w:val="06FA5BFF"/>
    <w:multiLevelType w:val="hybridMultilevel"/>
    <w:tmpl w:val="2CA07B8A"/>
    <w:lvl w:ilvl="0" w:tplc="DF2C38A8">
      <w:numFmt w:val="bullet"/>
      <w:lvlText w:val="–"/>
      <w:lvlJc w:val="left"/>
      <w:pPr>
        <w:ind w:left="112" w:hanging="195"/>
      </w:pPr>
      <w:rPr>
        <w:rFonts w:ascii="Times New Roman" w:eastAsia="Times New Roman" w:hAnsi="Times New Roman" w:cs="Times New Roman" w:hint="default"/>
        <w:w w:val="100"/>
        <w:sz w:val="24"/>
        <w:szCs w:val="24"/>
        <w:lang w:val="ru-RU" w:eastAsia="ru-RU" w:bidi="ru-RU"/>
      </w:rPr>
    </w:lvl>
    <w:lvl w:ilvl="1" w:tplc="0694D69A">
      <w:numFmt w:val="bullet"/>
      <w:lvlText w:val="─"/>
      <w:lvlJc w:val="left"/>
      <w:pPr>
        <w:ind w:left="112" w:hanging="276"/>
      </w:pPr>
      <w:rPr>
        <w:rFonts w:ascii="Times New Roman" w:eastAsia="Times New Roman" w:hAnsi="Times New Roman" w:cs="Times New Roman" w:hint="default"/>
        <w:spacing w:val="-15"/>
        <w:w w:val="100"/>
        <w:sz w:val="24"/>
        <w:szCs w:val="24"/>
        <w:lang w:val="ru-RU" w:eastAsia="ru-RU" w:bidi="ru-RU"/>
      </w:rPr>
    </w:lvl>
    <w:lvl w:ilvl="2" w:tplc="5EB83A3A">
      <w:numFmt w:val="bullet"/>
      <w:lvlText w:val="•"/>
      <w:lvlJc w:val="left"/>
      <w:pPr>
        <w:ind w:left="2180" w:hanging="276"/>
      </w:pPr>
      <w:rPr>
        <w:rFonts w:hint="default"/>
        <w:lang w:val="ru-RU" w:eastAsia="ru-RU" w:bidi="ru-RU"/>
      </w:rPr>
    </w:lvl>
    <w:lvl w:ilvl="3" w:tplc="24AEA5AA">
      <w:numFmt w:val="bullet"/>
      <w:lvlText w:val="•"/>
      <w:lvlJc w:val="left"/>
      <w:pPr>
        <w:ind w:left="3210" w:hanging="276"/>
      </w:pPr>
      <w:rPr>
        <w:rFonts w:hint="default"/>
        <w:lang w:val="ru-RU" w:eastAsia="ru-RU" w:bidi="ru-RU"/>
      </w:rPr>
    </w:lvl>
    <w:lvl w:ilvl="4" w:tplc="172E89A4">
      <w:numFmt w:val="bullet"/>
      <w:lvlText w:val="•"/>
      <w:lvlJc w:val="left"/>
      <w:pPr>
        <w:ind w:left="4240" w:hanging="276"/>
      </w:pPr>
      <w:rPr>
        <w:rFonts w:hint="default"/>
        <w:lang w:val="ru-RU" w:eastAsia="ru-RU" w:bidi="ru-RU"/>
      </w:rPr>
    </w:lvl>
    <w:lvl w:ilvl="5" w:tplc="F5AEA7E0">
      <w:numFmt w:val="bullet"/>
      <w:lvlText w:val="•"/>
      <w:lvlJc w:val="left"/>
      <w:pPr>
        <w:ind w:left="5270" w:hanging="276"/>
      </w:pPr>
      <w:rPr>
        <w:rFonts w:hint="default"/>
        <w:lang w:val="ru-RU" w:eastAsia="ru-RU" w:bidi="ru-RU"/>
      </w:rPr>
    </w:lvl>
    <w:lvl w:ilvl="6" w:tplc="C7B04E76">
      <w:numFmt w:val="bullet"/>
      <w:lvlText w:val="•"/>
      <w:lvlJc w:val="left"/>
      <w:pPr>
        <w:ind w:left="6300" w:hanging="276"/>
      </w:pPr>
      <w:rPr>
        <w:rFonts w:hint="default"/>
        <w:lang w:val="ru-RU" w:eastAsia="ru-RU" w:bidi="ru-RU"/>
      </w:rPr>
    </w:lvl>
    <w:lvl w:ilvl="7" w:tplc="5F0E1622">
      <w:numFmt w:val="bullet"/>
      <w:lvlText w:val="•"/>
      <w:lvlJc w:val="left"/>
      <w:pPr>
        <w:ind w:left="7330" w:hanging="276"/>
      </w:pPr>
      <w:rPr>
        <w:rFonts w:hint="default"/>
        <w:lang w:val="ru-RU" w:eastAsia="ru-RU" w:bidi="ru-RU"/>
      </w:rPr>
    </w:lvl>
    <w:lvl w:ilvl="8" w:tplc="5CB852EA">
      <w:numFmt w:val="bullet"/>
      <w:lvlText w:val="•"/>
      <w:lvlJc w:val="left"/>
      <w:pPr>
        <w:ind w:left="8360" w:hanging="276"/>
      </w:pPr>
      <w:rPr>
        <w:rFonts w:hint="default"/>
        <w:lang w:val="ru-RU" w:eastAsia="ru-RU" w:bidi="ru-RU"/>
      </w:rPr>
    </w:lvl>
  </w:abstractNum>
  <w:abstractNum w:abstractNumId="3">
    <w:nsid w:val="0A7429EA"/>
    <w:multiLevelType w:val="hybridMultilevel"/>
    <w:tmpl w:val="652E2B7A"/>
    <w:lvl w:ilvl="0" w:tplc="75081674">
      <w:start w:val="1"/>
      <w:numFmt w:val="decimal"/>
      <w:lvlText w:val="%1)"/>
      <w:lvlJc w:val="left"/>
      <w:pPr>
        <w:ind w:left="112" w:hanging="394"/>
        <w:jc w:val="left"/>
      </w:pPr>
      <w:rPr>
        <w:rFonts w:ascii="Times New Roman" w:eastAsia="Times New Roman" w:hAnsi="Times New Roman" w:cs="Times New Roman" w:hint="default"/>
        <w:spacing w:val="-1"/>
        <w:w w:val="100"/>
        <w:sz w:val="24"/>
        <w:szCs w:val="24"/>
        <w:lang w:val="ru-RU" w:eastAsia="ru-RU" w:bidi="ru-RU"/>
      </w:rPr>
    </w:lvl>
    <w:lvl w:ilvl="1" w:tplc="CA223754">
      <w:start w:val="1"/>
      <w:numFmt w:val="decimal"/>
      <w:lvlText w:val="%2)"/>
      <w:lvlJc w:val="left"/>
      <w:pPr>
        <w:ind w:left="1223" w:hanging="260"/>
        <w:jc w:val="left"/>
      </w:pPr>
      <w:rPr>
        <w:rFonts w:ascii="Times New Roman" w:eastAsia="Times New Roman" w:hAnsi="Times New Roman" w:cs="Times New Roman" w:hint="default"/>
        <w:spacing w:val="-1"/>
        <w:w w:val="100"/>
        <w:sz w:val="24"/>
        <w:szCs w:val="24"/>
        <w:lang w:val="ru-RU" w:eastAsia="ru-RU" w:bidi="ru-RU"/>
      </w:rPr>
    </w:lvl>
    <w:lvl w:ilvl="2" w:tplc="F8EE5258">
      <w:numFmt w:val="bullet"/>
      <w:lvlText w:val="•"/>
      <w:lvlJc w:val="left"/>
      <w:pPr>
        <w:ind w:left="2242" w:hanging="260"/>
      </w:pPr>
      <w:rPr>
        <w:rFonts w:hint="default"/>
        <w:lang w:val="ru-RU" w:eastAsia="ru-RU" w:bidi="ru-RU"/>
      </w:rPr>
    </w:lvl>
    <w:lvl w:ilvl="3" w:tplc="7BB08068">
      <w:numFmt w:val="bullet"/>
      <w:lvlText w:val="•"/>
      <w:lvlJc w:val="left"/>
      <w:pPr>
        <w:ind w:left="3264" w:hanging="260"/>
      </w:pPr>
      <w:rPr>
        <w:rFonts w:hint="default"/>
        <w:lang w:val="ru-RU" w:eastAsia="ru-RU" w:bidi="ru-RU"/>
      </w:rPr>
    </w:lvl>
    <w:lvl w:ilvl="4" w:tplc="8E84FF7C">
      <w:numFmt w:val="bullet"/>
      <w:lvlText w:val="•"/>
      <w:lvlJc w:val="left"/>
      <w:pPr>
        <w:ind w:left="4286" w:hanging="260"/>
      </w:pPr>
      <w:rPr>
        <w:rFonts w:hint="default"/>
        <w:lang w:val="ru-RU" w:eastAsia="ru-RU" w:bidi="ru-RU"/>
      </w:rPr>
    </w:lvl>
    <w:lvl w:ilvl="5" w:tplc="DC00B068">
      <w:numFmt w:val="bullet"/>
      <w:lvlText w:val="•"/>
      <w:lvlJc w:val="left"/>
      <w:pPr>
        <w:ind w:left="5308" w:hanging="260"/>
      </w:pPr>
      <w:rPr>
        <w:rFonts w:hint="default"/>
        <w:lang w:val="ru-RU" w:eastAsia="ru-RU" w:bidi="ru-RU"/>
      </w:rPr>
    </w:lvl>
    <w:lvl w:ilvl="6" w:tplc="174E9220">
      <w:numFmt w:val="bullet"/>
      <w:lvlText w:val="•"/>
      <w:lvlJc w:val="left"/>
      <w:pPr>
        <w:ind w:left="6331" w:hanging="260"/>
      </w:pPr>
      <w:rPr>
        <w:rFonts w:hint="default"/>
        <w:lang w:val="ru-RU" w:eastAsia="ru-RU" w:bidi="ru-RU"/>
      </w:rPr>
    </w:lvl>
    <w:lvl w:ilvl="7" w:tplc="67D26CBE">
      <w:numFmt w:val="bullet"/>
      <w:lvlText w:val="•"/>
      <w:lvlJc w:val="left"/>
      <w:pPr>
        <w:ind w:left="7353" w:hanging="260"/>
      </w:pPr>
      <w:rPr>
        <w:rFonts w:hint="default"/>
        <w:lang w:val="ru-RU" w:eastAsia="ru-RU" w:bidi="ru-RU"/>
      </w:rPr>
    </w:lvl>
    <w:lvl w:ilvl="8" w:tplc="0E08A9DA">
      <w:numFmt w:val="bullet"/>
      <w:lvlText w:val="•"/>
      <w:lvlJc w:val="left"/>
      <w:pPr>
        <w:ind w:left="8375" w:hanging="260"/>
      </w:pPr>
      <w:rPr>
        <w:rFonts w:hint="default"/>
        <w:lang w:val="ru-RU" w:eastAsia="ru-RU" w:bidi="ru-RU"/>
      </w:rPr>
    </w:lvl>
  </w:abstractNum>
  <w:abstractNum w:abstractNumId="4">
    <w:nsid w:val="0E43571C"/>
    <w:multiLevelType w:val="hybridMultilevel"/>
    <w:tmpl w:val="43BA91A0"/>
    <w:lvl w:ilvl="0" w:tplc="3CB66586">
      <w:numFmt w:val="bullet"/>
      <w:lvlText w:val="–"/>
      <w:lvlJc w:val="left"/>
      <w:pPr>
        <w:ind w:left="112" w:hanging="180"/>
      </w:pPr>
      <w:rPr>
        <w:rFonts w:ascii="Times New Roman" w:eastAsia="Times New Roman" w:hAnsi="Times New Roman" w:cs="Times New Roman" w:hint="default"/>
        <w:spacing w:val="-1"/>
        <w:w w:val="100"/>
        <w:sz w:val="24"/>
        <w:szCs w:val="24"/>
        <w:lang w:val="ru-RU" w:eastAsia="ru-RU" w:bidi="ru-RU"/>
      </w:rPr>
    </w:lvl>
    <w:lvl w:ilvl="1" w:tplc="3C224716">
      <w:numFmt w:val="bullet"/>
      <w:lvlText w:val="•"/>
      <w:lvlJc w:val="left"/>
      <w:pPr>
        <w:ind w:left="1150" w:hanging="180"/>
      </w:pPr>
      <w:rPr>
        <w:rFonts w:hint="default"/>
        <w:lang w:val="ru-RU" w:eastAsia="ru-RU" w:bidi="ru-RU"/>
      </w:rPr>
    </w:lvl>
    <w:lvl w:ilvl="2" w:tplc="66D2F998">
      <w:numFmt w:val="bullet"/>
      <w:lvlText w:val="•"/>
      <w:lvlJc w:val="left"/>
      <w:pPr>
        <w:ind w:left="2180" w:hanging="180"/>
      </w:pPr>
      <w:rPr>
        <w:rFonts w:hint="default"/>
        <w:lang w:val="ru-RU" w:eastAsia="ru-RU" w:bidi="ru-RU"/>
      </w:rPr>
    </w:lvl>
    <w:lvl w:ilvl="3" w:tplc="C1988DF2">
      <w:numFmt w:val="bullet"/>
      <w:lvlText w:val="•"/>
      <w:lvlJc w:val="left"/>
      <w:pPr>
        <w:ind w:left="3210" w:hanging="180"/>
      </w:pPr>
      <w:rPr>
        <w:rFonts w:hint="default"/>
        <w:lang w:val="ru-RU" w:eastAsia="ru-RU" w:bidi="ru-RU"/>
      </w:rPr>
    </w:lvl>
    <w:lvl w:ilvl="4" w:tplc="E0165E3C">
      <w:numFmt w:val="bullet"/>
      <w:lvlText w:val="•"/>
      <w:lvlJc w:val="left"/>
      <w:pPr>
        <w:ind w:left="4240" w:hanging="180"/>
      </w:pPr>
      <w:rPr>
        <w:rFonts w:hint="default"/>
        <w:lang w:val="ru-RU" w:eastAsia="ru-RU" w:bidi="ru-RU"/>
      </w:rPr>
    </w:lvl>
    <w:lvl w:ilvl="5" w:tplc="A11A0776">
      <w:numFmt w:val="bullet"/>
      <w:lvlText w:val="•"/>
      <w:lvlJc w:val="left"/>
      <w:pPr>
        <w:ind w:left="5270" w:hanging="180"/>
      </w:pPr>
      <w:rPr>
        <w:rFonts w:hint="default"/>
        <w:lang w:val="ru-RU" w:eastAsia="ru-RU" w:bidi="ru-RU"/>
      </w:rPr>
    </w:lvl>
    <w:lvl w:ilvl="6" w:tplc="8E62A996">
      <w:numFmt w:val="bullet"/>
      <w:lvlText w:val="•"/>
      <w:lvlJc w:val="left"/>
      <w:pPr>
        <w:ind w:left="6300" w:hanging="180"/>
      </w:pPr>
      <w:rPr>
        <w:rFonts w:hint="default"/>
        <w:lang w:val="ru-RU" w:eastAsia="ru-RU" w:bidi="ru-RU"/>
      </w:rPr>
    </w:lvl>
    <w:lvl w:ilvl="7" w:tplc="64AEBEEE">
      <w:numFmt w:val="bullet"/>
      <w:lvlText w:val="•"/>
      <w:lvlJc w:val="left"/>
      <w:pPr>
        <w:ind w:left="7330" w:hanging="180"/>
      </w:pPr>
      <w:rPr>
        <w:rFonts w:hint="default"/>
        <w:lang w:val="ru-RU" w:eastAsia="ru-RU" w:bidi="ru-RU"/>
      </w:rPr>
    </w:lvl>
    <w:lvl w:ilvl="8" w:tplc="3B687DBA">
      <w:numFmt w:val="bullet"/>
      <w:lvlText w:val="•"/>
      <w:lvlJc w:val="left"/>
      <w:pPr>
        <w:ind w:left="8360" w:hanging="180"/>
      </w:pPr>
      <w:rPr>
        <w:rFonts w:hint="default"/>
        <w:lang w:val="ru-RU" w:eastAsia="ru-RU" w:bidi="ru-RU"/>
      </w:rPr>
    </w:lvl>
  </w:abstractNum>
  <w:abstractNum w:abstractNumId="5">
    <w:nsid w:val="11B44999"/>
    <w:multiLevelType w:val="hybridMultilevel"/>
    <w:tmpl w:val="54362476"/>
    <w:lvl w:ilvl="0" w:tplc="30547452">
      <w:start w:val="1"/>
      <w:numFmt w:val="decimal"/>
      <w:lvlText w:val="%1."/>
      <w:lvlJc w:val="left"/>
      <w:pPr>
        <w:ind w:left="112" w:hanging="266"/>
        <w:jc w:val="left"/>
      </w:pPr>
      <w:rPr>
        <w:rFonts w:ascii="Times New Roman" w:eastAsia="Times New Roman" w:hAnsi="Times New Roman" w:cs="Times New Roman" w:hint="default"/>
        <w:w w:val="100"/>
        <w:sz w:val="24"/>
        <w:szCs w:val="24"/>
        <w:lang w:val="ru-RU" w:eastAsia="ru-RU" w:bidi="ru-RU"/>
      </w:rPr>
    </w:lvl>
    <w:lvl w:ilvl="1" w:tplc="C6F0963E">
      <w:start w:val="2"/>
      <w:numFmt w:val="decimal"/>
      <w:lvlText w:val="%2."/>
      <w:lvlJc w:val="left"/>
      <w:pPr>
        <w:ind w:left="3171" w:hanging="320"/>
        <w:jc w:val="right"/>
      </w:pPr>
      <w:rPr>
        <w:rFonts w:ascii="Times New Roman" w:eastAsia="Times New Roman" w:hAnsi="Times New Roman" w:cs="Times New Roman" w:hint="default"/>
        <w:b/>
        <w:bCs/>
        <w:spacing w:val="0"/>
        <w:w w:val="102"/>
        <w:sz w:val="31"/>
        <w:szCs w:val="31"/>
        <w:lang w:val="ru-RU" w:eastAsia="ru-RU" w:bidi="ru-RU"/>
      </w:rPr>
    </w:lvl>
    <w:lvl w:ilvl="2" w:tplc="60F86B40">
      <w:numFmt w:val="bullet"/>
      <w:lvlText w:val="•"/>
      <w:lvlJc w:val="left"/>
      <w:pPr>
        <w:ind w:left="3984" w:hanging="320"/>
      </w:pPr>
      <w:rPr>
        <w:rFonts w:hint="default"/>
        <w:lang w:val="ru-RU" w:eastAsia="ru-RU" w:bidi="ru-RU"/>
      </w:rPr>
    </w:lvl>
    <w:lvl w:ilvl="3" w:tplc="EAE2A5BA">
      <w:numFmt w:val="bullet"/>
      <w:lvlText w:val="•"/>
      <w:lvlJc w:val="left"/>
      <w:pPr>
        <w:ind w:left="4788" w:hanging="320"/>
      </w:pPr>
      <w:rPr>
        <w:rFonts w:hint="default"/>
        <w:lang w:val="ru-RU" w:eastAsia="ru-RU" w:bidi="ru-RU"/>
      </w:rPr>
    </w:lvl>
    <w:lvl w:ilvl="4" w:tplc="67EC2846">
      <w:numFmt w:val="bullet"/>
      <w:lvlText w:val="•"/>
      <w:lvlJc w:val="left"/>
      <w:pPr>
        <w:ind w:left="5593" w:hanging="320"/>
      </w:pPr>
      <w:rPr>
        <w:rFonts w:hint="default"/>
        <w:lang w:val="ru-RU" w:eastAsia="ru-RU" w:bidi="ru-RU"/>
      </w:rPr>
    </w:lvl>
    <w:lvl w:ilvl="5" w:tplc="878CA36A">
      <w:numFmt w:val="bullet"/>
      <w:lvlText w:val="•"/>
      <w:lvlJc w:val="left"/>
      <w:pPr>
        <w:ind w:left="6397" w:hanging="320"/>
      </w:pPr>
      <w:rPr>
        <w:rFonts w:hint="default"/>
        <w:lang w:val="ru-RU" w:eastAsia="ru-RU" w:bidi="ru-RU"/>
      </w:rPr>
    </w:lvl>
    <w:lvl w:ilvl="6" w:tplc="CA70B4C4">
      <w:numFmt w:val="bullet"/>
      <w:lvlText w:val="•"/>
      <w:lvlJc w:val="left"/>
      <w:pPr>
        <w:ind w:left="7202" w:hanging="320"/>
      </w:pPr>
      <w:rPr>
        <w:rFonts w:hint="default"/>
        <w:lang w:val="ru-RU" w:eastAsia="ru-RU" w:bidi="ru-RU"/>
      </w:rPr>
    </w:lvl>
    <w:lvl w:ilvl="7" w:tplc="75FEFDC8">
      <w:numFmt w:val="bullet"/>
      <w:lvlText w:val="•"/>
      <w:lvlJc w:val="left"/>
      <w:pPr>
        <w:ind w:left="8006" w:hanging="320"/>
      </w:pPr>
      <w:rPr>
        <w:rFonts w:hint="default"/>
        <w:lang w:val="ru-RU" w:eastAsia="ru-RU" w:bidi="ru-RU"/>
      </w:rPr>
    </w:lvl>
    <w:lvl w:ilvl="8" w:tplc="77EE67BC">
      <w:numFmt w:val="bullet"/>
      <w:lvlText w:val="•"/>
      <w:lvlJc w:val="left"/>
      <w:pPr>
        <w:ind w:left="8811" w:hanging="320"/>
      </w:pPr>
      <w:rPr>
        <w:rFonts w:hint="default"/>
        <w:lang w:val="ru-RU" w:eastAsia="ru-RU" w:bidi="ru-RU"/>
      </w:rPr>
    </w:lvl>
  </w:abstractNum>
  <w:abstractNum w:abstractNumId="6">
    <w:nsid w:val="15D1305A"/>
    <w:multiLevelType w:val="multilevel"/>
    <w:tmpl w:val="8E222114"/>
    <w:lvl w:ilvl="0">
      <w:start w:val="2"/>
      <w:numFmt w:val="decimal"/>
      <w:lvlText w:val="%1"/>
      <w:lvlJc w:val="left"/>
      <w:pPr>
        <w:ind w:left="3069" w:hanging="560"/>
        <w:jc w:val="left"/>
      </w:pPr>
      <w:rPr>
        <w:rFonts w:hint="default"/>
        <w:lang w:val="ru-RU" w:eastAsia="ru-RU" w:bidi="ru-RU"/>
      </w:rPr>
    </w:lvl>
    <w:lvl w:ilvl="1">
      <w:start w:val="3"/>
      <w:numFmt w:val="decimal"/>
      <w:lvlText w:val="%1.%2."/>
      <w:lvlJc w:val="left"/>
      <w:pPr>
        <w:ind w:left="3069" w:hanging="560"/>
        <w:jc w:val="right"/>
      </w:pPr>
      <w:rPr>
        <w:rFonts w:ascii="Times New Roman" w:eastAsia="Times New Roman" w:hAnsi="Times New Roman" w:cs="Times New Roman" w:hint="default"/>
        <w:b/>
        <w:bCs/>
        <w:spacing w:val="0"/>
        <w:w w:val="102"/>
        <w:sz w:val="31"/>
        <w:szCs w:val="31"/>
        <w:lang w:val="ru-RU" w:eastAsia="ru-RU" w:bidi="ru-RU"/>
      </w:rPr>
    </w:lvl>
    <w:lvl w:ilvl="2">
      <w:numFmt w:val="bullet"/>
      <w:lvlText w:val="•"/>
      <w:lvlJc w:val="left"/>
      <w:pPr>
        <w:ind w:left="4532" w:hanging="560"/>
      </w:pPr>
      <w:rPr>
        <w:rFonts w:hint="default"/>
        <w:lang w:val="ru-RU" w:eastAsia="ru-RU" w:bidi="ru-RU"/>
      </w:rPr>
    </w:lvl>
    <w:lvl w:ilvl="3">
      <w:numFmt w:val="bullet"/>
      <w:lvlText w:val="•"/>
      <w:lvlJc w:val="left"/>
      <w:pPr>
        <w:ind w:left="5268" w:hanging="560"/>
      </w:pPr>
      <w:rPr>
        <w:rFonts w:hint="default"/>
        <w:lang w:val="ru-RU" w:eastAsia="ru-RU" w:bidi="ru-RU"/>
      </w:rPr>
    </w:lvl>
    <w:lvl w:ilvl="4">
      <w:numFmt w:val="bullet"/>
      <w:lvlText w:val="•"/>
      <w:lvlJc w:val="left"/>
      <w:pPr>
        <w:ind w:left="6004" w:hanging="560"/>
      </w:pPr>
      <w:rPr>
        <w:rFonts w:hint="default"/>
        <w:lang w:val="ru-RU" w:eastAsia="ru-RU" w:bidi="ru-RU"/>
      </w:rPr>
    </w:lvl>
    <w:lvl w:ilvl="5">
      <w:numFmt w:val="bullet"/>
      <w:lvlText w:val="•"/>
      <w:lvlJc w:val="left"/>
      <w:pPr>
        <w:ind w:left="6740" w:hanging="560"/>
      </w:pPr>
      <w:rPr>
        <w:rFonts w:hint="default"/>
        <w:lang w:val="ru-RU" w:eastAsia="ru-RU" w:bidi="ru-RU"/>
      </w:rPr>
    </w:lvl>
    <w:lvl w:ilvl="6">
      <w:numFmt w:val="bullet"/>
      <w:lvlText w:val="•"/>
      <w:lvlJc w:val="left"/>
      <w:pPr>
        <w:ind w:left="7476" w:hanging="560"/>
      </w:pPr>
      <w:rPr>
        <w:rFonts w:hint="default"/>
        <w:lang w:val="ru-RU" w:eastAsia="ru-RU" w:bidi="ru-RU"/>
      </w:rPr>
    </w:lvl>
    <w:lvl w:ilvl="7">
      <w:numFmt w:val="bullet"/>
      <w:lvlText w:val="•"/>
      <w:lvlJc w:val="left"/>
      <w:pPr>
        <w:ind w:left="8212" w:hanging="560"/>
      </w:pPr>
      <w:rPr>
        <w:rFonts w:hint="default"/>
        <w:lang w:val="ru-RU" w:eastAsia="ru-RU" w:bidi="ru-RU"/>
      </w:rPr>
    </w:lvl>
    <w:lvl w:ilvl="8">
      <w:numFmt w:val="bullet"/>
      <w:lvlText w:val="•"/>
      <w:lvlJc w:val="left"/>
      <w:pPr>
        <w:ind w:left="8948" w:hanging="560"/>
      </w:pPr>
      <w:rPr>
        <w:rFonts w:hint="default"/>
        <w:lang w:val="ru-RU" w:eastAsia="ru-RU" w:bidi="ru-RU"/>
      </w:rPr>
    </w:lvl>
  </w:abstractNum>
  <w:abstractNum w:abstractNumId="7">
    <w:nsid w:val="19812634"/>
    <w:multiLevelType w:val="hybridMultilevel"/>
    <w:tmpl w:val="A04059BA"/>
    <w:lvl w:ilvl="0" w:tplc="A3B85238">
      <w:numFmt w:val="bullet"/>
      <w:lvlText w:val="–"/>
      <w:lvlJc w:val="left"/>
      <w:pPr>
        <w:ind w:left="112" w:hanging="289"/>
      </w:pPr>
      <w:rPr>
        <w:rFonts w:ascii="Times New Roman" w:eastAsia="Times New Roman" w:hAnsi="Times New Roman" w:cs="Times New Roman" w:hint="default"/>
        <w:spacing w:val="-25"/>
        <w:w w:val="100"/>
        <w:sz w:val="24"/>
        <w:szCs w:val="24"/>
        <w:lang w:val="ru-RU" w:eastAsia="ru-RU" w:bidi="ru-RU"/>
      </w:rPr>
    </w:lvl>
    <w:lvl w:ilvl="1" w:tplc="AAF6278A">
      <w:numFmt w:val="bullet"/>
      <w:lvlText w:val="•"/>
      <w:lvlJc w:val="left"/>
      <w:pPr>
        <w:ind w:left="1150" w:hanging="289"/>
      </w:pPr>
      <w:rPr>
        <w:rFonts w:hint="default"/>
        <w:lang w:val="ru-RU" w:eastAsia="ru-RU" w:bidi="ru-RU"/>
      </w:rPr>
    </w:lvl>
    <w:lvl w:ilvl="2" w:tplc="60643570">
      <w:numFmt w:val="bullet"/>
      <w:lvlText w:val="•"/>
      <w:lvlJc w:val="left"/>
      <w:pPr>
        <w:ind w:left="2180" w:hanging="289"/>
      </w:pPr>
      <w:rPr>
        <w:rFonts w:hint="default"/>
        <w:lang w:val="ru-RU" w:eastAsia="ru-RU" w:bidi="ru-RU"/>
      </w:rPr>
    </w:lvl>
    <w:lvl w:ilvl="3" w:tplc="912EF598">
      <w:numFmt w:val="bullet"/>
      <w:lvlText w:val="•"/>
      <w:lvlJc w:val="left"/>
      <w:pPr>
        <w:ind w:left="3210" w:hanging="289"/>
      </w:pPr>
      <w:rPr>
        <w:rFonts w:hint="default"/>
        <w:lang w:val="ru-RU" w:eastAsia="ru-RU" w:bidi="ru-RU"/>
      </w:rPr>
    </w:lvl>
    <w:lvl w:ilvl="4" w:tplc="878A379C">
      <w:numFmt w:val="bullet"/>
      <w:lvlText w:val="•"/>
      <w:lvlJc w:val="left"/>
      <w:pPr>
        <w:ind w:left="4240" w:hanging="289"/>
      </w:pPr>
      <w:rPr>
        <w:rFonts w:hint="default"/>
        <w:lang w:val="ru-RU" w:eastAsia="ru-RU" w:bidi="ru-RU"/>
      </w:rPr>
    </w:lvl>
    <w:lvl w:ilvl="5" w:tplc="DCCAF1EC">
      <w:numFmt w:val="bullet"/>
      <w:lvlText w:val="•"/>
      <w:lvlJc w:val="left"/>
      <w:pPr>
        <w:ind w:left="5270" w:hanging="289"/>
      </w:pPr>
      <w:rPr>
        <w:rFonts w:hint="default"/>
        <w:lang w:val="ru-RU" w:eastAsia="ru-RU" w:bidi="ru-RU"/>
      </w:rPr>
    </w:lvl>
    <w:lvl w:ilvl="6" w:tplc="9CD8AEC4">
      <w:numFmt w:val="bullet"/>
      <w:lvlText w:val="•"/>
      <w:lvlJc w:val="left"/>
      <w:pPr>
        <w:ind w:left="6300" w:hanging="289"/>
      </w:pPr>
      <w:rPr>
        <w:rFonts w:hint="default"/>
        <w:lang w:val="ru-RU" w:eastAsia="ru-RU" w:bidi="ru-RU"/>
      </w:rPr>
    </w:lvl>
    <w:lvl w:ilvl="7" w:tplc="245662BE">
      <w:numFmt w:val="bullet"/>
      <w:lvlText w:val="•"/>
      <w:lvlJc w:val="left"/>
      <w:pPr>
        <w:ind w:left="7330" w:hanging="289"/>
      </w:pPr>
      <w:rPr>
        <w:rFonts w:hint="default"/>
        <w:lang w:val="ru-RU" w:eastAsia="ru-RU" w:bidi="ru-RU"/>
      </w:rPr>
    </w:lvl>
    <w:lvl w:ilvl="8" w:tplc="89DE8ACE">
      <w:numFmt w:val="bullet"/>
      <w:lvlText w:val="•"/>
      <w:lvlJc w:val="left"/>
      <w:pPr>
        <w:ind w:left="8360" w:hanging="289"/>
      </w:pPr>
      <w:rPr>
        <w:rFonts w:hint="default"/>
        <w:lang w:val="ru-RU" w:eastAsia="ru-RU" w:bidi="ru-RU"/>
      </w:rPr>
    </w:lvl>
  </w:abstractNum>
  <w:abstractNum w:abstractNumId="8">
    <w:nsid w:val="1C4B20F6"/>
    <w:multiLevelType w:val="hybridMultilevel"/>
    <w:tmpl w:val="4746A53A"/>
    <w:lvl w:ilvl="0" w:tplc="29668534">
      <w:numFmt w:val="bullet"/>
      <w:lvlText w:val="–"/>
      <w:lvlJc w:val="left"/>
      <w:pPr>
        <w:ind w:left="963" w:hanging="249"/>
      </w:pPr>
      <w:rPr>
        <w:rFonts w:ascii="Times New Roman" w:eastAsia="Times New Roman" w:hAnsi="Times New Roman" w:cs="Times New Roman" w:hint="default"/>
        <w:spacing w:val="-1"/>
        <w:w w:val="100"/>
        <w:sz w:val="24"/>
        <w:szCs w:val="24"/>
        <w:lang w:val="ru-RU" w:eastAsia="ru-RU" w:bidi="ru-RU"/>
      </w:rPr>
    </w:lvl>
    <w:lvl w:ilvl="1" w:tplc="90FA6EE6">
      <w:numFmt w:val="bullet"/>
      <w:lvlText w:val="•"/>
      <w:lvlJc w:val="left"/>
      <w:pPr>
        <w:ind w:left="1906" w:hanging="249"/>
      </w:pPr>
      <w:rPr>
        <w:rFonts w:hint="default"/>
        <w:lang w:val="ru-RU" w:eastAsia="ru-RU" w:bidi="ru-RU"/>
      </w:rPr>
    </w:lvl>
    <w:lvl w:ilvl="2" w:tplc="EC808E30">
      <w:numFmt w:val="bullet"/>
      <w:lvlText w:val="•"/>
      <w:lvlJc w:val="left"/>
      <w:pPr>
        <w:ind w:left="2852" w:hanging="249"/>
      </w:pPr>
      <w:rPr>
        <w:rFonts w:hint="default"/>
        <w:lang w:val="ru-RU" w:eastAsia="ru-RU" w:bidi="ru-RU"/>
      </w:rPr>
    </w:lvl>
    <w:lvl w:ilvl="3" w:tplc="2AFA2CA6">
      <w:numFmt w:val="bullet"/>
      <w:lvlText w:val="•"/>
      <w:lvlJc w:val="left"/>
      <w:pPr>
        <w:ind w:left="3798" w:hanging="249"/>
      </w:pPr>
      <w:rPr>
        <w:rFonts w:hint="default"/>
        <w:lang w:val="ru-RU" w:eastAsia="ru-RU" w:bidi="ru-RU"/>
      </w:rPr>
    </w:lvl>
    <w:lvl w:ilvl="4" w:tplc="65AE22A2">
      <w:numFmt w:val="bullet"/>
      <w:lvlText w:val="•"/>
      <w:lvlJc w:val="left"/>
      <w:pPr>
        <w:ind w:left="4744" w:hanging="249"/>
      </w:pPr>
      <w:rPr>
        <w:rFonts w:hint="default"/>
        <w:lang w:val="ru-RU" w:eastAsia="ru-RU" w:bidi="ru-RU"/>
      </w:rPr>
    </w:lvl>
    <w:lvl w:ilvl="5" w:tplc="EFA08EEA">
      <w:numFmt w:val="bullet"/>
      <w:lvlText w:val="•"/>
      <w:lvlJc w:val="left"/>
      <w:pPr>
        <w:ind w:left="5690" w:hanging="249"/>
      </w:pPr>
      <w:rPr>
        <w:rFonts w:hint="default"/>
        <w:lang w:val="ru-RU" w:eastAsia="ru-RU" w:bidi="ru-RU"/>
      </w:rPr>
    </w:lvl>
    <w:lvl w:ilvl="6" w:tplc="5246A82C">
      <w:numFmt w:val="bullet"/>
      <w:lvlText w:val="•"/>
      <w:lvlJc w:val="left"/>
      <w:pPr>
        <w:ind w:left="6636" w:hanging="249"/>
      </w:pPr>
      <w:rPr>
        <w:rFonts w:hint="default"/>
        <w:lang w:val="ru-RU" w:eastAsia="ru-RU" w:bidi="ru-RU"/>
      </w:rPr>
    </w:lvl>
    <w:lvl w:ilvl="7" w:tplc="41A00D62">
      <w:numFmt w:val="bullet"/>
      <w:lvlText w:val="•"/>
      <w:lvlJc w:val="left"/>
      <w:pPr>
        <w:ind w:left="7582" w:hanging="249"/>
      </w:pPr>
      <w:rPr>
        <w:rFonts w:hint="default"/>
        <w:lang w:val="ru-RU" w:eastAsia="ru-RU" w:bidi="ru-RU"/>
      </w:rPr>
    </w:lvl>
    <w:lvl w:ilvl="8" w:tplc="A5EAA780">
      <w:numFmt w:val="bullet"/>
      <w:lvlText w:val="•"/>
      <w:lvlJc w:val="left"/>
      <w:pPr>
        <w:ind w:left="8528" w:hanging="249"/>
      </w:pPr>
      <w:rPr>
        <w:rFonts w:hint="default"/>
        <w:lang w:val="ru-RU" w:eastAsia="ru-RU" w:bidi="ru-RU"/>
      </w:rPr>
    </w:lvl>
  </w:abstractNum>
  <w:abstractNum w:abstractNumId="9">
    <w:nsid w:val="1D324C86"/>
    <w:multiLevelType w:val="hybridMultilevel"/>
    <w:tmpl w:val="FB7082D4"/>
    <w:lvl w:ilvl="0" w:tplc="6FA2FD0A">
      <w:numFmt w:val="bullet"/>
      <w:lvlText w:val="–"/>
      <w:lvlJc w:val="left"/>
      <w:pPr>
        <w:ind w:left="112" w:hanging="226"/>
      </w:pPr>
      <w:rPr>
        <w:rFonts w:ascii="Times New Roman" w:eastAsia="Times New Roman" w:hAnsi="Times New Roman" w:cs="Times New Roman" w:hint="default"/>
        <w:spacing w:val="-15"/>
        <w:w w:val="100"/>
        <w:sz w:val="24"/>
        <w:szCs w:val="24"/>
        <w:lang w:val="ru-RU" w:eastAsia="ru-RU" w:bidi="ru-RU"/>
      </w:rPr>
    </w:lvl>
    <w:lvl w:ilvl="1" w:tplc="F676CCB2">
      <w:numFmt w:val="bullet"/>
      <w:lvlText w:val="•"/>
      <w:lvlJc w:val="left"/>
      <w:pPr>
        <w:ind w:left="1150" w:hanging="226"/>
      </w:pPr>
      <w:rPr>
        <w:rFonts w:hint="default"/>
        <w:lang w:val="ru-RU" w:eastAsia="ru-RU" w:bidi="ru-RU"/>
      </w:rPr>
    </w:lvl>
    <w:lvl w:ilvl="2" w:tplc="6386A398">
      <w:numFmt w:val="bullet"/>
      <w:lvlText w:val="•"/>
      <w:lvlJc w:val="left"/>
      <w:pPr>
        <w:ind w:left="2180" w:hanging="226"/>
      </w:pPr>
      <w:rPr>
        <w:rFonts w:hint="default"/>
        <w:lang w:val="ru-RU" w:eastAsia="ru-RU" w:bidi="ru-RU"/>
      </w:rPr>
    </w:lvl>
    <w:lvl w:ilvl="3" w:tplc="9448F3A4">
      <w:numFmt w:val="bullet"/>
      <w:lvlText w:val="•"/>
      <w:lvlJc w:val="left"/>
      <w:pPr>
        <w:ind w:left="3210" w:hanging="226"/>
      </w:pPr>
      <w:rPr>
        <w:rFonts w:hint="default"/>
        <w:lang w:val="ru-RU" w:eastAsia="ru-RU" w:bidi="ru-RU"/>
      </w:rPr>
    </w:lvl>
    <w:lvl w:ilvl="4" w:tplc="A22885D2">
      <w:numFmt w:val="bullet"/>
      <w:lvlText w:val="•"/>
      <w:lvlJc w:val="left"/>
      <w:pPr>
        <w:ind w:left="4240" w:hanging="226"/>
      </w:pPr>
      <w:rPr>
        <w:rFonts w:hint="default"/>
        <w:lang w:val="ru-RU" w:eastAsia="ru-RU" w:bidi="ru-RU"/>
      </w:rPr>
    </w:lvl>
    <w:lvl w:ilvl="5" w:tplc="33082326">
      <w:numFmt w:val="bullet"/>
      <w:lvlText w:val="•"/>
      <w:lvlJc w:val="left"/>
      <w:pPr>
        <w:ind w:left="5270" w:hanging="226"/>
      </w:pPr>
      <w:rPr>
        <w:rFonts w:hint="default"/>
        <w:lang w:val="ru-RU" w:eastAsia="ru-RU" w:bidi="ru-RU"/>
      </w:rPr>
    </w:lvl>
    <w:lvl w:ilvl="6" w:tplc="B2B8E9FC">
      <w:numFmt w:val="bullet"/>
      <w:lvlText w:val="•"/>
      <w:lvlJc w:val="left"/>
      <w:pPr>
        <w:ind w:left="6300" w:hanging="226"/>
      </w:pPr>
      <w:rPr>
        <w:rFonts w:hint="default"/>
        <w:lang w:val="ru-RU" w:eastAsia="ru-RU" w:bidi="ru-RU"/>
      </w:rPr>
    </w:lvl>
    <w:lvl w:ilvl="7" w:tplc="F99EAB06">
      <w:numFmt w:val="bullet"/>
      <w:lvlText w:val="•"/>
      <w:lvlJc w:val="left"/>
      <w:pPr>
        <w:ind w:left="7330" w:hanging="226"/>
      </w:pPr>
      <w:rPr>
        <w:rFonts w:hint="default"/>
        <w:lang w:val="ru-RU" w:eastAsia="ru-RU" w:bidi="ru-RU"/>
      </w:rPr>
    </w:lvl>
    <w:lvl w:ilvl="8" w:tplc="A61ADE46">
      <w:numFmt w:val="bullet"/>
      <w:lvlText w:val="•"/>
      <w:lvlJc w:val="left"/>
      <w:pPr>
        <w:ind w:left="8360" w:hanging="226"/>
      </w:pPr>
      <w:rPr>
        <w:rFonts w:hint="default"/>
        <w:lang w:val="ru-RU" w:eastAsia="ru-RU" w:bidi="ru-RU"/>
      </w:rPr>
    </w:lvl>
  </w:abstractNum>
  <w:abstractNum w:abstractNumId="10">
    <w:nsid w:val="221E040C"/>
    <w:multiLevelType w:val="hybridMultilevel"/>
    <w:tmpl w:val="01A211D0"/>
    <w:lvl w:ilvl="0" w:tplc="D9762856">
      <w:numFmt w:val="bullet"/>
      <w:lvlText w:val="–"/>
      <w:lvlJc w:val="left"/>
      <w:pPr>
        <w:ind w:left="112" w:hanging="180"/>
      </w:pPr>
      <w:rPr>
        <w:rFonts w:ascii="Times New Roman" w:eastAsia="Times New Roman" w:hAnsi="Times New Roman" w:cs="Times New Roman" w:hint="default"/>
        <w:spacing w:val="-1"/>
        <w:w w:val="100"/>
        <w:sz w:val="24"/>
        <w:szCs w:val="24"/>
        <w:lang w:val="ru-RU" w:eastAsia="ru-RU" w:bidi="ru-RU"/>
      </w:rPr>
    </w:lvl>
    <w:lvl w:ilvl="1" w:tplc="EDBCD728">
      <w:numFmt w:val="bullet"/>
      <w:lvlText w:val="•"/>
      <w:lvlJc w:val="left"/>
      <w:pPr>
        <w:ind w:left="1150" w:hanging="180"/>
      </w:pPr>
      <w:rPr>
        <w:rFonts w:hint="default"/>
        <w:lang w:val="ru-RU" w:eastAsia="ru-RU" w:bidi="ru-RU"/>
      </w:rPr>
    </w:lvl>
    <w:lvl w:ilvl="2" w:tplc="C3F661D4">
      <w:numFmt w:val="bullet"/>
      <w:lvlText w:val="•"/>
      <w:lvlJc w:val="left"/>
      <w:pPr>
        <w:ind w:left="2180" w:hanging="180"/>
      </w:pPr>
      <w:rPr>
        <w:rFonts w:hint="default"/>
        <w:lang w:val="ru-RU" w:eastAsia="ru-RU" w:bidi="ru-RU"/>
      </w:rPr>
    </w:lvl>
    <w:lvl w:ilvl="3" w:tplc="A04647A0">
      <w:numFmt w:val="bullet"/>
      <w:lvlText w:val="•"/>
      <w:lvlJc w:val="left"/>
      <w:pPr>
        <w:ind w:left="3210" w:hanging="180"/>
      </w:pPr>
      <w:rPr>
        <w:rFonts w:hint="default"/>
        <w:lang w:val="ru-RU" w:eastAsia="ru-RU" w:bidi="ru-RU"/>
      </w:rPr>
    </w:lvl>
    <w:lvl w:ilvl="4" w:tplc="2D9AEB18">
      <w:numFmt w:val="bullet"/>
      <w:lvlText w:val="•"/>
      <w:lvlJc w:val="left"/>
      <w:pPr>
        <w:ind w:left="4240" w:hanging="180"/>
      </w:pPr>
      <w:rPr>
        <w:rFonts w:hint="default"/>
        <w:lang w:val="ru-RU" w:eastAsia="ru-RU" w:bidi="ru-RU"/>
      </w:rPr>
    </w:lvl>
    <w:lvl w:ilvl="5" w:tplc="85FC976A">
      <w:numFmt w:val="bullet"/>
      <w:lvlText w:val="•"/>
      <w:lvlJc w:val="left"/>
      <w:pPr>
        <w:ind w:left="5270" w:hanging="180"/>
      </w:pPr>
      <w:rPr>
        <w:rFonts w:hint="default"/>
        <w:lang w:val="ru-RU" w:eastAsia="ru-RU" w:bidi="ru-RU"/>
      </w:rPr>
    </w:lvl>
    <w:lvl w:ilvl="6" w:tplc="4C2A695C">
      <w:numFmt w:val="bullet"/>
      <w:lvlText w:val="•"/>
      <w:lvlJc w:val="left"/>
      <w:pPr>
        <w:ind w:left="6300" w:hanging="180"/>
      </w:pPr>
      <w:rPr>
        <w:rFonts w:hint="default"/>
        <w:lang w:val="ru-RU" w:eastAsia="ru-RU" w:bidi="ru-RU"/>
      </w:rPr>
    </w:lvl>
    <w:lvl w:ilvl="7" w:tplc="8DB62960">
      <w:numFmt w:val="bullet"/>
      <w:lvlText w:val="•"/>
      <w:lvlJc w:val="left"/>
      <w:pPr>
        <w:ind w:left="7330" w:hanging="180"/>
      </w:pPr>
      <w:rPr>
        <w:rFonts w:hint="default"/>
        <w:lang w:val="ru-RU" w:eastAsia="ru-RU" w:bidi="ru-RU"/>
      </w:rPr>
    </w:lvl>
    <w:lvl w:ilvl="8" w:tplc="AA0046AA">
      <w:numFmt w:val="bullet"/>
      <w:lvlText w:val="•"/>
      <w:lvlJc w:val="left"/>
      <w:pPr>
        <w:ind w:left="8360" w:hanging="180"/>
      </w:pPr>
      <w:rPr>
        <w:rFonts w:hint="default"/>
        <w:lang w:val="ru-RU" w:eastAsia="ru-RU" w:bidi="ru-RU"/>
      </w:rPr>
    </w:lvl>
  </w:abstractNum>
  <w:abstractNum w:abstractNumId="11">
    <w:nsid w:val="2535142A"/>
    <w:multiLevelType w:val="hybridMultilevel"/>
    <w:tmpl w:val="AA785FA0"/>
    <w:lvl w:ilvl="0" w:tplc="076AAACC">
      <w:start w:val="1"/>
      <w:numFmt w:val="decimal"/>
      <w:lvlText w:val="%1)"/>
      <w:lvlJc w:val="left"/>
      <w:pPr>
        <w:ind w:left="112" w:hanging="360"/>
        <w:jc w:val="left"/>
      </w:pPr>
      <w:rPr>
        <w:rFonts w:ascii="Times New Roman" w:eastAsia="Times New Roman" w:hAnsi="Times New Roman" w:cs="Times New Roman" w:hint="default"/>
        <w:spacing w:val="-21"/>
        <w:w w:val="100"/>
        <w:sz w:val="24"/>
        <w:szCs w:val="24"/>
        <w:lang w:val="ru-RU" w:eastAsia="ru-RU" w:bidi="ru-RU"/>
      </w:rPr>
    </w:lvl>
    <w:lvl w:ilvl="1" w:tplc="C3CAAAD8">
      <w:numFmt w:val="bullet"/>
      <w:lvlText w:val="•"/>
      <w:lvlJc w:val="left"/>
      <w:pPr>
        <w:ind w:left="1150" w:hanging="360"/>
      </w:pPr>
      <w:rPr>
        <w:rFonts w:hint="default"/>
        <w:lang w:val="ru-RU" w:eastAsia="ru-RU" w:bidi="ru-RU"/>
      </w:rPr>
    </w:lvl>
    <w:lvl w:ilvl="2" w:tplc="C316D8CA">
      <w:numFmt w:val="bullet"/>
      <w:lvlText w:val="•"/>
      <w:lvlJc w:val="left"/>
      <w:pPr>
        <w:ind w:left="2180" w:hanging="360"/>
      </w:pPr>
      <w:rPr>
        <w:rFonts w:hint="default"/>
        <w:lang w:val="ru-RU" w:eastAsia="ru-RU" w:bidi="ru-RU"/>
      </w:rPr>
    </w:lvl>
    <w:lvl w:ilvl="3" w:tplc="7CD22440">
      <w:numFmt w:val="bullet"/>
      <w:lvlText w:val="•"/>
      <w:lvlJc w:val="left"/>
      <w:pPr>
        <w:ind w:left="3210" w:hanging="360"/>
      </w:pPr>
      <w:rPr>
        <w:rFonts w:hint="default"/>
        <w:lang w:val="ru-RU" w:eastAsia="ru-RU" w:bidi="ru-RU"/>
      </w:rPr>
    </w:lvl>
    <w:lvl w:ilvl="4" w:tplc="21647736">
      <w:numFmt w:val="bullet"/>
      <w:lvlText w:val="•"/>
      <w:lvlJc w:val="left"/>
      <w:pPr>
        <w:ind w:left="4240" w:hanging="360"/>
      </w:pPr>
      <w:rPr>
        <w:rFonts w:hint="default"/>
        <w:lang w:val="ru-RU" w:eastAsia="ru-RU" w:bidi="ru-RU"/>
      </w:rPr>
    </w:lvl>
    <w:lvl w:ilvl="5" w:tplc="B9C65580">
      <w:numFmt w:val="bullet"/>
      <w:lvlText w:val="•"/>
      <w:lvlJc w:val="left"/>
      <w:pPr>
        <w:ind w:left="5270" w:hanging="360"/>
      </w:pPr>
      <w:rPr>
        <w:rFonts w:hint="default"/>
        <w:lang w:val="ru-RU" w:eastAsia="ru-RU" w:bidi="ru-RU"/>
      </w:rPr>
    </w:lvl>
    <w:lvl w:ilvl="6" w:tplc="96C224D4">
      <w:numFmt w:val="bullet"/>
      <w:lvlText w:val="•"/>
      <w:lvlJc w:val="left"/>
      <w:pPr>
        <w:ind w:left="6300" w:hanging="360"/>
      </w:pPr>
      <w:rPr>
        <w:rFonts w:hint="default"/>
        <w:lang w:val="ru-RU" w:eastAsia="ru-RU" w:bidi="ru-RU"/>
      </w:rPr>
    </w:lvl>
    <w:lvl w:ilvl="7" w:tplc="5A2A6E34">
      <w:numFmt w:val="bullet"/>
      <w:lvlText w:val="•"/>
      <w:lvlJc w:val="left"/>
      <w:pPr>
        <w:ind w:left="7330" w:hanging="360"/>
      </w:pPr>
      <w:rPr>
        <w:rFonts w:hint="default"/>
        <w:lang w:val="ru-RU" w:eastAsia="ru-RU" w:bidi="ru-RU"/>
      </w:rPr>
    </w:lvl>
    <w:lvl w:ilvl="8" w:tplc="571EB02C">
      <w:numFmt w:val="bullet"/>
      <w:lvlText w:val="•"/>
      <w:lvlJc w:val="left"/>
      <w:pPr>
        <w:ind w:left="8360" w:hanging="360"/>
      </w:pPr>
      <w:rPr>
        <w:rFonts w:hint="default"/>
        <w:lang w:val="ru-RU" w:eastAsia="ru-RU" w:bidi="ru-RU"/>
      </w:rPr>
    </w:lvl>
  </w:abstractNum>
  <w:abstractNum w:abstractNumId="12">
    <w:nsid w:val="2D820EBC"/>
    <w:multiLevelType w:val="hybridMultilevel"/>
    <w:tmpl w:val="0078432E"/>
    <w:lvl w:ilvl="0" w:tplc="C69A9C00">
      <w:numFmt w:val="bullet"/>
      <w:lvlText w:val="–"/>
      <w:lvlJc w:val="left"/>
      <w:pPr>
        <w:ind w:left="112" w:hanging="305"/>
      </w:pPr>
      <w:rPr>
        <w:rFonts w:ascii="Times New Roman" w:eastAsia="Times New Roman" w:hAnsi="Times New Roman" w:cs="Times New Roman" w:hint="default"/>
        <w:spacing w:val="-1"/>
        <w:w w:val="100"/>
        <w:sz w:val="24"/>
        <w:szCs w:val="24"/>
        <w:lang w:val="ru-RU" w:eastAsia="ru-RU" w:bidi="ru-RU"/>
      </w:rPr>
    </w:lvl>
    <w:lvl w:ilvl="1" w:tplc="174C00C4">
      <w:numFmt w:val="bullet"/>
      <w:lvlText w:val="•"/>
      <w:lvlJc w:val="left"/>
      <w:pPr>
        <w:ind w:left="1150" w:hanging="305"/>
      </w:pPr>
      <w:rPr>
        <w:rFonts w:hint="default"/>
        <w:lang w:val="ru-RU" w:eastAsia="ru-RU" w:bidi="ru-RU"/>
      </w:rPr>
    </w:lvl>
    <w:lvl w:ilvl="2" w:tplc="AB8458B0">
      <w:numFmt w:val="bullet"/>
      <w:lvlText w:val="•"/>
      <w:lvlJc w:val="left"/>
      <w:pPr>
        <w:ind w:left="2180" w:hanging="305"/>
      </w:pPr>
      <w:rPr>
        <w:rFonts w:hint="default"/>
        <w:lang w:val="ru-RU" w:eastAsia="ru-RU" w:bidi="ru-RU"/>
      </w:rPr>
    </w:lvl>
    <w:lvl w:ilvl="3" w:tplc="EF344DAA">
      <w:numFmt w:val="bullet"/>
      <w:lvlText w:val="•"/>
      <w:lvlJc w:val="left"/>
      <w:pPr>
        <w:ind w:left="3210" w:hanging="305"/>
      </w:pPr>
      <w:rPr>
        <w:rFonts w:hint="default"/>
        <w:lang w:val="ru-RU" w:eastAsia="ru-RU" w:bidi="ru-RU"/>
      </w:rPr>
    </w:lvl>
    <w:lvl w:ilvl="4" w:tplc="C93A6794">
      <w:numFmt w:val="bullet"/>
      <w:lvlText w:val="•"/>
      <w:lvlJc w:val="left"/>
      <w:pPr>
        <w:ind w:left="4240" w:hanging="305"/>
      </w:pPr>
      <w:rPr>
        <w:rFonts w:hint="default"/>
        <w:lang w:val="ru-RU" w:eastAsia="ru-RU" w:bidi="ru-RU"/>
      </w:rPr>
    </w:lvl>
    <w:lvl w:ilvl="5" w:tplc="F8264BA2">
      <w:numFmt w:val="bullet"/>
      <w:lvlText w:val="•"/>
      <w:lvlJc w:val="left"/>
      <w:pPr>
        <w:ind w:left="5270" w:hanging="305"/>
      </w:pPr>
      <w:rPr>
        <w:rFonts w:hint="default"/>
        <w:lang w:val="ru-RU" w:eastAsia="ru-RU" w:bidi="ru-RU"/>
      </w:rPr>
    </w:lvl>
    <w:lvl w:ilvl="6" w:tplc="08AC197A">
      <w:numFmt w:val="bullet"/>
      <w:lvlText w:val="•"/>
      <w:lvlJc w:val="left"/>
      <w:pPr>
        <w:ind w:left="6300" w:hanging="305"/>
      </w:pPr>
      <w:rPr>
        <w:rFonts w:hint="default"/>
        <w:lang w:val="ru-RU" w:eastAsia="ru-RU" w:bidi="ru-RU"/>
      </w:rPr>
    </w:lvl>
    <w:lvl w:ilvl="7" w:tplc="9EDA936C">
      <w:numFmt w:val="bullet"/>
      <w:lvlText w:val="•"/>
      <w:lvlJc w:val="left"/>
      <w:pPr>
        <w:ind w:left="7330" w:hanging="305"/>
      </w:pPr>
      <w:rPr>
        <w:rFonts w:hint="default"/>
        <w:lang w:val="ru-RU" w:eastAsia="ru-RU" w:bidi="ru-RU"/>
      </w:rPr>
    </w:lvl>
    <w:lvl w:ilvl="8" w:tplc="40E268BC">
      <w:numFmt w:val="bullet"/>
      <w:lvlText w:val="•"/>
      <w:lvlJc w:val="left"/>
      <w:pPr>
        <w:ind w:left="8360" w:hanging="305"/>
      </w:pPr>
      <w:rPr>
        <w:rFonts w:hint="default"/>
        <w:lang w:val="ru-RU" w:eastAsia="ru-RU" w:bidi="ru-RU"/>
      </w:rPr>
    </w:lvl>
  </w:abstractNum>
  <w:abstractNum w:abstractNumId="13">
    <w:nsid w:val="2E6470C8"/>
    <w:multiLevelType w:val="multilevel"/>
    <w:tmpl w:val="80104D1E"/>
    <w:lvl w:ilvl="0">
      <w:start w:val="3"/>
      <w:numFmt w:val="decimal"/>
      <w:lvlText w:val="%1"/>
      <w:lvlJc w:val="left"/>
      <w:pPr>
        <w:ind w:left="112" w:hanging="642"/>
        <w:jc w:val="left"/>
      </w:pPr>
      <w:rPr>
        <w:rFonts w:hint="default"/>
        <w:lang w:val="ru-RU" w:eastAsia="ru-RU" w:bidi="ru-RU"/>
      </w:rPr>
    </w:lvl>
    <w:lvl w:ilvl="1">
      <w:start w:val="3"/>
      <w:numFmt w:val="decimal"/>
      <w:lvlText w:val="%1.%2"/>
      <w:lvlJc w:val="left"/>
      <w:pPr>
        <w:ind w:left="112" w:hanging="642"/>
        <w:jc w:val="left"/>
      </w:pPr>
      <w:rPr>
        <w:rFonts w:hint="default"/>
        <w:lang w:val="ru-RU" w:eastAsia="ru-RU" w:bidi="ru-RU"/>
      </w:rPr>
    </w:lvl>
    <w:lvl w:ilvl="2">
      <w:start w:val="1"/>
      <w:numFmt w:val="decimal"/>
      <w:lvlText w:val="%1.%2.%3."/>
      <w:lvlJc w:val="left"/>
      <w:pPr>
        <w:ind w:left="112" w:hanging="642"/>
        <w:jc w:val="left"/>
      </w:pPr>
      <w:rPr>
        <w:rFonts w:ascii="Times New Roman" w:eastAsia="Times New Roman" w:hAnsi="Times New Roman" w:cs="Times New Roman" w:hint="default"/>
        <w:spacing w:val="-19"/>
        <w:w w:val="100"/>
        <w:sz w:val="24"/>
        <w:szCs w:val="24"/>
        <w:lang w:val="ru-RU" w:eastAsia="ru-RU" w:bidi="ru-RU"/>
      </w:rPr>
    </w:lvl>
    <w:lvl w:ilvl="3">
      <w:numFmt w:val="bullet"/>
      <w:lvlText w:val="•"/>
      <w:lvlJc w:val="left"/>
      <w:pPr>
        <w:ind w:left="3210" w:hanging="642"/>
      </w:pPr>
      <w:rPr>
        <w:rFonts w:hint="default"/>
        <w:lang w:val="ru-RU" w:eastAsia="ru-RU" w:bidi="ru-RU"/>
      </w:rPr>
    </w:lvl>
    <w:lvl w:ilvl="4">
      <w:numFmt w:val="bullet"/>
      <w:lvlText w:val="•"/>
      <w:lvlJc w:val="left"/>
      <w:pPr>
        <w:ind w:left="4240" w:hanging="642"/>
      </w:pPr>
      <w:rPr>
        <w:rFonts w:hint="default"/>
        <w:lang w:val="ru-RU" w:eastAsia="ru-RU" w:bidi="ru-RU"/>
      </w:rPr>
    </w:lvl>
    <w:lvl w:ilvl="5">
      <w:numFmt w:val="bullet"/>
      <w:lvlText w:val="•"/>
      <w:lvlJc w:val="left"/>
      <w:pPr>
        <w:ind w:left="5270" w:hanging="642"/>
      </w:pPr>
      <w:rPr>
        <w:rFonts w:hint="default"/>
        <w:lang w:val="ru-RU" w:eastAsia="ru-RU" w:bidi="ru-RU"/>
      </w:rPr>
    </w:lvl>
    <w:lvl w:ilvl="6">
      <w:numFmt w:val="bullet"/>
      <w:lvlText w:val="•"/>
      <w:lvlJc w:val="left"/>
      <w:pPr>
        <w:ind w:left="6300" w:hanging="642"/>
      </w:pPr>
      <w:rPr>
        <w:rFonts w:hint="default"/>
        <w:lang w:val="ru-RU" w:eastAsia="ru-RU" w:bidi="ru-RU"/>
      </w:rPr>
    </w:lvl>
    <w:lvl w:ilvl="7">
      <w:numFmt w:val="bullet"/>
      <w:lvlText w:val="•"/>
      <w:lvlJc w:val="left"/>
      <w:pPr>
        <w:ind w:left="7330" w:hanging="642"/>
      </w:pPr>
      <w:rPr>
        <w:rFonts w:hint="default"/>
        <w:lang w:val="ru-RU" w:eastAsia="ru-RU" w:bidi="ru-RU"/>
      </w:rPr>
    </w:lvl>
    <w:lvl w:ilvl="8">
      <w:numFmt w:val="bullet"/>
      <w:lvlText w:val="•"/>
      <w:lvlJc w:val="left"/>
      <w:pPr>
        <w:ind w:left="8360" w:hanging="642"/>
      </w:pPr>
      <w:rPr>
        <w:rFonts w:hint="default"/>
        <w:lang w:val="ru-RU" w:eastAsia="ru-RU" w:bidi="ru-RU"/>
      </w:rPr>
    </w:lvl>
  </w:abstractNum>
  <w:abstractNum w:abstractNumId="14">
    <w:nsid w:val="2EAB210A"/>
    <w:multiLevelType w:val="multilevel"/>
    <w:tmpl w:val="DC9AA8CE"/>
    <w:lvl w:ilvl="0">
      <w:start w:val="1"/>
      <w:numFmt w:val="decimal"/>
      <w:lvlText w:val="%1"/>
      <w:lvlJc w:val="left"/>
      <w:pPr>
        <w:ind w:left="672" w:hanging="560"/>
        <w:jc w:val="left"/>
      </w:pPr>
      <w:rPr>
        <w:rFonts w:hint="default"/>
        <w:lang w:val="ru-RU" w:eastAsia="ru-RU" w:bidi="ru-RU"/>
      </w:rPr>
    </w:lvl>
    <w:lvl w:ilvl="1">
      <w:start w:val="1"/>
      <w:numFmt w:val="decimal"/>
      <w:lvlText w:val="%1.%2."/>
      <w:lvlJc w:val="left"/>
      <w:pPr>
        <w:ind w:left="672" w:hanging="560"/>
        <w:jc w:val="left"/>
      </w:pPr>
      <w:rPr>
        <w:rFonts w:ascii="Times New Roman" w:eastAsia="Times New Roman" w:hAnsi="Times New Roman" w:cs="Times New Roman" w:hint="default"/>
        <w:b/>
        <w:bCs/>
        <w:spacing w:val="0"/>
        <w:w w:val="102"/>
        <w:sz w:val="31"/>
        <w:szCs w:val="31"/>
        <w:lang w:val="ru-RU" w:eastAsia="ru-RU" w:bidi="ru-RU"/>
      </w:rPr>
    </w:lvl>
    <w:lvl w:ilvl="2">
      <w:start w:val="1"/>
      <w:numFmt w:val="decimal"/>
      <w:lvlText w:val="%1.%2.%3."/>
      <w:lvlJc w:val="left"/>
      <w:pPr>
        <w:ind w:left="1279" w:hanging="600"/>
        <w:jc w:val="left"/>
      </w:pPr>
      <w:rPr>
        <w:rFonts w:ascii="Times New Roman" w:eastAsia="Times New Roman" w:hAnsi="Times New Roman" w:cs="Times New Roman" w:hint="default"/>
        <w:b/>
        <w:bCs/>
        <w:spacing w:val="-1"/>
        <w:w w:val="100"/>
        <w:sz w:val="24"/>
        <w:szCs w:val="24"/>
        <w:lang w:val="ru-RU" w:eastAsia="ru-RU" w:bidi="ru-RU"/>
      </w:rPr>
    </w:lvl>
    <w:lvl w:ilvl="3">
      <w:numFmt w:val="bullet"/>
      <w:lvlText w:val="•"/>
      <w:lvlJc w:val="left"/>
      <w:pPr>
        <w:ind w:left="3311" w:hanging="600"/>
      </w:pPr>
      <w:rPr>
        <w:rFonts w:hint="default"/>
        <w:lang w:val="ru-RU" w:eastAsia="ru-RU" w:bidi="ru-RU"/>
      </w:rPr>
    </w:lvl>
    <w:lvl w:ilvl="4">
      <w:numFmt w:val="bullet"/>
      <w:lvlText w:val="•"/>
      <w:lvlJc w:val="left"/>
      <w:pPr>
        <w:ind w:left="4326" w:hanging="600"/>
      </w:pPr>
      <w:rPr>
        <w:rFonts w:hint="default"/>
        <w:lang w:val="ru-RU" w:eastAsia="ru-RU" w:bidi="ru-RU"/>
      </w:rPr>
    </w:lvl>
    <w:lvl w:ilvl="5">
      <w:numFmt w:val="bullet"/>
      <w:lvlText w:val="•"/>
      <w:lvlJc w:val="left"/>
      <w:pPr>
        <w:ind w:left="5342" w:hanging="600"/>
      </w:pPr>
      <w:rPr>
        <w:rFonts w:hint="default"/>
        <w:lang w:val="ru-RU" w:eastAsia="ru-RU" w:bidi="ru-RU"/>
      </w:rPr>
    </w:lvl>
    <w:lvl w:ilvl="6">
      <w:numFmt w:val="bullet"/>
      <w:lvlText w:val="•"/>
      <w:lvlJc w:val="left"/>
      <w:pPr>
        <w:ind w:left="6357" w:hanging="600"/>
      </w:pPr>
      <w:rPr>
        <w:rFonts w:hint="default"/>
        <w:lang w:val="ru-RU" w:eastAsia="ru-RU" w:bidi="ru-RU"/>
      </w:rPr>
    </w:lvl>
    <w:lvl w:ilvl="7">
      <w:numFmt w:val="bullet"/>
      <w:lvlText w:val="•"/>
      <w:lvlJc w:val="left"/>
      <w:pPr>
        <w:ind w:left="7373" w:hanging="600"/>
      </w:pPr>
      <w:rPr>
        <w:rFonts w:hint="default"/>
        <w:lang w:val="ru-RU" w:eastAsia="ru-RU" w:bidi="ru-RU"/>
      </w:rPr>
    </w:lvl>
    <w:lvl w:ilvl="8">
      <w:numFmt w:val="bullet"/>
      <w:lvlText w:val="•"/>
      <w:lvlJc w:val="left"/>
      <w:pPr>
        <w:ind w:left="8388" w:hanging="600"/>
      </w:pPr>
      <w:rPr>
        <w:rFonts w:hint="default"/>
        <w:lang w:val="ru-RU" w:eastAsia="ru-RU" w:bidi="ru-RU"/>
      </w:rPr>
    </w:lvl>
  </w:abstractNum>
  <w:abstractNum w:abstractNumId="15">
    <w:nsid w:val="34C93332"/>
    <w:multiLevelType w:val="hybridMultilevel"/>
    <w:tmpl w:val="86C237A4"/>
    <w:lvl w:ilvl="0" w:tplc="E0A00E70">
      <w:numFmt w:val="bullet"/>
      <w:lvlText w:val="–"/>
      <w:lvlJc w:val="left"/>
      <w:pPr>
        <w:ind w:left="112" w:hanging="300"/>
      </w:pPr>
      <w:rPr>
        <w:rFonts w:ascii="Times New Roman" w:eastAsia="Times New Roman" w:hAnsi="Times New Roman" w:cs="Times New Roman" w:hint="default"/>
        <w:b/>
        <w:bCs/>
        <w:spacing w:val="-1"/>
        <w:w w:val="100"/>
        <w:sz w:val="24"/>
        <w:szCs w:val="24"/>
        <w:lang w:val="ru-RU" w:eastAsia="ru-RU" w:bidi="ru-RU"/>
      </w:rPr>
    </w:lvl>
    <w:lvl w:ilvl="1" w:tplc="29002AC2">
      <w:numFmt w:val="bullet"/>
      <w:lvlText w:val="•"/>
      <w:lvlJc w:val="left"/>
      <w:pPr>
        <w:ind w:left="1150" w:hanging="300"/>
      </w:pPr>
      <w:rPr>
        <w:rFonts w:hint="default"/>
        <w:lang w:val="ru-RU" w:eastAsia="ru-RU" w:bidi="ru-RU"/>
      </w:rPr>
    </w:lvl>
    <w:lvl w:ilvl="2" w:tplc="DFC89F30">
      <w:numFmt w:val="bullet"/>
      <w:lvlText w:val="•"/>
      <w:lvlJc w:val="left"/>
      <w:pPr>
        <w:ind w:left="2180" w:hanging="300"/>
      </w:pPr>
      <w:rPr>
        <w:rFonts w:hint="default"/>
        <w:lang w:val="ru-RU" w:eastAsia="ru-RU" w:bidi="ru-RU"/>
      </w:rPr>
    </w:lvl>
    <w:lvl w:ilvl="3" w:tplc="864EDA06">
      <w:numFmt w:val="bullet"/>
      <w:lvlText w:val="•"/>
      <w:lvlJc w:val="left"/>
      <w:pPr>
        <w:ind w:left="3210" w:hanging="300"/>
      </w:pPr>
      <w:rPr>
        <w:rFonts w:hint="default"/>
        <w:lang w:val="ru-RU" w:eastAsia="ru-RU" w:bidi="ru-RU"/>
      </w:rPr>
    </w:lvl>
    <w:lvl w:ilvl="4" w:tplc="9B7C91E2">
      <w:numFmt w:val="bullet"/>
      <w:lvlText w:val="•"/>
      <w:lvlJc w:val="left"/>
      <w:pPr>
        <w:ind w:left="4240" w:hanging="300"/>
      </w:pPr>
      <w:rPr>
        <w:rFonts w:hint="default"/>
        <w:lang w:val="ru-RU" w:eastAsia="ru-RU" w:bidi="ru-RU"/>
      </w:rPr>
    </w:lvl>
    <w:lvl w:ilvl="5" w:tplc="0504B270">
      <w:numFmt w:val="bullet"/>
      <w:lvlText w:val="•"/>
      <w:lvlJc w:val="left"/>
      <w:pPr>
        <w:ind w:left="5270" w:hanging="300"/>
      </w:pPr>
      <w:rPr>
        <w:rFonts w:hint="default"/>
        <w:lang w:val="ru-RU" w:eastAsia="ru-RU" w:bidi="ru-RU"/>
      </w:rPr>
    </w:lvl>
    <w:lvl w:ilvl="6" w:tplc="F15E59E4">
      <w:numFmt w:val="bullet"/>
      <w:lvlText w:val="•"/>
      <w:lvlJc w:val="left"/>
      <w:pPr>
        <w:ind w:left="6300" w:hanging="300"/>
      </w:pPr>
      <w:rPr>
        <w:rFonts w:hint="default"/>
        <w:lang w:val="ru-RU" w:eastAsia="ru-RU" w:bidi="ru-RU"/>
      </w:rPr>
    </w:lvl>
    <w:lvl w:ilvl="7" w:tplc="D77A0C0E">
      <w:numFmt w:val="bullet"/>
      <w:lvlText w:val="•"/>
      <w:lvlJc w:val="left"/>
      <w:pPr>
        <w:ind w:left="7330" w:hanging="300"/>
      </w:pPr>
      <w:rPr>
        <w:rFonts w:hint="default"/>
        <w:lang w:val="ru-RU" w:eastAsia="ru-RU" w:bidi="ru-RU"/>
      </w:rPr>
    </w:lvl>
    <w:lvl w:ilvl="8" w:tplc="D9FE9A6E">
      <w:numFmt w:val="bullet"/>
      <w:lvlText w:val="•"/>
      <w:lvlJc w:val="left"/>
      <w:pPr>
        <w:ind w:left="8360" w:hanging="300"/>
      </w:pPr>
      <w:rPr>
        <w:rFonts w:hint="default"/>
        <w:lang w:val="ru-RU" w:eastAsia="ru-RU" w:bidi="ru-RU"/>
      </w:rPr>
    </w:lvl>
  </w:abstractNum>
  <w:abstractNum w:abstractNumId="16">
    <w:nsid w:val="38EE4F9B"/>
    <w:multiLevelType w:val="hybridMultilevel"/>
    <w:tmpl w:val="83EEE942"/>
    <w:lvl w:ilvl="0" w:tplc="3628179E">
      <w:numFmt w:val="bullet"/>
      <w:lvlText w:val=""/>
      <w:lvlJc w:val="left"/>
      <w:pPr>
        <w:ind w:left="821" w:hanging="142"/>
      </w:pPr>
      <w:rPr>
        <w:rFonts w:ascii="Symbol" w:eastAsia="Symbol" w:hAnsi="Symbol" w:cs="Symbol" w:hint="default"/>
        <w:w w:val="100"/>
        <w:sz w:val="24"/>
        <w:szCs w:val="24"/>
        <w:lang w:val="ru-RU" w:eastAsia="ru-RU" w:bidi="ru-RU"/>
      </w:rPr>
    </w:lvl>
    <w:lvl w:ilvl="1" w:tplc="86A88070">
      <w:numFmt w:val="bullet"/>
      <w:lvlText w:val="•"/>
      <w:lvlJc w:val="left"/>
      <w:pPr>
        <w:ind w:left="1780" w:hanging="142"/>
      </w:pPr>
      <w:rPr>
        <w:rFonts w:hint="default"/>
        <w:lang w:val="ru-RU" w:eastAsia="ru-RU" w:bidi="ru-RU"/>
      </w:rPr>
    </w:lvl>
    <w:lvl w:ilvl="2" w:tplc="ED58FB62">
      <w:numFmt w:val="bullet"/>
      <w:lvlText w:val="•"/>
      <w:lvlJc w:val="left"/>
      <w:pPr>
        <w:ind w:left="2740" w:hanging="142"/>
      </w:pPr>
      <w:rPr>
        <w:rFonts w:hint="default"/>
        <w:lang w:val="ru-RU" w:eastAsia="ru-RU" w:bidi="ru-RU"/>
      </w:rPr>
    </w:lvl>
    <w:lvl w:ilvl="3" w:tplc="91DE8868">
      <w:numFmt w:val="bullet"/>
      <w:lvlText w:val="•"/>
      <w:lvlJc w:val="left"/>
      <w:pPr>
        <w:ind w:left="3700" w:hanging="142"/>
      </w:pPr>
      <w:rPr>
        <w:rFonts w:hint="default"/>
        <w:lang w:val="ru-RU" w:eastAsia="ru-RU" w:bidi="ru-RU"/>
      </w:rPr>
    </w:lvl>
    <w:lvl w:ilvl="4" w:tplc="95240210">
      <w:numFmt w:val="bullet"/>
      <w:lvlText w:val="•"/>
      <w:lvlJc w:val="left"/>
      <w:pPr>
        <w:ind w:left="4660" w:hanging="142"/>
      </w:pPr>
      <w:rPr>
        <w:rFonts w:hint="default"/>
        <w:lang w:val="ru-RU" w:eastAsia="ru-RU" w:bidi="ru-RU"/>
      </w:rPr>
    </w:lvl>
    <w:lvl w:ilvl="5" w:tplc="69185F78">
      <w:numFmt w:val="bullet"/>
      <w:lvlText w:val="•"/>
      <w:lvlJc w:val="left"/>
      <w:pPr>
        <w:ind w:left="5620" w:hanging="142"/>
      </w:pPr>
      <w:rPr>
        <w:rFonts w:hint="default"/>
        <w:lang w:val="ru-RU" w:eastAsia="ru-RU" w:bidi="ru-RU"/>
      </w:rPr>
    </w:lvl>
    <w:lvl w:ilvl="6" w:tplc="EE0C088A">
      <w:numFmt w:val="bullet"/>
      <w:lvlText w:val="•"/>
      <w:lvlJc w:val="left"/>
      <w:pPr>
        <w:ind w:left="6580" w:hanging="142"/>
      </w:pPr>
      <w:rPr>
        <w:rFonts w:hint="default"/>
        <w:lang w:val="ru-RU" w:eastAsia="ru-RU" w:bidi="ru-RU"/>
      </w:rPr>
    </w:lvl>
    <w:lvl w:ilvl="7" w:tplc="07E40144">
      <w:numFmt w:val="bullet"/>
      <w:lvlText w:val="•"/>
      <w:lvlJc w:val="left"/>
      <w:pPr>
        <w:ind w:left="7540" w:hanging="142"/>
      </w:pPr>
      <w:rPr>
        <w:rFonts w:hint="default"/>
        <w:lang w:val="ru-RU" w:eastAsia="ru-RU" w:bidi="ru-RU"/>
      </w:rPr>
    </w:lvl>
    <w:lvl w:ilvl="8" w:tplc="0B5AD32C">
      <w:numFmt w:val="bullet"/>
      <w:lvlText w:val="•"/>
      <w:lvlJc w:val="left"/>
      <w:pPr>
        <w:ind w:left="8500" w:hanging="142"/>
      </w:pPr>
      <w:rPr>
        <w:rFonts w:hint="default"/>
        <w:lang w:val="ru-RU" w:eastAsia="ru-RU" w:bidi="ru-RU"/>
      </w:rPr>
    </w:lvl>
  </w:abstractNum>
  <w:abstractNum w:abstractNumId="17">
    <w:nsid w:val="39B05A04"/>
    <w:multiLevelType w:val="hybridMultilevel"/>
    <w:tmpl w:val="24AAF648"/>
    <w:lvl w:ilvl="0" w:tplc="CC6CE5E4">
      <w:numFmt w:val="bullet"/>
      <w:lvlText w:val="–"/>
      <w:lvlJc w:val="left"/>
      <w:pPr>
        <w:ind w:left="112" w:hanging="180"/>
      </w:pPr>
      <w:rPr>
        <w:rFonts w:ascii="Times New Roman" w:eastAsia="Times New Roman" w:hAnsi="Times New Roman" w:cs="Times New Roman" w:hint="default"/>
        <w:spacing w:val="-1"/>
        <w:w w:val="100"/>
        <w:sz w:val="24"/>
        <w:szCs w:val="24"/>
        <w:lang w:val="ru-RU" w:eastAsia="ru-RU" w:bidi="ru-RU"/>
      </w:rPr>
    </w:lvl>
    <w:lvl w:ilvl="1" w:tplc="0262B684">
      <w:numFmt w:val="bullet"/>
      <w:lvlText w:val=""/>
      <w:lvlJc w:val="left"/>
      <w:pPr>
        <w:ind w:left="1399" w:hanging="360"/>
      </w:pPr>
      <w:rPr>
        <w:rFonts w:ascii="Symbol" w:eastAsia="Symbol" w:hAnsi="Symbol" w:cs="Symbol" w:hint="default"/>
        <w:w w:val="100"/>
        <w:sz w:val="24"/>
        <w:szCs w:val="24"/>
        <w:lang w:val="ru-RU" w:eastAsia="ru-RU" w:bidi="ru-RU"/>
      </w:rPr>
    </w:lvl>
    <w:lvl w:ilvl="2" w:tplc="7BD86DE4">
      <w:numFmt w:val="bullet"/>
      <w:lvlText w:val="•"/>
      <w:lvlJc w:val="left"/>
      <w:pPr>
        <w:ind w:left="2402" w:hanging="360"/>
      </w:pPr>
      <w:rPr>
        <w:rFonts w:hint="default"/>
        <w:lang w:val="ru-RU" w:eastAsia="ru-RU" w:bidi="ru-RU"/>
      </w:rPr>
    </w:lvl>
    <w:lvl w:ilvl="3" w:tplc="3F202EBA">
      <w:numFmt w:val="bullet"/>
      <w:lvlText w:val="•"/>
      <w:lvlJc w:val="left"/>
      <w:pPr>
        <w:ind w:left="3404" w:hanging="360"/>
      </w:pPr>
      <w:rPr>
        <w:rFonts w:hint="default"/>
        <w:lang w:val="ru-RU" w:eastAsia="ru-RU" w:bidi="ru-RU"/>
      </w:rPr>
    </w:lvl>
    <w:lvl w:ilvl="4" w:tplc="F67214C2">
      <w:numFmt w:val="bullet"/>
      <w:lvlText w:val="•"/>
      <w:lvlJc w:val="left"/>
      <w:pPr>
        <w:ind w:left="4406" w:hanging="360"/>
      </w:pPr>
      <w:rPr>
        <w:rFonts w:hint="default"/>
        <w:lang w:val="ru-RU" w:eastAsia="ru-RU" w:bidi="ru-RU"/>
      </w:rPr>
    </w:lvl>
    <w:lvl w:ilvl="5" w:tplc="CFC68744">
      <w:numFmt w:val="bullet"/>
      <w:lvlText w:val="•"/>
      <w:lvlJc w:val="left"/>
      <w:pPr>
        <w:ind w:left="5408" w:hanging="360"/>
      </w:pPr>
      <w:rPr>
        <w:rFonts w:hint="default"/>
        <w:lang w:val="ru-RU" w:eastAsia="ru-RU" w:bidi="ru-RU"/>
      </w:rPr>
    </w:lvl>
    <w:lvl w:ilvl="6" w:tplc="ABE63A2A">
      <w:numFmt w:val="bullet"/>
      <w:lvlText w:val="•"/>
      <w:lvlJc w:val="left"/>
      <w:pPr>
        <w:ind w:left="6411" w:hanging="360"/>
      </w:pPr>
      <w:rPr>
        <w:rFonts w:hint="default"/>
        <w:lang w:val="ru-RU" w:eastAsia="ru-RU" w:bidi="ru-RU"/>
      </w:rPr>
    </w:lvl>
    <w:lvl w:ilvl="7" w:tplc="B1E895F6">
      <w:numFmt w:val="bullet"/>
      <w:lvlText w:val="•"/>
      <w:lvlJc w:val="left"/>
      <w:pPr>
        <w:ind w:left="7413" w:hanging="360"/>
      </w:pPr>
      <w:rPr>
        <w:rFonts w:hint="default"/>
        <w:lang w:val="ru-RU" w:eastAsia="ru-RU" w:bidi="ru-RU"/>
      </w:rPr>
    </w:lvl>
    <w:lvl w:ilvl="8" w:tplc="6A70A44C">
      <w:numFmt w:val="bullet"/>
      <w:lvlText w:val="•"/>
      <w:lvlJc w:val="left"/>
      <w:pPr>
        <w:ind w:left="8415" w:hanging="360"/>
      </w:pPr>
      <w:rPr>
        <w:rFonts w:hint="default"/>
        <w:lang w:val="ru-RU" w:eastAsia="ru-RU" w:bidi="ru-RU"/>
      </w:rPr>
    </w:lvl>
  </w:abstractNum>
  <w:abstractNum w:abstractNumId="18">
    <w:nsid w:val="41CE3E48"/>
    <w:multiLevelType w:val="hybridMultilevel"/>
    <w:tmpl w:val="3FF622A2"/>
    <w:lvl w:ilvl="0" w:tplc="2752D180">
      <w:start w:val="1"/>
      <w:numFmt w:val="decimal"/>
      <w:lvlText w:val="%1)"/>
      <w:lvlJc w:val="left"/>
      <w:pPr>
        <w:ind w:left="112" w:hanging="318"/>
        <w:jc w:val="left"/>
      </w:pPr>
      <w:rPr>
        <w:rFonts w:ascii="Times New Roman" w:eastAsia="Times New Roman" w:hAnsi="Times New Roman" w:cs="Times New Roman" w:hint="default"/>
        <w:spacing w:val="-3"/>
        <w:w w:val="100"/>
        <w:sz w:val="24"/>
        <w:szCs w:val="24"/>
        <w:lang w:val="ru-RU" w:eastAsia="ru-RU" w:bidi="ru-RU"/>
      </w:rPr>
    </w:lvl>
    <w:lvl w:ilvl="1" w:tplc="DC1A5E1A">
      <w:numFmt w:val="bullet"/>
      <w:lvlText w:val="•"/>
      <w:lvlJc w:val="left"/>
      <w:pPr>
        <w:ind w:left="1150" w:hanging="318"/>
      </w:pPr>
      <w:rPr>
        <w:rFonts w:hint="default"/>
        <w:lang w:val="ru-RU" w:eastAsia="ru-RU" w:bidi="ru-RU"/>
      </w:rPr>
    </w:lvl>
    <w:lvl w:ilvl="2" w:tplc="A8C895C8">
      <w:numFmt w:val="bullet"/>
      <w:lvlText w:val="•"/>
      <w:lvlJc w:val="left"/>
      <w:pPr>
        <w:ind w:left="2180" w:hanging="318"/>
      </w:pPr>
      <w:rPr>
        <w:rFonts w:hint="default"/>
        <w:lang w:val="ru-RU" w:eastAsia="ru-RU" w:bidi="ru-RU"/>
      </w:rPr>
    </w:lvl>
    <w:lvl w:ilvl="3" w:tplc="9692EA94">
      <w:numFmt w:val="bullet"/>
      <w:lvlText w:val="•"/>
      <w:lvlJc w:val="left"/>
      <w:pPr>
        <w:ind w:left="3210" w:hanging="318"/>
      </w:pPr>
      <w:rPr>
        <w:rFonts w:hint="default"/>
        <w:lang w:val="ru-RU" w:eastAsia="ru-RU" w:bidi="ru-RU"/>
      </w:rPr>
    </w:lvl>
    <w:lvl w:ilvl="4" w:tplc="ED98725C">
      <w:numFmt w:val="bullet"/>
      <w:lvlText w:val="•"/>
      <w:lvlJc w:val="left"/>
      <w:pPr>
        <w:ind w:left="4240" w:hanging="318"/>
      </w:pPr>
      <w:rPr>
        <w:rFonts w:hint="default"/>
        <w:lang w:val="ru-RU" w:eastAsia="ru-RU" w:bidi="ru-RU"/>
      </w:rPr>
    </w:lvl>
    <w:lvl w:ilvl="5" w:tplc="BC105F3E">
      <w:numFmt w:val="bullet"/>
      <w:lvlText w:val="•"/>
      <w:lvlJc w:val="left"/>
      <w:pPr>
        <w:ind w:left="5270" w:hanging="318"/>
      </w:pPr>
      <w:rPr>
        <w:rFonts w:hint="default"/>
        <w:lang w:val="ru-RU" w:eastAsia="ru-RU" w:bidi="ru-RU"/>
      </w:rPr>
    </w:lvl>
    <w:lvl w:ilvl="6" w:tplc="5340351C">
      <w:numFmt w:val="bullet"/>
      <w:lvlText w:val="•"/>
      <w:lvlJc w:val="left"/>
      <w:pPr>
        <w:ind w:left="6300" w:hanging="318"/>
      </w:pPr>
      <w:rPr>
        <w:rFonts w:hint="default"/>
        <w:lang w:val="ru-RU" w:eastAsia="ru-RU" w:bidi="ru-RU"/>
      </w:rPr>
    </w:lvl>
    <w:lvl w:ilvl="7" w:tplc="E78C6D6A">
      <w:numFmt w:val="bullet"/>
      <w:lvlText w:val="•"/>
      <w:lvlJc w:val="left"/>
      <w:pPr>
        <w:ind w:left="7330" w:hanging="318"/>
      </w:pPr>
      <w:rPr>
        <w:rFonts w:hint="default"/>
        <w:lang w:val="ru-RU" w:eastAsia="ru-RU" w:bidi="ru-RU"/>
      </w:rPr>
    </w:lvl>
    <w:lvl w:ilvl="8" w:tplc="E14E24E8">
      <w:numFmt w:val="bullet"/>
      <w:lvlText w:val="•"/>
      <w:lvlJc w:val="left"/>
      <w:pPr>
        <w:ind w:left="8360" w:hanging="318"/>
      </w:pPr>
      <w:rPr>
        <w:rFonts w:hint="default"/>
        <w:lang w:val="ru-RU" w:eastAsia="ru-RU" w:bidi="ru-RU"/>
      </w:rPr>
    </w:lvl>
  </w:abstractNum>
  <w:abstractNum w:abstractNumId="19">
    <w:nsid w:val="454102FC"/>
    <w:multiLevelType w:val="hybridMultilevel"/>
    <w:tmpl w:val="59CC50D4"/>
    <w:lvl w:ilvl="0" w:tplc="2DF21788">
      <w:numFmt w:val="bullet"/>
      <w:lvlText w:val="–"/>
      <w:lvlJc w:val="left"/>
      <w:pPr>
        <w:ind w:left="112" w:hanging="201"/>
      </w:pPr>
      <w:rPr>
        <w:rFonts w:ascii="Times New Roman" w:eastAsia="Times New Roman" w:hAnsi="Times New Roman" w:cs="Times New Roman" w:hint="default"/>
        <w:w w:val="100"/>
        <w:sz w:val="24"/>
        <w:szCs w:val="24"/>
        <w:lang w:val="ru-RU" w:eastAsia="ru-RU" w:bidi="ru-RU"/>
      </w:rPr>
    </w:lvl>
    <w:lvl w:ilvl="1" w:tplc="3C1C58F4">
      <w:numFmt w:val="bullet"/>
      <w:lvlText w:val="•"/>
      <w:lvlJc w:val="left"/>
      <w:pPr>
        <w:ind w:left="1150" w:hanging="201"/>
      </w:pPr>
      <w:rPr>
        <w:rFonts w:hint="default"/>
        <w:lang w:val="ru-RU" w:eastAsia="ru-RU" w:bidi="ru-RU"/>
      </w:rPr>
    </w:lvl>
    <w:lvl w:ilvl="2" w:tplc="234CA178">
      <w:numFmt w:val="bullet"/>
      <w:lvlText w:val="•"/>
      <w:lvlJc w:val="left"/>
      <w:pPr>
        <w:ind w:left="2180" w:hanging="201"/>
      </w:pPr>
      <w:rPr>
        <w:rFonts w:hint="default"/>
        <w:lang w:val="ru-RU" w:eastAsia="ru-RU" w:bidi="ru-RU"/>
      </w:rPr>
    </w:lvl>
    <w:lvl w:ilvl="3" w:tplc="18FA9398">
      <w:numFmt w:val="bullet"/>
      <w:lvlText w:val="•"/>
      <w:lvlJc w:val="left"/>
      <w:pPr>
        <w:ind w:left="3210" w:hanging="201"/>
      </w:pPr>
      <w:rPr>
        <w:rFonts w:hint="default"/>
        <w:lang w:val="ru-RU" w:eastAsia="ru-RU" w:bidi="ru-RU"/>
      </w:rPr>
    </w:lvl>
    <w:lvl w:ilvl="4" w:tplc="9DAC5082">
      <w:numFmt w:val="bullet"/>
      <w:lvlText w:val="•"/>
      <w:lvlJc w:val="left"/>
      <w:pPr>
        <w:ind w:left="4240" w:hanging="201"/>
      </w:pPr>
      <w:rPr>
        <w:rFonts w:hint="default"/>
        <w:lang w:val="ru-RU" w:eastAsia="ru-RU" w:bidi="ru-RU"/>
      </w:rPr>
    </w:lvl>
    <w:lvl w:ilvl="5" w:tplc="FC74965E">
      <w:numFmt w:val="bullet"/>
      <w:lvlText w:val="•"/>
      <w:lvlJc w:val="left"/>
      <w:pPr>
        <w:ind w:left="5270" w:hanging="201"/>
      </w:pPr>
      <w:rPr>
        <w:rFonts w:hint="default"/>
        <w:lang w:val="ru-RU" w:eastAsia="ru-RU" w:bidi="ru-RU"/>
      </w:rPr>
    </w:lvl>
    <w:lvl w:ilvl="6" w:tplc="0A8A8C2A">
      <w:numFmt w:val="bullet"/>
      <w:lvlText w:val="•"/>
      <w:lvlJc w:val="left"/>
      <w:pPr>
        <w:ind w:left="6300" w:hanging="201"/>
      </w:pPr>
      <w:rPr>
        <w:rFonts w:hint="default"/>
        <w:lang w:val="ru-RU" w:eastAsia="ru-RU" w:bidi="ru-RU"/>
      </w:rPr>
    </w:lvl>
    <w:lvl w:ilvl="7" w:tplc="AB2416D2">
      <w:numFmt w:val="bullet"/>
      <w:lvlText w:val="•"/>
      <w:lvlJc w:val="left"/>
      <w:pPr>
        <w:ind w:left="7330" w:hanging="201"/>
      </w:pPr>
      <w:rPr>
        <w:rFonts w:hint="default"/>
        <w:lang w:val="ru-RU" w:eastAsia="ru-RU" w:bidi="ru-RU"/>
      </w:rPr>
    </w:lvl>
    <w:lvl w:ilvl="8" w:tplc="FA9825B6">
      <w:numFmt w:val="bullet"/>
      <w:lvlText w:val="•"/>
      <w:lvlJc w:val="left"/>
      <w:pPr>
        <w:ind w:left="8360" w:hanging="201"/>
      </w:pPr>
      <w:rPr>
        <w:rFonts w:hint="default"/>
        <w:lang w:val="ru-RU" w:eastAsia="ru-RU" w:bidi="ru-RU"/>
      </w:rPr>
    </w:lvl>
  </w:abstractNum>
  <w:abstractNum w:abstractNumId="20">
    <w:nsid w:val="49254AA4"/>
    <w:multiLevelType w:val="multilevel"/>
    <w:tmpl w:val="840E9B46"/>
    <w:lvl w:ilvl="0">
      <w:start w:val="2"/>
      <w:numFmt w:val="decimal"/>
      <w:lvlText w:val="%1"/>
      <w:lvlJc w:val="left"/>
      <w:pPr>
        <w:ind w:left="672" w:hanging="560"/>
        <w:jc w:val="left"/>
      </w:pPr>
      <w:rPr>
        <w:rFonts w:hint="default"/>
        <w:lang w:val="ru-RU" w:eastAsia="ru-RU" w:bidi="ru-RU"/>
      </w:rPr>
    </w:lvl>
    <w:lvl w:ilvl="1">
      <w:start w:val="1"/>
      <w:numFmt w:val="decimal"/>
      <w:lvlText w:val="%1.%2."/>
      <w:lvlJc w:val="left"/>
      <w:pPr>
        <w:ind w:left="672" w:hanging="560"/>
        <w:jc w:val="left"/>
      </w:pPr>
      <w:rPr>
        <w:rFonts w:ascii="Times New Roman" w:eastAsia="Times New Roman" w:hAnsi="Times New Roman" w:cs="Times New Roman" w:hint="default"/>
        <w:b/>
        <w:bCs/>
        <w:spacing w:val="0"/>
        <w:w w:val="102"/>
        <w:sz w:val="31"/>
        <w:szCs w:val="31"/>
        <w:lang w:val="ru-RU" w:eastAsia="ru-RU" w:bidi="ru-RU"/>
      </w:rPr>
    </w:lvl>
    <w:lvl w:ilvl="2">
      <w:numFmt w:val="bullet"/>
      <w:lvlText w:val="–"/>
      <w:lvlJc w:val="left"/>
      <w:pPr>
        <w:ind w:left="112" w:hanging="267"/>
      </w:pPr>
      <w:rPr>
        <w:rFonts w:ascii="Times New Roman" w:eastAsia="Times New Roman" w:hAnsi="Times New Roman" w:cs="Times New Roman" w:hint="default"/>
        <w:spacing w:val="-16"/>
        <w:w w:val="100"/>
        <w:sz w:val="24"/>
        <w:szCs w:val="24"/>
        <w:lang w:val="ru-RU" w:eastAsia="ru-RU" w:bidi="ru-RU"/>
      </w:rPr>
    </w:lvl>
    <w:lvl w:ilvl="3">
      <w:numFmt w:val="bullet"/>
      <w:lvlText w:val="•"/>
      <w:lvlJc w:val="left"/>
      <w:pPr>
        <w:ind w:left="2844" w:hanging="267"/>
      </w:pPr>
      <w:rPr>
        <w:rFonts w:hint="default"/>
        <w:lang w:val="ru-RU" w:eastAsia="ru-RU" w:bidi="ru-RU"/>
      </w:rPr>
    </w:lvl>
    <w:lvl w:ilvl="4">
      <w:numFmt w:val="bullet"/>
      <w:lvlText w:val="•"/>
      <w:lvlJc w:val="left"/>
      <w:pPr>
        <w:ind w:left="3926" w:hanging="267"/>
      </w:pPr>
      <w:rPr>
        <w:rFonts w:hint="default"/>
        <w:lang w:val="ru-RU" w:eastAsia="ru-RU" w:bidi="ru-RU"/>
      </w:rPr>
    </w:lvl>
    <w:lvl w:ilvl="5">
      <w:numFmt w:val="bullet"/>
      <w:lvlText w:val="•"/>
      <w:lvlJc w:val="left"/>
      <w:pPr>
        <w:ind w:left="5008" w:hanging="267"/>
      </w:pPr>
      <w:rPr>
        <w:rFonts w:hint="default"/>
        <w:lang w:val="ru-RU" w:eastAsia="ru-RU" w:bidi="ru-RU"/>
      </w:rPr>
    </w:lvl>
    <w:lvl w:ilvl="6">
      <w:numFmt w:val="bullet"/>
      <w:lvlText w:val="•"/>
      <w:lvlJc w:val="left"/>
      <w:pPr>
        <w:ind w:left="6091" w:hanging="267"/>
      </w:pPr>
      <w:rPr>
        <w:rFonts w:hint="default"/>
        <w:lang w:val="ru-RU" w:eastAsia="ru-RU" w:bidi="ru-RU"/>
      </w:rPr>
    </w:lvl>
    <w:lvl w:ilvl="7">
      <w:numFmt w:val="bullet"/>
      <w:lvlText w:val="•"/>
      <w:lvlJc w:val="left"/>
      <w:pPr>
        <w:ind w:left="7173" w:hanging="267"/>
      </w:pPr>
      <w:rPr>
        <w:rFonts w:hint="default"/>
        <w:lang w:val="ru-RU" w:eastAsia="ru-RU" w:bidi="ru-RU"/>
      </w:rPr>
    </w:lvl>
    <w:lvl w:ilvl="8">
      <w:numFmt w:val="bullet"/>
      <w:lvlText w:val="•"/>
      <w:lvlJc w:val="left"/>
      <w:pPr>
        <w:ind w:left="8255" w:hanging="267"/>
      </w:pPr>
      <w:rPr>
        <w:rFonts w:hint="default"/>
        <w:lang w:val="ru-RU" w:eastAsia="ru-RU" w:bidi="ru-RU"/>
      </w:rPr>
    </w:lvl>
  </w:abstractNum>
  <w:abstractNum w:abstractNumId="21">
    <w:nsid w:val="4A81694C"/>
    <w:multiLevelType w:val="hybridMultilevel"/>
    <w:tmpl w:val="A56231E8"/>
    <w:lvl w:ilvl="0" w:tplc="FD46067E">
      <w:numFmt w:val="bullet"/>
      <w:lvlText w:val=""/>
      <w:lvlJc w:val="left"/>
      <w:pPr>
        <w:ind w:left="898" w:hanging="141"/>
      </w:pPr>
      <w:rPr>
        <w:rFonts w:ascii="Symbol" w:eastAsia="Symbol" w:hAnsi="Symbol" w:cs="Symbol" w:hint="default"/>
        <w:w w:val="100"/>
        <w:sz w:val="24"/>
        <w:szCs w:val="24"/>
        <w:lang w:val="ru-RU" w:eastAsia="ru-RU" w:bidi="ru-RU"/>
      </w:rPr>
    </w:lvl>
    <w:lvl w:ilvl="1" w:tplc="5456CC64">
      <w:numFmt w:val="bullet"/>
      <w:lvlText w:val=""/>
      <w:lvlJc w:val="left"/>
      <w:pPr>
        <w:ind w:left="112" w:hanging="1327"/>
      </w:pPr>
      <w:rPr>
        <w:rFonts w:ascii="Symbol" w:eastAsia="Symbol" w:hAnsi="Symbol" w:cs="Symbol" w:hint="default"/>
        <w:w w:val="100"/>
        <w:sz w:val="24"/>
        <w:szCs w:val="24"/>
        <w:lang w:val="ru-RU" w:eastAsia="ru-RU" w:bidi="ru-RU"/>
      </w:rPr>
    </w:lvl>
    <w:lvl w:ilvl="2" w:tplc="AD562BCC">
      <w:numFmt w:val="bullet"/>
      <w:lvlText w:val="•"/>
      <w:lvlJc w:val="left"/>
      <w:pPr>
        <w:ind w:left="1957" w:hanging="1327"/>
      </w:pPr>
      <w:rPr>
        <w:rFonts w:hint="default"/>
        <w:lang w:val="ru-RU" w:eastAsia="ru-RU" w:bidi="ru-RU"/>
      </w:rPr>
    </w:lvl>
    <w:lvl w:ilvl="3" w:tplc="A4E8EEAE">
      <w:numFmt w:val="bullet"/>
      <w:lvlText w:val="•"/>
      <w:lvlJc w:val="left"/>
      <w:pPr>
        <w:ind w:left="3015" w:hanging="1327"/>
      </w:pPr>
      <w:rPr>
        <w:rFonts w:hint="default"/>
        <w:lang w:val="ru-RU" w:eastAsia="ru-RU" w:bidi="ru-RU"/>
      </w:rPr>
    </w:lvl>
    <w:lvl w:ilvl="4" w:tplc="500AEB3C">
      <w:numFmt w:val="bullet"/>
      <w:lvlText w:val="•"/>
      <w:lvlJc w:val="left"/>
      <w:pPr>
        <w:ind w:left="4073" w:hanging="1327"/>
      </w:pPr>
      <w:rPr>
        <w:rFonts w:hint="default"/>
        <w:lang w:val="ru-RU" w:eastAsia="ru-RU" w:bidi="ru-RU"/>
      </w:rPr>
    </w:lvl>
    <w:lvl w:ilvl="5" w:tplc="E5D25028">
      <w:numFmt w:val="bullet"/>
      <w:lvlText w:val="•"/>
      <w:lvlJc w:val="left"/>
      <w:pPr>
        <w:ind w:left="5131" w:hanging="1327"/>
      </w:pPr>
      <w:rPr>
        <w:rFonts w:hint="default"/>
        <w:lang w:val="ru-RU" w:eastAsia="ru-RU" w:bidi="ru-RU"/>
      </w:rPr>
    </w:lvl>
    <w:lvl w:ilvl="6" w:tplc="6A06D83E">
      <w:numFmt w:val="bullet"/>
      <w:lvlText w:val="•"/>
      <w:lvlJc w:val="left"/>
      <w:pPr>
        <w:ind w:left="6188" w:hanging="1327"/>
      </w:pPr>
      <w:rPr>
        <w:rFonts w:hint="default"/>
        <w:lang w:val="ru-RU" w:eastAsia="ru-RU" w:bidi="ru-RU"/>
      </w:rPr>
    </w:lvl>
    <w:lvl w:ilvl="7" w:tplc="5454782C">
      <w:numFmt w:val="bullet"/>
      <w:lvlText w:val="•"/>
      <w:lvlJc w:val="left"/>
      <w:pPr>
        <w:ind w:left="7246" w:hanging="1327"/>
      </w:pPr>
      <w:rPr>
        <w:rFonts w:hint="default"/>
        <w:lang w:val="ru-RU" w:eastAsia="ru-RU" w:bidi="ru-RU"/>
      </w:rPr>
    </w:lvl>
    <w:lvl w:ilvl="8" w:tplc="C53AEBE0">
      <w:numFmt w:val="bullet"/>
      <w:lvlText w:val="•"/>
      <w:lvlJc w:val="left"/>
      <w:pPr>
        <w:ind w:left="8304" w:hanging="1327"/>
      </w:pPr>
      <w:rPr>
        <w:rFonts w:hint="default"/>
        <w:lang w:val="ru-RU" w:eastAsia="ru-RU" w:bidi="ru-RU"/>
      </w:rPr>
    </w:lvl>
  </w:abstractNum>
  <w:abstractNum w:abstractNumId="22">
    <w:nsid w:val="4E500CCD"/>
    <w:multiLevelType w:val="multilevel"/>
    <w:tmpl w:val="39B2DCC8"/>
    <w:lvl w:ilvl="0">
      <w:start w:val="3"/>
      <w:numFmt w:val="decimal"/>
      <w:lvlText w:val="%1"/>
      <w:lvlJc w:val="left"/>
      <w:pPr>
        <w:ind w:left="1786" w:hanging="560"/>
        <w:jc w:val="left"/>
      </w:pPr>
      <w:rPr>
        <w:rFonts w:hint="default"/>
        <w:lang w:val="ru-RU" w:eastAsia="ru-RU" w:bidi="ru-RU"/>
      </w:rPr>
    </w:lvl>
    <w:lvl w:ilvl="1">
      <w:start w:val="9"/>
      <w:numFmt w:val="decimal"/>
      <w:lvlText w:val="%1.%2."/>
      <w:lvlJc w:val="left"/>
      <w:pPr>
        <w:ind w:left="1786" w:hanging="560"/>
        <w:jc w:val="right"/>
      </w:pPr>
      <w:rPr>
        <w:rFonts w:ascii="Times New Roman" w:eastAsia="Times New Roman" w:hAnsi="Times New Roman" w:cs="Times New Roman" w:hint="default"/>
        <w:b/>
        <w:bCs/>
        <w:spacing w:val="0"/>
        <w:w w:val="102"/>
        <w:sz w:val="31"/>
        <w:szCs w:val="31"/>
        <w:lang w:val="ru-RU" w:eastAsia="ru-RU" w:bidi="ru-RU"/>
      </w:rPr>
    </w:lvl>
    <w:lvl w:ilvl="2">
      <w:numFmt w:val="bullet"/>
      <w:lvlText w:val="•"/>
      <w:lvlJc w:val="left"/>
      <w:pPr>
        <w:ind w:left="3508" w:hanging="560"/>
      </w:pPr>
      <w:rPr>
        <w:rFonts w:hint="default"/>
        <w:lang w:val="ru-RU" w:eastAsia="ru-RU" w:bidi="ru-RU"/>
      </w:rPr>
    </w:lvl>
    <w:lvl w:ilvl="3">
      <w:numFmt w:val="bullet"/>
      <w:lvlText w:val="•"/>
      <w:lvlJc w:val="left"/>
      <w:pPr>
        <w:ind w:left="4372" w:hanging="560"/>
      </w:pPr>
      <w:rPr>
        <w:rFonts w:hint="default"/>
        <w:lang w:val="ru-RU" w:eastAsia="ru-RU" w:bidi="ru-RU"/>
      </w:rPr>
    </w:lvl>
    <w:lvl w:ilvl="4">
      <w:numFmt w:val="bullet"/>
      <w:lvlText w:val="•"/>
      <w:lvlJc w:val="left"/>
      <w:pPr>
        <w:ind w:left="5236" w:hanging="560"/>
      </w:pPr>
      <w:rPr>
        <w:rFonts w:hint="default"/>
        <w:lang w:val="ru-RU" w:eastAsia="ru-RU" w:bidi="ru-RU"/>
      </w:rPr>
    </w:lvl>
    <w:lvl w:ilvl="5">
      <w:numFmt w:val="bullet"/>
      <w:lvlText w:val="•"/>
      <w:lvlJc w:val="left"/>
      <w:pPr>
        <w:ind w:left="6100" w:hanging="560"/>
      </w:pPr>
      <w:rPr>
        <w:rFonts w:hint="default"/>
        <w:lang w:val="ru-RU" w:eastAsia="ru-RU" w:bidi="ru-RU"/>
      </w:rPr>
    </w:lvl>
    <w:lvl w:ilvl="6">
      <w:numFmt w:val="bullet"/>
      <w:lvlText w:val="•"/>
      <w:lvlJc w:val="left"/>
      <w:pPr>
        <w:ind w:left="6964" w:hanging="560"/>
      </w:pPr>
      <w:rPr>
        <w:rFonts w:hint="default"/>
        <w:lang w:val="ru-RU" w:eastAsia="ru-RU" w:bidi="ru-RU"/>
      </w:rPr>
    </w:lvl>
    <w:lvl w:ilvl="7">
      <w:numFmt w:val="bullet"/>
      <w:lvlText w:val="•"/>
      <w:lvlJc w:val="left"/>
      <w:pPr>
        <w:ind w:left="7828" w:hanging="560"/>
      </w:pPr>
      <w:rPr>
        <w:rFonts w:hint="default"/>
        <w:lang w:val="ru-RU" w:eastAsia="ru-RU" w:bidi="ru-RU"/>
      </w:rPr>
    </w:lvl>
    <w:lvl w:ilvl="8">
      <w:numFmt w:val="bullet"/>
      <w:lvlText w:val="•"/>
      <w:lvlJc w:val="left"/>
      <w:pPr>
        <w:ind w:left="8692" w:hanging="560"/>
      </w:pPr>
      <w:rPr>
        <w:rFonts w:hint="default"/>
        <w:lang w:val="ru-RU" w:eastAsia="ru-RU" w:bidi="ru-RU"/>
      </w:rPr>
    </w:lvl>
  </w:abstractNum>
  <w:abstractNum w:abstractNumId="23">
    <w:nsid w:val="50B73D9B"/>
    <w:multiLevelType w:val="hybridMultilevel"/>
    <w:tmpl w:val="6BF285D8"/>
    <w:lvl w:ilvl="0" w:tplc="31109B0A">
      <w:start w:val="1"/>
      <w:numFmt w:val="decimal"/>
      <w:lvlText w:val="%1)"/>
      <w:lvlJc w:val="left"/>
      <w:pPr>
        <w:ind w:left="112" w:hanging="307"/>
        <w:jc w:val="left"/>
      </w:pPr>
      <w:rPr>
        <w:rFonts w:ascii="Times New Roman" w:eastAsia="Times New Roman" w:hAnsi="Times New Roman" w:cs="Times New Roman" w:hint="default"/>
        <w:spacing w:val="-14"/>
        <w:w w:val="100"/>
        <w:sz w:val="24"/>
        <w:szCs w:val="24"/>
        <w:lang w:val="ru-RU" w:eastAsia="ru-RU" w:bidi="ru-RU"/>
      </w:rPr>
    </w:lvl>
    <w:lvl w:ilvl="1" w:tplc="69CE6836">
      <w:numFmt w:val="bullet"/>
      <w:lvlText w:val="•"/>
      <w:lvlJc w:val="left"/>
      <w:pPr>
        <w:ind w:left="1150" w:hanging="307"/>
      </w:pPr>
      <w:rPr>
        <w:rFonts w:hint="default"/>
        <w:lang w:val="ru-RU" w:eastAsia="ru-RU" w:bidi="ru-RU"/>
      </w:rPr>
    </w:lvl>
    <w:lvl w:ilvl="2" w:tplc="754205F8">
      <w:numFmt w:val="bullet"/>
      <w:lvlText w:val="•"/>
      <w:lvlJc w:val="left"/>
      <w:pPr>
        <w:ind w:left="2180" w:hanging="307"/>
      </w:pPr>
      <w:rPr>
        <w:rFonts w:hint="default"/>
        <w:lang w:val="ru-RU" w:eastAsia="ru-RU" w:bidi="ru-RU"/>
      </w:rPr>
    </w:lvl>
    <w:lvl w:ilvl="3" w:tplc="62061212">
      <w:numFmt w:val="bullet"/>
      <w:lvlText w:val="•"/>
      <w:lvlJc w:val="left"/>
      <w:pPr>
        <w:ind w:left="3210" w:hanging="307"/>
      </w:pPr>
      <w:rPr>
        <w:rFonts w:hint="default"/>
        <w:lang w:val="ru-RU" w:eastAsia="ru-RU" w:bidi="ru-RU"/>
      </w:rPr>
    </w:lvl>
    <w:lvl w:ilvl="4" w:tplc="9556704A">
      <w:numFmt w:val="bullet"/>
      <w:lvlText w:val="•"/>
      <w:lvlJc w:val="left"/>
      <w:pPr>
        <w:ind w:left="4240" w:hanging="307"/>
      </w:pPr>
      <w:rPr>
        <w:rFonts w:hint="default"/>
        <w:lang w:val="ru-RU" w:eastAsia="ru-RU" w:bidi="ru-RU"/>
      </w:rPr>
    </w:lvl>
    <w:lvl w:ilvl="5" w:tplc="4A02C54A">
      <w:numFmt w:val="bullet"/>
      <w:lvlText w:val="•"/>
      <w:lvlJc w:val="left"/>
      <w:pPr>
        <w:ind w:left="5270" w:hanging="307"/>
      </w:pPr>
      <w:rPr>
        <w:rFonts w:hint="default"/>
        <w:lang w:val="ru-RU" w:eastAsia="ru-RU" w:bidi="ru-RU"/>
      </w:rPr>
    </w:lvl>
    <w:lvl w:ilvl="6" w:tplc="45F06758">
      <w:numFmt w:val="bullet"/>
      <w:lvlText w:val="•"/>
      <w:lvlJc w:val="left"/>
      <w:pPr>
        <w:ind w:left="6300" w:hanging="307"/>
      </w:pPr>
      <w:rPr>
        <w:rFonts w:hint="default"/>
        <w:lang w:val="ru-RU" w:eastAsia="ru-RU" w:bidi="ru-RU"/>
      </w:rPr>
    </w:lvl>
    <w:lvl w:ilvl="7" w:tplc="11F0A11C">
      <w:numFmt w:val="bullet"/>
      <w:lvlText w:val="•"/>
      <w:lvlJc w:val="left"/>
      <w:pPr>
        <w:ind w:left="7330" w:hanging="307"/>
      </w:pPr>
      <w:rPr>
        <w:rFonts w:hint="default"/>
        <w:lang w:val="ru-RU" w:eastAsia="ru-RU" w:bidi="ru-RU"/>
      </w:rPr>
    </w:lvl>
    <w:lvl w:ilvl="8" w:tplc="382C3762">
      <w:numFmt w:val="bullet"/>
      <w:lvlText w:val="•"/>
      <w:lvlJc w:val="left"/>
      <w:pPr>
        <w:ind w:left="8360" w:hanging="307"/>
      </w:pPr>
      <w:rPr>
        <w:rFonts w:hint="default"/>
        <w:lang w:val="ru-RU" w:eastAsia="ru-RU" w:bidi="ru-RU"/>
      </w:rPr>
    </w:lvl>
  </w:abstractNum>
  <w:abstractNum w:abstractNumId="24">
    <w:nsid w:val="51527816"/>
    <w:multiLevelType w:val="hybridMultilevel"/>
    <w:tmpl w:val="6024C30C"/>
    <w:lvl w:ilvl="0" w:tplc="4528A63C">
      <w:start w:val="1"/>
      <w:numFmt w:val="decimal"/>
      <w:lvlText w:val="%1."/>
      <w:lvlJc w:val="left"/>
      <w:pPr>
        <w:ind w:left="919" w:hanging="240"/>
        <w:jc w:val="left"/>
      </w:pPr>
      <w:rPr>
        <w:rFonts w:ascii="Times New Roman" w:eastAsia="Times New Roman" w:hAnsi="Times New Roman" w:cs="Times New Roman" w:hint="default"/>
        <w:spacing w:val="-1"/>
        <w:w w:val="100"/>
        <w:sz w:val="24"/>
        <w:szCs w:val="24"/>
        <w:lang w:val="ru-RU" w:eastAsia="ru-RU" w:bidi="ru-RU"/>
      </w:rPr>
    </w:lvl>
    <w:lvl w:ilvl="1" w:tplc="B9129F40">
      <w:numFmt w:val="bullet"/>
      <w:lvlText w:val="•"/>
      <w:lvlJc w:val="left"/>
      <w:pPr>
        <w:ind w:left="1870" w:hanging="240"/>
      </w:pPr>
      <w:rPr>
        <w:rFonts w:hint="default"/>
        <w:lang w:val="ru-RU" w:eastAsia="ru-RU" w:bidi="ru-RU"/>
      </w:rPr>
    </w:lvl>
    <w:lvl w:ilvl="2" w:tplc="0A9433F8">
      <w:numFmt w:val="bullet"/>
      <w:lvlText w:val="•"/>
      <w:lvlJc w:val="left"/>
      <w:pPr>
        <w:ind w:left="2820" w:hanging="240"/>
      </w:pPr>
      <w:rPr>
        <w:rFonts w:hint="default"/>
        <w:lang w:val="ru-RU" w:eastAsia="ru-RU" w:bidi="ru-RU"/>
      </w:rPr>
    </w:lvl>
    <w:lvl w:ilvl="3" w:tplc="3438A73C">
      <w:numFmt w:val="bullet"/>
      <w:lvlText w:val="•"/>
      <w:lvlJc w:val="left"/>
      <w:pPr>
        <w:ind w:left="3770" w:hanging="240"/>
      </w:pPr>
      <w:rPr>
        <w:rFonts w:hint="default"/>
        <w:lang w:val="ru-RU" w:eastAsia="ru-RU" w:bidi="ru-RU"/>
      </w:rPr>
    </w:lvl>
    <w:lvl w:ilvl="4" w:tplc="509E4A6C">
      <w:numFmt w:val="bullet"/>
      <w:lvlText w:val="•"/>
      <w:lvlJc w:val="left"/>
      <w:pPr>
        <w:ind w:left="4720" w:hanging="240"/>
      </w:pPr>
      <w:rPr>
        <w:rFonts w:hint="default"/>
        <w:lang w:val="ru-RU" w:eastAsia="ru-RU" w:bidi="ru-RU"/>
      </w:rPr>
    </w:lvl>
    <w:lvl w:ilvl="5" w:tplc="A2FAF096">
      <w:numFmt w:val="bullet"/>
      <w:lvlText w:val="•"/>
      <w:lvlJc w:val="left"/>
      <w:pPr>
        <w:ind w:left="5670" w:hanging="240"/>
      </w:pPr>
      <w:rPr>
        <w:rFonts w:hint="default"/>
        <w:lang w:val="ru-RU" w:eastAsia="ru-RU" w:bidi="ru-RU"/>
      </w:rPr>
    </w:lvl>
    <w:lvl w:ilvl="6" w:tplc="3B905E38">
      <w:numFmt w:val="bullet"/>
      <w:lvlText w:val="•"/>
      <w:lvlJc w:val="left"/>
      <w:pPr>
        <w:ind w:left="6620" w:hanging="240"/>
      </w:pPr>
      <w:rPr>
        <w:rFonts w:hint="default"/>
        <w:lang w:val="ru-RU" w:eastAsia="ru-RU" w:bidi="ru-RU"/>
      </w:rPr>
    </w:lvl>
    <w:lvl w:ilvl="7" w:tplc="071AC21E">
      <w:numFmt w:val="bullet"/>
      <w:lvlText w:val="•"/>
      <w:lvlJc w:val="left"/>
      <w:pPr>
        <w:ind w:left="7570" w:hanging="240"/>
      </w:pPr>
      <w:rPr>
        <w:rFonts w:hint="default"/>
        <w:lang w:val="ru-RU" w:eastAsia="ru-RU" w:bidi="ru-RU"/>
      </w:rPr>
    </w:lvl>
    <w:lvl w:ilvl="8" w:tplc="8C481406">
      <w:numFmt w:val="bullet"/>
      <w:lvlText w:val="•"/>
      <w:lvlJc w:val="left"/>
      <w:pPr>
        <w:ind w:left="8520" w:hanging="240"/>
      </w:pPr>
      <w:rPr>
        <w:rFonts w:hint="default"/>
        <w:lang w:val="ru-RU" w:eastAsia="ru-RU" w:bidi="ru-RU"/>
      </w:rPr>
    </w:lvl>
  </w:abstractNum>
  <w:abstractNum w:abstractNumId="25">
    <w:nsid w:val="58EC159D"/>
    <w:multiLevelType w:val="multilevel"/>
    <w:tmpl w:val="6BDEB762"/>
    <w:lvl w:ilvl="0">
      <w:start w:val="3"/>
      <w:numFmt w:val="decimal"/>
      <w:lvlText w:val="%1"/>
      <w:lvlJc w:val="left"/>
      <w:pPr>
        <w:ind w:left="1866" w:hanging="560"/>
        <w:jc w:val="left"/>
      </w:pPr>
      <w:rPr>
        <w:rFonts w:hint="default"/>
        <w:lang w:val="ru-RU" w:eastAsia="ru-RU" w:bidi="ru-RU"/>
      </w:rPr>
    </w:lvl>
    <w:lvl w:ilvl="1">
      <w:start w:val="4"/>
      <w:numFmt w:val="decimal"/>
      <w:lvlText w:val="%1.%2."/>
      <w:lvlJc w:val="left"/>
      <w:pPr>
        <w:ind w:left="1866" w:hanging="560"/>
        <w:jc w:val="right"/>
      </w:pPr>
      <w:rPr>
        <w:rFonts w:ascii="Times New Roman" w:eastAsia="Times New Roman" w:hAnsi="Times New Roman" w:cs="Times New Roman" w:hint="default"/>
        <w:b/>
        <w:bCs/>
        <w:spacing w:val="0"/>
        <w:w w:val="102"/>
        <w:sz w:val="31"/>
        <w:szCs w:val="31"/>
        <w:lang w:val="ru-RU" w:eastAsia="ru-RU" w:bidi="ru-RU"/>
      </w:rPr>
    </w:lvl>
    <w:lvl w:ilvl="2">
      <w:start w:val="1"/>
      <w:numFmt w:val="decimal"/>
      <w:lvlText w:val="%1.%2.%3."/>
      <w:lvlJc w:val="left"/>
      <w:pPr>
        <w:ind w:left="112" w:hanging="695"/>
        <w:jc w:val="left"/>
      </w:pPr>
      <w:rPr>
        <w:rFonts w:ascii="Times New Roman" w:eastAsia="Times New Roman" w:hAnsi="Times New Roman" w:cs="Times New Roman" w:hint="default"/>
        <w:spacing w:val="-29"/>
        <w:w w:val="100"/>
        <w:sz w:val="24"/>
        <w:szCs w:val="24"/>
        <w:lang w:val="ru-RU" w:eastAsia="ru-RU" w:bidi="ru-RU"/>
      </w:rPr>
    </w:lvl>
    <w:lvl w:ilvl="3">
      <w:numFmt w:val="bullet"/>
      <w:lvlText w:val="•"/>
      <w:lvlJc w:val="left"/>
      <w:pPr>
        <w:ind w:left="3762" w:hanging="695"/>
      </w:pPr>
      <w:rPr>
        <w:rFonts w:hint="default"/>
        <w:lang w:val="ru-RU" w:eastAsia="ru-RU" w:bidi="ru-RU"/>
      </w:rPr>
    </w:lvl>
    <w:lvl w:ilvl="4">
      <w:numFmt w:val="bullet"/>
      <w:lvlText w:val="•"/>
      <w:lvlJc w:val="left"/>
      <w:pPr>
        <w:ind w:left="4713" w:hanging="695"/>
      </w:pPr>
      <w:rPr>
        <w:rFonts w:hint="default"/>
        <w:lang w:val="ru-RU" w:eastAsia="ru-RU" w:bidi="ru-RU"/>
      </w:rPr>
    </w:lvl>
    <w:lvl w:ilvl="5">
      <w:numFmt w:val="bullet"/>
      <w:lvlText w:val="•"/>
      <w:lvlJc w:val="left"/>
      <w:pPr>
        <w:ind w:left="5664" w:hanging="695"/>
      </w:pPr>
      <w:rPr>
        <w:rFonts w:hint="default"/>
        <w:lang w:val="ru-RU" w:eastAsia="ru-RU" w:bidi="ru-RU"/>
      </w:rPr>
    </w:lvl>
    <w:lvl w:ilvl="6">
      <w:numFmt w:val="bullet"/>
      <w:lvlText w:val="•"/>
      <w:lvlJc w:val="left"/>
      <w:pPr>
        <w:ind w:left="6615" w:hanging="695"/>
      </w:pPr>
      <w:rPr>
        <w:rFonts w:hint="default"/>
        <w:lang w:val="ru-RU" w:eastAsia="ru-RU" w:bidi="ru-RU"/>
      </w:rPr>
    </w:lvl>
    <w:lvl w:ilvl="7">
      <w:numFmt w:val="bullet"/>
      <w:lvlText w:val="•"/>
      <w:lvlJc w:val="left"/>
      <w:pPr>
        <w:ind w:left="7566" w:hanging="695"/>
      </w:pPr>
      <w:rPr>
        <w:rFonts w:hint="default"/>
        <w:lang w:val="ru-RU" w:eastAsia="ru-RU" w:bidi="ru-RU"/>
      </w:rPr>
    </w:lvl>
    <w:lvl w:ilvl="8">
      <w:numFmt w:val="bullet"/>
      <w:lvlText w:val="•"/>
      <w:lvlJc w:val="left"/>
      <w:pPr>
        <w:ind w:left="8517" w:hanging="695"/>
      </w:pPr>
      <w:rPr>
        <w:rFonts w:hint="default"/>
        <w:lang w:val="ru-RU" w:eastAsia="ru-RU" w:bidi="ru-RU"/>
      </w:rPr>
    </w:lvl>
  </w:abstractNum>
  <w:abstractNum w:abstractNumId="26">
    <w:nsid w:val="5D612571"/>
    <w:multiLevelType w:val="multilevel"/>
    <w:tmpl w:val="BE8ECC62"/>
    <w:lvl w:ilvl="0">
      <w:start w:val="2"/>
      <w:numFmt w:val="decimal"/>
      <w:lvlText w:val="%1"/>
      <w:lvlJc w:val="left"/>
      <w:pPr>
        <w:ind w:left="1279" w:hanging="600"/>
        <w:jc w:val="left"/>
      </w:pPr>
      <w:rPr>
        <w:rFonts w:hint="default"/>
        <w:lang w:val="ru-RU" w:eastAsia="ru-RU" w:bidi="ru-RU"/>
      </w:rPr>
    </w:lvl>
    <w:lvl w:ilvl="1">
      <w:start w:val="2"/>
      <w:numFmt w:val="decimal"/>
      <w:lvlText w:val="%1.%2"/>
      <w:lvlJc w:val="left"/>
      <w:pPr>
        <w:ind w:left="1279" w:hanging="600"/>
        <w:jc w:val="left"/>
      </w:pPr>
      <w:rPr>
        <w:rFonts w:hint="default"/>
        <w:lang w:val="ru-RU" w:eastAsia="ru-RU" w:bidi="ru-RU"/>
      </w:rPr>
    </w:lvl>
    <w:lvl w:ilvl="2">
      <w:start w:val="1"/>
      <w:numFmt w:val="decimal"/>
      <w:lvlText w:val="%1.%2.%3."/>
      <w:lvlJc w:val="left"/>
      <w:pPr>
        <w:ind w:left="1279" w:hanging="600"/>
        <w:jc w:val="left"/>
      </w:pPr>
      <w:rPr>
        <w:rFonts w:ascii="Times New Roman" w:eastAsia="Times New Roman" w:hAnsi="Times New Roman" w:cs="Times New Roman" w:hint="default"/>
        <w:b/>
        <w:bCs/>
        <w:spacing w:val="-1"/>
        <w:w w:val="100"/>
        <w:sz w:val="24"/>
        <w:szCs w:val="24"/>
        <w:lang w:val="ru-RU" w:eastAsia="ru-RU" w:bidi="ru-RU"/>
      </w:rPr>
    </w:lvl>
    <w:lvl w:ilvl="3">
      <w:numFmt w:val="bullet"/>
      <w:lvlText w:val="•"/>
      <w:lvlJc w:val="left"/>
      <w:pPr>
        <w:ind w:left="4022" w:hanging="600"/>
      </w:pPr>
      <w:rPr>
        <w:rFonts w:hint="default"/>
        <w:lang w:val="ru-RU" w:eastAsia="ru-RU" w:bidi="ru-RU"/>
      </w:rPr>
    </w:lvl>
    <w:lvl w:ilvl="4">
      <w:numFmt w:val="bullet"/>
      <w:lvlText w:val="•"/>
      <w:lvlJc w:val="left"/>
      <w:pPr>
        <w:ind w:left="4936" w:hanging="600"/>
      </w:pPr>
      <w:rPr>
        <w:rFonts w:hint="default"/>
        <w:lang w:val="ru-RU" w:eastAsia="ru-RU" w:bidi="ru-RU"/>
      </w:rPr>
    </w:lvl>
    <w:lvl w:ilvl="5">
      <w:numFmt w:val="bullet"/>
      <w:lvlText w:val="•"/>
      <w:lvlJc w:val="left"/>
      <w:pPr>
        <w:ind w:left="5850" w:hanging="600"/>
      </w:pPr>
      <w:rPr>
        <w:rFonts w:hint="default"/>
        <w:lang w:val="ru-RU" w:eastAsia="ru-RU" w:bidi="ru-RU"/>
      </w:rPr>
    </w:lvl>
    <w:lvl w:ilvl="6">
      <w:numFmt w:val="bullet"/>
      <w:lvlText w:val="•"/>
      <w:lvlJc w:val="left"/>
      <w:pPr>
        <w:ind w:left="6764" w:hanging="600"/>
      </w:pPr>
      <w:rPr>
        <w:rFonts w:hint="default"/>
        <w:lang w:val="ru-RU" w:eastAsia="ru-RU" w:bidi="ru-RU"/>
      </w:rPr>
    </w:lvl>
    <w:lvl w:ilvl="7">
      <w:numFmt w:val="bullet"/>
      <w:lvlText w:val="•"/>
      <w:lvlJc w:val="left"/>
      <w:pPr>
        <w:ind w:left="7678" w:hanging="600"/>
      </w:pPr>
      <w:rPr>
        <w:rFonts w:hint="default"/>
        <w:lang w:val="ru-RU" w:eastAsia="ru-RU" w:bidi="ru-RU"/>
      </w:rPr>
    </w:lvl>
    <w:lvl w:ilvl="8">
      <w:numFmt w:val="bullet"/>
      <w:lvlText w:val="•"/>
      <w:lvlJc w:val="left"/>
      <w:pPr>
        <w:ind w:left="8592" w:hanging="600"/>
      </w:pPr>
      <w:rPr>
        <w:rFonts w:hint="default"/>
        <w:lang w:val="ru-RU" w:eastAsia="ru-RU" w:bidi="ru-RU"/>
      </w:rPr>
    </w:lvl>
  </w:abstractNum>
  <w:abstractNum w:abstractNumId="27">
    <w:nsid w:val="5E094530"/>
    <w:multiLevelType w:val="hybridMultilevel"/>
    <w:tmpl w:val="E7F06736"/>
    <w:lvl w:ilvl="0" w:tplc="FAA40534">
      <w:numFmt w:val="bullet"/>
      <w:lvlText w:val="–"/>
      <w:lvlJc w:val="left"/>
      <w:pPr>
        <w:ind w:left="112" w:hanging="180"/>
      </w:pPr>
      <w:rPr>
        <w:rFonts w:ascii="Times New Roman" w:eastAsia="Times New Roman" w:hAnsi="Times New Roman" w:cs="Times New Roman" w:hint="default"/>
        <w:spacing w:val="-1"/>
        <w:w w:val="100"/>
        <w:sz w:val="24"/>
        <w:szCs w:val="24"/>
        <w:lang w:val="ru-RU" w:eastAsia="ru-RU" w:bidi="ru-RU"/>
      </w:rPr>
    </w:lvl>
    <w:lvl w:ilvl="1" w:tplc="D51AC184">
      <w:numFmt w:val="bullet"/>
      <w:lvlText w:val="•"/>
      <w:lvlJc w:val="left"/>
      <w:pPr>
        <w:ind w:left="1150" w:hanging="180"/>
      </w:pPr>
      <w:rPr>
        <w:rFonts w:hint="default"/>
        <w:lang w:val="ru-RU" w:eastAsia="ru-RU" w:bidi="ru-RU"/>
      </w:rPr>
    </w:lvl>
    <w:lvl w:ilvl="2" w:tplc="96F6DAA0">
      <w:numFmt w:val="bullet"/>
      <w:lvlText w:val="•"/>
      <w:lvlJc w:val="left"/>
      <w:pPr>
        <w:ind w:left="2180" w:hanging="180"/>
      </w:pPr>
      <w:rPr>
        <w:rFonts w:hint="default"/>
        <w:lang w:val="ru-RU" w:eastAsia="ru-RU" w:bidi="ru-RU"/>
      </w:rPr>
    </w:lvl>
    <w:lvl w:ilvl="3" w:tplc="D99E3B72">
      <w:numFmt w:val="bullet"/>
      <w:lvlText w:val="•"/>
      <w:lvlJc w:val="left"/>
      <w:pPr>
        <w:ind w:left="3210" w:hanging="180"/>
      </w:pPr>
      <w:rPr>
        <w:rFonts w:hint="default"/>
        <w:lang w:val="ru-RU" w:eastAsia="ru-RU" w:bidi="ru-RU"/>
      </w:rPr>
    </w:lvl>
    <w:lvl w:ilvl="4" w:tplc="EB04AA6A">
      <w:numFmt w:val="bullet"/>
      <w:lvlText w:val="•"/>
      <w:lvlJc w:val="left"/>
      <w:pPr>
        <w:ind w:left="4240" w:hanging="180"/>
      </w:pPr>
      <w:rPr>
        <w:rFonts w:hint="default"/>
        <w:lang w:val="ru-RU" w:eastAsia="ru-RU" w:bidi="ru-RU"/>
      </w:rPr>
    </w:lvl>
    <w:lvl w:ilvl="5" w:tplc="1BA28CD8">
      <w:numFmt w:val="bullet"/>
      <w:lvlText w:val="•"/>
      <w:lvlJc w:val="left"/>
      <w:pPr>
        <w:ind w:left="5270" w:hanging="180"/>
      </w:pPr>
      <w:rPr>
        <w:rFonts w:hint="default"/>
        <w:lang w:val="ru-RU" w:eastAsia="ru-RU" w:bidi="ru-RU"/>
      </w:rPr>
    </w:lvl>
    <w:lvl w:ilvl="6" w:tplc="CC2A150E">
      <w:numFmt w:val="bullet"/>
      <w:lvlText w:val="•"/>
      <w:lvlJc w:val="left"/>
      <w:pPr>
        <w:ind w:left="6300" w:hanging="180"/>
      </w:pPr>
      <w:rPr>
        <w:rFonts w:hint="default"/>
        <w:lang w:val="ru-RU" w:eastAsia="ru-RU" w:bidi="ru-RU"/>
      </w:rPr>
    </w:lvl>
    <w:lvl w:ilvl="7" w:tplc="1E4EF0F6">
      <w:numFmt w:val="bullet"/>
      <w:lvlText w:val="•"/>
      <w:lvlJc w:val="left"/>
      <w:pPr>
        <w:ind w:left="7330" w:hanging="180"/>
      </w:pPr>
      <w:rPr>
        <w:rFonts w:hint="default"/>
        <w:lang w:val="ru-RU" w:eastAsia="ru-RU" w:bidi="ru-RU"/>
      </w:rPr>
    </w:lvl>
    <w:lvl w:ilvl="8" w:tplc="A2A88F18">
      <w:numFmt w:val="bullet"/>
      <w:lvlText w:val="•"/>
      <w:lvlJc w:val="left"/>
      <w:pPr>
        <w:ind w:left="8360" w:hanging="180"/>
      </w:pPr>
      <w:rPr>
        <w:rFonts w:hint="default"/>
        <w:lang w:val="ru-RU" w:eastAsia="ru-RU" w:bidi="ru-RU"/>
      </w:rPr>
    </w:lvl>
  </w:abstractNum>
  <w:abstractNum w:abstractNumId="28">
    <w:nsid w:val="61745F4A"/>
    <w:multiLevelType w:val="hybridMultilevel"/>
    <w:tmpl w:val="E8E08A76"/>
    <w:lvl w:ilvl="0" w:tplc="5A9EBAEC">
      <w:start w:val="3"/>
      <w:numFmt w:val="decimal"/>
      <w:lvlText w:val="%1."/>
      <w:lvlJc w:val="left"/>
      <w:pPr>
        <w:ind w:left="112" w:hanging="251"/>
        <w:jc w:val="left"/>
      </w:pPr>
      <w:rPr>
        <w:rFonts w:ascii="Times New Roman" w:eastAsia="Times New Roman" w:hAnsi="Times New Roman" w:cs="Times New Roman" w:hint="default"/>
        <w:w w:val="100"/>
        <w:sz w:val="24"/>
        <w:szCs w:val="24"/>
        <w:lang w:val="ru-RU" w:eastAsia="ru-RU" w:bidi="ru-RU"/>
      </w:rPr>
    </w:lvl>
    <w:lvl w:ilvl="1" w:tplc="758C1F70">
      <w:numFmt w:val="bullet"/>
      <w:lvlText w:val="•"/>
      <w:lvlJc w:val="left"/>
      <w:pPr>
        <w:ind w:left="1150" w:hanging="251"/>
      </w:pPr>
      <w:rPr>
        <w:rFonts w:hint="default"/>
        <w:lang w:val="ru-RU" w:eastAsia="ru-RU" w:bidi="ru-RU"/>
      </w:rPr>
    </w:lvl>
    <w:lvl w:ilvl="2" w:tplc="93DCF662">
      <w:numFmt w:val="bullet"/>
      <w:lvlText w:val="•"/>
      <w:lvlJc w:val="left"/>
      <w:pPr>
        <w:ind w:left="2180" w:hanging="251"/>
      </w:pPr>
      <w:rPr>
        <w:rFonts w:hint="default"/>
        <w:lang w:val="ru-RU" w:eastAsia="ru-RU" w:bidi="ru-RU"/>
      </w:rPr>
    </w:lvl>
    <w:lvl w:ilvl="3" w:tplc="D0FE593C">
      <w:numFmt w:val="bullet"/>
      <w:lvlText w:val="•"/>
      <w:lvlJc w:val="left"/>
      <w:pPr>
        <w:ind w:left="3210" w:hanging="251"/>
      </w:pPr>
      <w:rPr>
        <w:rFonts w:hint="default"/>
        <w:lang w:val="ru-RU" w:eastAsia="ru-RU" w:bidi="ru-RU"/>
      </w:rPr>
    </w:lvl>
    <w:lvl w:ilvl="4" w:tplc="C5D044D2">
      <w:numFmt w:val="bullet"/>
      <w:lvlText w:val="•"/>
      <w:lvlJc w:val="left"/>
      <w:pPr>
        <w:ind w:left="4240" w:hanging="251"/>
      </w:pPr>
      <w:rPr>
        <w:rFonts w:hint="default"/>
        <w:lang w:val="ru-RU" w:eastAsia="ru-RU" w:bidi="ru-RU"/>
      </w:rPr>
    </w:lvl>
    <w:lvl w:ilvl="5" w:tplc="B3427F32">
      <w:numFmt w:val="bullet"/>
      <w:lvlText w:val="•"/>
      <w:lvlJc w:val="left"/>
      <w:pPr>
        <w:ind w:left="5270" w:hanging="251"/>
      </w:pPr>
      <w:rPr>
        <w:rFonts w:hint="default"/>
        <w:lang w:val="ru-RU" w:eastAsia="ru-RU" w:bidi="ru-RU"/>
      </w:rPr>
    </w:lvl>
    <w:lvl w:ilvl="6" w:tplc="3E4C6ADA">
      <w:numFmt w:val="bullet"/>
      <w:lvlText w:val="•"/>
      <w:lvlJc w:val="left"/>
      <w:pPr>
        <w:ind w:left="6300" w:hanging="251"/>
      </w:pPr>
      <w:rPr>
        <w:rFonts w:hint="default"/>
        <w:lang w:val="ru-RU" w:eastAsia="ru-RU" w:bidi="ru-RU"/>
      </w:rPr>
    </w:lvl>
    <w:lvl w:ilvl="7" w:tplc="A622E81E">
      <w:numFmt w:val="bullet"/>
      <w:lvlText w:val="•"/>
      <w:lvlJc w:val="left"/>
      <w:pPr>
        <w:ind w:left="7330" w:hanging="251"/>
      </w:pPr>
      <w:rPr>
        <w:rFonts w:hint="default"/>
        <w:lang w:val="ru-RU" w:eastAsia="ru-RU" w:bidi="ru-RU"/>
      </w:rPr>
    </w:lvl>
    <w:lvl w:ilvl="8" w:tplc="54E66148">
      <w:numFmt w:val="bullet"/>
      <w:lvlText w:val="•"/>
      <w:lvlJc w:val="left"/>
      <w:pPr>
        <w:ind w:left="8360" w:hanging="251"/>
      </w:pPr>
      <w:rPr>
        <w:rFonts w:hint="default"/>
        <w:lang w:val="ru-RU" w:eastAsia="ru-RU" w:bidi="ru-RU"/>
      </w:rPr>
    </w:lvl>
  </w:abstractNum>
  <w:abstractNum w:abstractNumId="29">
    <w:nsid w:val="679C0F61"/>
    <w:multiLevelType w:val="multilevel"/>
    <w:tmpl w:val="85B4F418"/>
    <w:lvl w:ilvl="0">
      <w:start w:val="1"/>
      <w:numFmt w:val="decimal"/>
      <w:lvlText w:val="%1."/>
      <w:lvlJc w:val="left"/>
      <w:pPr>
        <w:ind w:left="352" w:hanging="240"/>
        <w:jc w:val="left"/>
      </w:pPr>
      <w:rPr>
        <w:rFonts w:ascii="Times New Roman" w:eastAsia="Times New Roman" w:hAnsi="Times New Roman" w:cs="Times New Roman" w:hint="default"/>
        <w:b/>
        <w:bCs/>
        <w:spacing w:val="-1"/>
        <w:w w:val="100"/>
        <w:sz w:val="24"/>
        <w:szCs w:val="24"/>
        <w:lang w:val="ru-RU" w:eastAsia="ru-RU" w:bidi="ru-RU"/>
      </w:rPr>
    </w:lvl>
    <w:lvl w:ilvl="1">
      <w:start w:val="1"/>
      <w:numFmt w:val="decimal"/>
      <w:lvlText w:val="%1.%2."/>
      <w:lvlJc w:val="left"/>
      <w:pPr>
        <w:ind w:left="717" w:hanging="385"/>
        <w:jc w:val="left"/>
      </w:pPr>
      <w:rPr>
        <w:rFonts w:ascii="Times New Roman" w:eastAsia="Times New Roman" w:hAnsi="Times New Roman" w:cs="Times New Roman" w:hint="default"/>
        <w:b/>
        <w:bCs/>
        <w:spacing w:val="0"/>
        <w:w w:val="102"/>
        <w:sz w:val="21"/>
        <w:szCs w:val="21"/>
        <w:lang w:val="ru-RU" w:eastAsia="ru-RU" w:bidi="ru-RU"/>
      </w:rPr>
    </w:lvl>
    <w:lvl w:ilvl="2">
      <w:start w:val="1"/>
      <w:numFmt w:val="decimal"/>
      <w:lvlText w:val="%1.%2.%3."/>
      <w:lvlJc w:val="left"/>
      <w:pPr>
        <w:ind w:left="1373" w:hanging="552"/>
        <w:jc w:val="left"/>
      </w:pPr>
      <w:rPr>
        <w:rFonts w:ascii="Calibri" w:eastAsia="Calibri" w:hAnsi="Calibri" w:cs="Calibri" w:hint="default"/>
        <w:spacing w:val="0"/>
        <w:w w:val="102"/>
        <w:sz w:val="21"/>
        <w:szCs w:val="21"/>
        <w:lang w:val="ru-RU" w:eastAsia="ru-RU" w:bidi="ru-RU"/>
      </w:rPr>
    </w:lvl>
    <w:lvl w:ilvl="3">
      <w:numFmt w:val="bullet"/>
      <w:lvlText w:val="•"/>
      <w:lvlJc w:val="left"/>
      <w:pPr>
        <w:ind w:left="2510" w:hanging="552"/>
      </w:pPr>
      <w:rPr>
        <w:rFonts w:hint="default"/>
        <w:lang w:val="ru-RU" w:eastAsia="ru-RU" w:bidi="ru-RU"/>
      </w:rPr>
    </w:lvl>
    <w:lvl w:ilvl="4">
      <w:numFmt w:val="bullet"/>
      <w:lvlText w:val="•"/>
      <w:lvlJc w:val="left"/>
      <w:pPr>
        <w:ind w:left="3640" w:hanging="552"/>
      </w:pPr>
      <w:rPr>
        <w:rFonts w:hint="default"/>
        <w:lang w:val="ru-RU" w:eastAsia="ru-RU" w:bidi="ru-RU"/>
      </w:rPr>
    </w:lvl>
    <w:lvl w:ilvl="5">
      <w:numFmt w:val="bullet"/>
      <w:lvlText w:val="•"/>
      <w:lvlJc w:val="left"/>
      <w:pPr>
        <w:ind w:left="4770" w:hanging="552"/>
      </w:pPr>
      <w:rPr>
        <w:rFonts w:hint="default"/>
        <w:lang w:val="ru-RU" w:eastAsia="ru-RU" w:bidi="ru-RU"/>
      </w:rPr>
    </w:lvl>
    <w:lvl w:ilvl="6">
      <w:numFmt w:val="bullet"/>
      <w:lvlText w:val="•"/>
      <w:lvlJc w:val="left"/>
      <w:pPr>
        <w:ind w:left="5900" w:hanging="552"/>
      </w:pPr>
      <w:rPr>
        <w:rFonts w:hint="default"/>
        <w:lang w:val="ru-RU" w:eastAsia="ru-RU" w:bidi="ru-RU"/>
      </w:rPr>
    </w:lvl>
    <w:lvl w:ilvl="7">
      <w:numFmt w:val="bullet"/>
      <w:lvlText w:val="•"/>
      <w:lvlJc w:val="left"/>
      <w:pPr>
        <w:ind w:left="7030" w:hanging="552"/>
      </w:pPr>
      <w:rPr>
        <w:rFonts w:hint="default"/>
        <w:lang w:val="ru-RU" w:eastAsia="ru-RU" w:bidi="ru-RU"/>
      </w:rPr>
    </w:lvl>
    <w:lvl w:ilvl="8">
      <w:numFmt w:val="bullet"/>
      <w:lvlText w:val="•"/>
      <w:lvlJc w:val="left"/>
      <w:pPr>
        <w:ind w:left="8160" w:hanging="552"/>
      </w:pPr>
      <w:rPr>
        <w:rFonts w:hint="default"/>
        <w:lang w:val="ru-RU" w:eastAsia="ru-RU" w:bidi="ru-RU"/>
      </w:rPr>
    </w:lvl>
  </w:abstractNum>
  <w:abstractNum w:abstractNumId="30">
    <w:nsid w:val="6CF37578"/>
    <w:multiLevelType w:val="hybridMultilevel"/>
    <w:tmpl w:val="8DE2981A"/>
    <w:lvl w:ilvl="0" w:tplc="84CAC6C8">
      <w:start w:val="1"/>
      <w:numFmt w:val="decimal"/>
      <w:lvlText w:val="%1."/>
      <w:lvlJc w:val="left"/>
      <w:pPr>
        <w:ind w:left="112" w:hanging="849"/>
        <w:jc w:val="right"/>
      </w:pPr>
      <w:rPr>
        <w:rFonts w:ascii="Times New Roman" w:eastAsia="Times New Roman" w:hAnsi="Times New Roman" w:cs="Times New Roman" w:hint="default"/>
        <w:spacing w:val="-1"/>
        <w:w w:val="100"/>
        <w:sz w:val="24"/>
        <w:szCs w:val="24"/>
        <w:lang w:val="ru-RU" w:eastAsia="ru-RU" w:bidi="ru-RU"/>
      </w:rPr>
    </w:lvl>
    <w:lvl w:ilvl="1" w:tplc="6F440560">
      <w:numFmt w:val="bullet"/>
      <w:lvlText w:val="•"/>
      <w:lvlJc w:val="left"/>
      <w:pPr>
        <w:ind w:left="1150" w:hanging="849"/>
      </w:pPr>
      <w:rPr>
        <w:rFonts w:hint="default"/>
        <w:lang w:val="ru-RU" w:eastAsia="ru-RU" w:bidi="ru-RU"/>
      </w:rPr>
    </w:lvl>
    <w:lvl w:ilvl="2" w:tplc="A7723DA8">
      <w:numFmt w:val="bullet"/>
      <w:lvlText w:val="•"/>
      <w:lvlJc w:val="left"/>
      <w:pPr>
        <w:ind w:left="2180" w:hanging="849"/>
      </w:pPr>
      <w:rPr>
        <w:rFonts w:hint="default"/>
        <w:lang w:val="ru-RU" w:eastAsia="ru-RU" w:bidi="ru-RU"/>
      </w:rPr>
    </w:lvl>
    <w:lvl w:ilvl="3" w:tplc="C62647C4">
      <w:numFmt w:val="bullet"/>
      <w:lvlText w:val="•"/>
      <w:lvlJc w:val="left"/>
      <w:pPr>
        <w:ind w:left="3210" w:hanging="849"/>
      </w:pPr>
      <w:rPr>
        <w:rFonts w:hint="default"/>
        <w:lang w:val="ru-RU" w:eastAsia="ru-RU" w:bidi="ru-RU"/>
      </w:rPr>
    </w:lvl>
    <w:lvl w:ilvl="4" w:tplc="B1A46394">
      <w:numFmt w:val="bullet"/>
      <w:lvlText w:val="•"/>
      <w:lvlJc w:val="left"/>
      <w:pPr>
        <w:ind w:left="4240" w:hanging="849"/>
      </w:pPr>
      <w:rPr>
        <w:rFonts w:hint="default"/>
        <w:lang w:val="ru-RU" w:eastAsia="ru-RU" w:bidi="ru-RU"/>
      </w:rPr>
    </w:lvl>
    <w:lvl w:ilvl="5" w:tplc="84BA6F42">
      <w:numFmt w:val="bullet"/>
      <w:lvlText w:val="•"/>
      <w:lvlJc w:val="left"/>
      <w:pPr>
        <w:ind w:left="5270" w:hanging="849"/>
      </w:pPr>
      <w:rPr>
        <w:rFonts w:hint="default"/>
        <w:lang w:val="ru-RU" w:eastAsia="ru-RU" w:bidi="ru-RU"/>
      </w:rPr>
    </w:lvl>
    <w:lvl w:ilvl="6" w:tplc="C8BAFBBC">
      <w:numFmt w:val="bullet"/>
      <w:lvlText w:val="•"/>
      <w:lvlJc w:val="left"/>
      <w:pPr>
        <w:ind w:left="6300" w:hanging="849"/>
      </w:pPr>
      <w:rPr>
        <w:rFonts w:hint="default"/>
        <w:lang w:val="ru-RU" w:eastAsia="ru-RU" w:bidi="ru-RU"/>
      </w:rPr>
    </w:lvl>
    <w:lvl w:ilvl="7" w:tplc="E3248C52">
      <w:numFmt w:val="bullet"/>
      <w:lvlText w:val="•"/>
      <w:lvlJc w:val="left"/>
      <w:pPr>
        <w:ind w:left="7330" w:hanging="849"/>
      </w:pPr>
      <w:rPr>
        <w:rFonts w:hint="default"/>
        <w:lang w:val="ru-RU" w:eastAsia="ru-RU" w:bidi="ru-RU"/>
      </w:rPr>
    </w:lvl>
    <w:lvl w:ilvl="8" w:tplc="AAA2A8E4">
      <w:numFmt w:val="bullet"/>
      <w:lvlText w:val="•"/>
      <w:lvlJc w:val="left"/>
      <w:pPr>
        <w:ind w:left="8360" w:hanging="849"/>
      </w:pPr>
      <w:rPr>
        <w:rFonts w:hint="default"/>
        <w:lang w:val="ru-RU" w:eastAsia="ru-RU" w:bidi="ru-RU"/>
      </w:rPr>
    </w:lvl>
  </w:abstractNum>
  <w:abstractNum w:abstractNumId="31">
    <w:nsid w:val="715B0364"/>
    <w:multiLevelType w:val="hybridMultilevel"/>
    <w:tmpl w:val="75A22740"/>
    <w:lvl w:ilvl="0" w:tplc="27822E16">
      <w:numFmt w:val="bullet"/>
      <w:lvlText w:val="–"/>
      <w:lvlJc w:val="left"/>
      <w:pPr>
        <w:ind w:left="112" w:hanging="209"/>
      </w:pPr>
      <w:rPr>
        <w:rFonts w:ascii="Times New Roman" w:eastAsia="Times New Roman" w:hAnsi="Times New Roman" w:cs="Times New Roman" w:hint="default"/>
        <w:w w:val="100"/>
        <w:sz w:val="24"/>
        <w:szCs w:val="24"/>
        <w:lang w:val="ru-RU" w:eastAsia="ru-RU" w:bidi="ru-RU"/>
      </w:rPr>
    </w:lvl>
    <w:lvl w:ilvl="1" w:tplc="7E5AE19C">
      <w:numFmt w:val="bullet"/>
      <w:lvlText w:val="•"/>
      <w:lvlJc w:val="left"/>
      <w:pPr>
        <w:ind w:left="1150" w:hanging="209"/>
      </w:pPr>
      <w:rPr>
        <w:rFonts w:hint="default"/>
        <w:lang w:val="ru-RU" w:eastAsia="ru-RU" w:bidi="ru-RU"/>
      </w:rPr>
    </w:lvl>
    <w:lvl w:ilvl="2" w:tplc="BD92058C">
      <w:numFmt w:val="bullet"/>
      <w:lvlText w:val="•"/>
      <w:lvlJc w:val="left"/>
      <w:pPr>
        <w:ind w:left="2180" w:hanging="209"/>
      </w:pPr>
      <w:rPr>
        <w:rFonts w:hint="default"/>
        <w:lang w:val="ru-RU" w:eastAsia="ru-RU" w:bidi="ru-RU"/>
      </w:rPr>
    </w:lvl>
    <w:lvl w:ilvl="3" w:tplc="1E9807DC">
      <w:numFmt w:val="bullet"/>
      <w:lvlText w:val="•"/>
      <w:lvlJc w:val="left"/>
      <w:pPr>
        <w:ind w:left="3210" w:hanging="209"/>
      </w:pPr>
      <w:rPr>
        <w:rFonts w:hint="default"/>
        <w:lang w:val="ru-RU" w:eastAsia="ru-RU" w:bidi="ru-RU"/>
      </w:rPr>
    </w:lvl>
    <w:lvl w:ilvl="4" w:tplc="FD86B4C8">
      <w:numFmt w:val="bullet"/>
      <w:lvlText w:val="•"/>
      <w:lvlJc w:val="left"/>
      <w:pPr>
        <w:ind w:left="4240" w:hanging="209"/>
      </w:pPr>
      <w:rPr>
        <w:rFonts w:hint="default"/>
        <w:lang w:val="ru-RU" w:eastAsia="ru-RU" w:bidi="ru-RU"/>
      </w:rPr>
    </w:lvl>
    <w:lvl w:ilvl="5" w:tplc="00C4B256">
      <w:numFmt w:val="bullet"/>
      <w:lvlText w:val="•"/>
      <w:lvlJc w:val="left"/>
      <w:pPr>
        <w:ind w:left="5270" w:hanging="209"/>
      </w:pPr>
      <w:rPr>
        <w:rFonts w:hint="default"/>
        <w:lang w:val="ru-RU" w:eastAsia="ru-RU" w:bidi="ru-RU"/>
      </w:rPr>
    </w:lvl>
    <w:lvl w:ilvl="6" w:tplc="20EA00C2">
      <w:numFmt w:val="bullet"/>
      <w:lvlText w:val="•"/>
      <w:lvlJc w:val="left"/>
      <w:pPr>
        <w:ind w:left="6300" w:hanging="209"/>
      </w:pPr>
      <w:rPr>
        <w:rFonts w:hint="default"/>
        <w:lang w:val="ru-RU" w:eastAsia="ru-RU" w:bidi="ru-RU"/>
      </w:rPr>
    </w:lvl>
    <w:lvl w:ilvl="7" w:tplc="765038C8">
      <w:numFmt w:val="bullet"/>
      <w:lvlText w:val="•"/>
      <w:lvlJc w:val="left"/>
      <w:pPr>
        <w:ind w:left="7330" w:hanging="209"/>
      </w:pPr>
      <w:rPr>
        <w:rFonts w:hint="default"/>
        <w:lang w:val="ru-RU" w:eastAsia="ru-RU" w:bidi="ru-RU"/>
      </w:rPr>
    </w:lvl>
    <w:lvl w:ilvl="8" w:tplc="998E53D0">
      <w:numFmt w:val="bullet"/>
      <w:lvlText w:val="•"/>
      <w:lvlJc w:val="left"/>
      <w:pPr>
        <w:ind w:left="8360" w:hanging="209"/>
      </w:pPr>
      <w:rPr>
        <w:rFonts w:hint="default"/>
        <w:lang w:val="ru-RU" w:eastAsia="ru-RU" w:bidi="ru-RU"/>
      </w:rPr>
    </w:lvl>
  </w:abstractNum>
  <w:abstractNum w:abstractNumId="32">
    <w:nsid w:val="720A4170"/>
    <w:multiLevelType w:val="hybridMultilevel"/>
    <w:tmpl w:val="3E9C530C"/>
    <w:lvl w:ilvl="0" w:tplc="4E2C6ADA">
      <w:numFmt w:val="bullet"/>
      <w:lvlText w:val="–"/>
      <w:lvlJc w:val="left"/>
      <w:pPr>
        <w:ind w:left="859" w:hanging="180"/>
      </w:pPr>
      <w:rPr>
        <w:rFonts w:ascii="Times New Roman" w:eastAsia="Times New Roman" w:hAnsi="Times New Roman" w:cs="Times New Roman" w:hint="default"/>
        <w:b/>
        <w:bCs/>
        <w:spacing w:val="-1"/>
        <w:w w:val="100"/>
        <w:sz w:val="24"/>
        <w:szCs w:val="24"/>
        <w:lang w:val="ru-RU" w:eastAsia="ru-RU" w:bidi="ru-RU"/>
      </w:rPr>
    </w:lvl>
    <w:lvl w:ilvl="1" w:tplc="C87857FE">
      <w:numFmt w:val="bullet"/>
      <w:lvlText w:val="•"/>
      <w:lvlJc w:val="left"/>
      <w:pPr>
        <w:ind w:left="1816" w:hanging="180"/>
      </w:pPr>
      <w:rPr>
        <w:rFonts w:hint="default"/>
        <w:lang w:val="ru-RU" w:eastAsia="ru-RU" w:bidi="ru-RU"/>
      </w:rPr>
    </w:lvl>
    <w:lvl w:ilvl="2" w:tplc="11E49DBE">
      <w:numFmt w:val="bullet"/>
      <w:lvlText w:val="•"/>
      <w:lvlJc w:val="left"/>
      <w:pPr>
        <w:ind w:left="2772" w:hanging="180"/>
      </w:pPr>
      <w:rPr>
        <w:rFonts w:hint="default"/>
        <w:lang w:val="ru-RU" w:eastAsia="ru-RU" w:bidi="ru-RU"/>
      </w:rPr>
    </w:lvl>
    <w:lvl w:ilvl="3" w:tplc="0AB0489C">
      <w:numFmt w:val="bullet"/>
      <w:lvlText w:val="•"/>
      <w:lvlJc w:val="left"/>
      <w:pPr>
        <w:ind w:left="3728" w:hanging="180"/>
      </w:pPr>
      <w:rPr>
        <w:rFonts w:hint="default"/>
        <w:lang w:val="ru-RU" w:eastAsia="ru-RU" w:bidi="ru-RU"/>
      </w:rPr>
    </w:lvl>
    <w:lvl w:ilvl="4" w:tplc="057840F2">
      <w:numFmt w:val="bullet"/>
      <w:lvlText w:val="•"/>
      <w:lvlJc w:val="left"/>
      <w:pPr>
        <w:ind w:left="4684" w:hanging="180"/>
      </w:pPr>
      <w:rPr>
        <w:rFonts w:hint="default"/>
        <w:lang w:val="ru-RU" w:eastAsia="ru-RU" w:bidi="ru-RU"/>
      </w:rPr>
    </w:lvl>
    <w:lvl w:ilvl="5" w:tplc="DB109F0A">
      <w:numFmt w:val="bullet"/>
      <w:lvlText w:val="•"/>
      <w:lvlJc w:val="left"/>
      <w:pPr>
        <w:ind w:left="5640" w:hanging="180"/>
      </w:pPr>
      <w:rPr>
        <w:rFonts w:hint="default"/>
        <w:lang w:val="ru-RU" w:eastAsia="ru-RU" w:bidi="ru-RU"/>
      </w:rPr>
    </w:lvl>
    <w:lvl w:ilvl="6" w:tplc="A914ED4E">
      <w:numFmt w:val="bullet"/>
      <w:lvlText w:val="•"/>
      <w:lvlJc w:val="left"/>
      <w:pPr>
        <w:ind w:left="6596" w:hanging="180"/>
      </w:pPr>
      <w:rPr>
        <w:rFonts w:hint="default"/>
        <w:lang w:val="ru-RU" w:eastAsia="ru-RU" w:bidi="ru-RU"/>
      </w:rPr>
    </w:lvl>
    <w:lvl w:ilvl="7" w:tplc="756E6640">
      <w:numFmt w:val="bullet"/>
      <w:lvlText w:val="•"/>
      <w:lvlJc w:val="left"/>
      <w:pPr>
        <w:ind w:left="7552" w:hanging="180"/>
      </w:pPr>
      <w:rPr>
        <w:rFonts w:hint="default"/>
        <w:lang w:val="ru-RU" w:eastAsia="ru-RU" w:bidi="ru-RU"/>
      </w:rPr>
    </w:lvl>
    <w:lvl w:ilvl="8" w:tplc="153A8F0A">
      <w:numFmt w:val="bullet"/>
      <w:lvlText w:val="•"/>
      <w:lvlJc w:val="left"/>
      <w:pPr>
        <w:ind w:left="8508" w:hanging="180"/>
      </w:pPr>
      <w:rPr>
        <w:rFonts w:hint="default"/>
        <w:lang w:val="ru-RU" w:eastAsia="ru-RU" w:bidi="ru-RU"/>
      </w:rPr>
    </w:lvl>
  </w:abstractNum>
  <w:abstractNum w:abstractNumId="33">
    <w:nsid w:val="76D76DD1"/>
    <w:multiLevelType w:val="hybridMultilevel"/>
    <w:tmpl w:val="79AA1152"/>
    <w:lvl w:ilvl="0" w:tplc="E808271A">
      <w:numFmt w:val="bullet"/>
      <w:lvlText w:val=""/>
      <w:lvlJc w:val="left"/>
      <w:pPr>
        <w:ind w:left="112" w:hanging="283"/>
      </w:pPr>
      <w:rPr>
        <w:rFonts w:ascii="Symbol" w:eastAsia="Symbol" w:hAnsi="Symbol" w:cs="Symbol" w:hint="default"/>
        <w:w w:val="100"/>
        <w:sz w:val="24"/>
        <w:szCs w:val="24"/>
        <w:lang w:val="ru-RU" w:eastAsia="ru-RU" w:bidi="ru-RU"/>
      </w:rPr>
    </w:lvl>
    <w:lvl w:ilvl="1" w:tplc="96D84552">
      <w:numFmt w:val="bullet"/>
      <w:lvlText w:val="•"/>
      <w:lvlJc w:val="left"/>
      <w:pPr>
        <w:ind w:left="1150" w:hanging="283"/>
      </w:pPr>
      <w:rPr>
        <w:rFonts w:hint="default"/>
        <w:lang w:val="ru-RU" w:eastAsia="ru-RU" w:bidi="ru-RU"/>
      </w:rPr>
    </w:lvl>
    <w:lvl w:ilvl="2" w:tplc="EC46EB8A">
      <w:numFmt w:val="bullet"/>
      <w:lvlText w:val="•"/>
      <w:lvlJc w:val="left"/>
      <w:pPr>
        <w:ind w:left="2180" w:hanging="283"/>
      </w:pPr>
      <w:rPr>
        <w:rFonts w:hint="default"/>
        <w:lang w:val="ru-RU" w:eastAsia="ru-RU" w:bidi="ru-RU"/>
      </w:rPr>
    </w:lvl>
    <w:lvl w:ilvl="3" w:tplc="9814AF00">
      <w:numFmt w:val="bullet"/>
      <w:lvlText w:val="•"/>
      <w:lvlJc w:val="left"/>
      <w:pPr>
        <w:ind w:left="3210" w:hanging="283"/>
      </w:pPr>
      <w:rPr>
        <w:rFonts w:hint="default"/>
        <w:lang w:val="ru-RU" w:eastAsia="ru-RU" w:bidi="ru-RU"/>
      </w:rPr>
    </w:lvl>
    <w:lvl w:ilvl="4" w:tplc="0896C678">
      <w:numFmt w:val="bullet"/>
      <w:lvlText w:val="•"/>
      <w:lvlJc w:val="left"/>
      <w:pPr>
        <w:ind w:left="4240" w:hanging="283"/>
      </w:pPr>
      <w:rPr>
        <w:rFonts w:hint="default"/>
        <w:lang w:val="ru-RU" w:eastAsia="ru-RU" w:bidi="ru-RU"/>
      </w:rPr>
    </w:lvl>
    <w:lvl w:ilvl="5" w:tplc="80F6C3D0">
      <w:numFmt w:val="bullet"/>
      <w:lvlText w:val="•"/>
      <w:lvlJc w:val="left"/>
      <w:pPr>
        <w:ind w:left="5270" w:hanging="283"/>
      </w:pPr>
      <w:rPr>
        <w:rFonts w:hint="default"/>
        <w:lang w:val="ru-RU" w:eastAsia="ru-RU" w:bidi="ru-RU"/>
      </w:rPr>
    </w:lvl>
    <w:lvl w:ilvl="6" w:tplc="BF92CFFC">
      <w:numFmt w:val="bullet"/>
      <w:lvlText w:val="•"/>
      <w:lvlJc w:val="left"/>
      <w:pPr>
        <w:ind w:left="6300" w:hanging="283"/>
      </w:pPr>
      <w:rPr>
        <w:rFonts w:hint="default"/>
        <w:lang w:val="ru-RU" w:eastAsia="ru-RU" w:bidi="ru-RU"/>
      </w:rPr>
    </w:lvl>
    <w:lvl w:ilvl="7" w:tplc="6B866064">
      <w:numFmt w:val="bullet"/>
      <w:lvlText w:val="•"/>
      <w:lvlJc w:val="left"/>
      <w:pPr>
        <w:ind w:left="7330" w:hanging="283"/>
      </w:pPr>
      <w:rPr>
        <w:rFonts w:hint="default"/>
        <w:lang w:val="ru-RU" w:eastAsia="ru-RU" w:bidi="ru-RU"/>
      </w:rPr>
    </w:lvl>
    <w:lvl w:ilvl="8" w:tplc="5B3C7DCC">
      <w:numFmt w:val="bullet"/>
      <w:lvlText w:val="•"/>
      <w:lvlJc w:val="left"/>
      <w:pPr>
        <w:ind w:left="8360" w:hanging="283"/>
      </w:pPr>
      <w:rPr>
        <w:rFonts w:hint="default"/>
        <w:lang w:val="ru-RU" w:eastAsia="ru-RU" w:bidi="ru-RU"/>
      </w:rPr>
    </w:lvl>
  </w:abstractNum>
  <w:abstractNum w:abstractNumId="34">
    <w:nsid w:val="786C0D78"/>
    <w:multiLevelType w:val="multilevel"/>
    <w:tmpl w:val="E39ECF4E"/>
    <w:lvl w:ilvl="0">
      <w:start w:val="3"/>
      <w:numFmt w:val="decimal"/>
      <w:lvlText w:val="%1"/>
      <w:lvlJc w:val="left"/>
      <w:pPr>
        <w:ind w:left="1744" w:hanging="560"/>
        <w:jc w:val="left"/>
      </w:pPr>
      <w:rPr>
        <w:rFonts w:hint="default"/>
        <w:lang w:val="ru-RU" w:eastAsia="ru-RU" w:bidi="ru-RU"/>
      </w:rPr>
    </w:lvl>
    <w:lvl w:ilvl="1">
      <w:start w:val="1"/>
      <w:numFmt w:val="decimal"/>
      <w:lvlText w:val="%1.%2."/>
      <w:lvlJc w:val="left"/>
      <w:pPr>
        <w:ind w:left="1744" w:hanging="560"/>
        <w:jc w:val="right"/>
      </w:pPr>
      <w:rPr>
        <w:rFonts w:ascii="Times New Roman" w:eastAsia="Times New Roman" w:hAnsi="Times New Roman" w:cs="Times New Roman" w:hint="default"/>
        <w:b/>
        <w:bCs/>
        <w:spacing w:val="0"/>
        <w:w w:val="102"/>
        <w:sz w:val="31"/>
        <w:szCs w:val="31"/>
        <w:lang w:val="ru-RU" w:eastAsia="ru-RU" w:bidi="ru-RU"/>
      </w:rPr>
    </w:lvl>
    <w:lvl w:ilvl="2">
      <w:numFmt w:val="bullet"/>
      <w:lvlText w:val="•"/>
      <w:lvlJc w:val="left"/>
      <w:pPr>
        <w:ind w:left="3476" w:hanging="560"/>
      </w:pPr>
      <w:rPr>
        <w:rFonts w:hint="default"/>
        <w:lang w:val="ru-RU" w:eastAsia="ru-RU" w:bidi="ru-RU"/>
      </w:rPr>
    </w:lvl>
    <w:lvl w:ilvl="3">
      <w:numFmt w:val="bullet"/>
      <w:lvlText w:val="•"/>
      <w:lvlJc w:val="left"/>
      <w:pPr>
        <w:ind w:left="4344" w:hanging="560"/>
      </w:pPr>
      <w:rPr>
        <w:rFonts w:hint="default"/>
        <w:lang w:val="ru-RU" w:eastAsia="ru-RU" w:bidi="ru-RU"/>
      </w:rPr>
    </w:lvl>
    <w:lvl w:ilvl="4">
      <w:numFmt w:val="bullet"/>
      <w:lvlText w:val="•"/>
      <w:lvlJc w:val="left"/>
      <w:pPr>
        <w:ind w:left="5212" w:hanging="560"/>
      </w:pPr>
      <w:rPr>
        <w:rFonts w:hint="default"/>
        <w:lang w:val="ru-RU" w:eastAsia="ru-RU" w:bidi="ru-RU"/>
      </w:rPr>
    </w:lvl>
    <w:lvl w:ilvl="5">
      <w:numFmt w:val="bullet"/>
      <w:lvlText w:val="•"/>
      <w:lvlJc w:val="left"/>
      <w:pPr>
        <w:ind w:left="6080" w:hanging="560"/>
      </w:pPr>
      <w:rPr>
        <w:rFonts w:hint="default"/>
        <w:lang w:val="ru-RU" w:eastAsia="ru-RU" w:bidi="ru-RU"/>
      </w:rPr>
    </w:lvl>
    <w:lvl w:ilvl="6">
      <w:numFmt w:val="bullet"/>
      <w:lvlText w:val="•"/>
      <w:lvlJc w:val="left"/>
      <w:pPr>
        <w:ind w:left="6948" w:hanging="560"/>
      </w:pPr>
      <w:rPr>
        <w:rFonts w:hint="default"/>
        <w:lang w:val="ru-RU" w:eastAsia="ru-RU" w:bidi="ru-RU"/>
      </w:rPr>
    </w:lvl>
    <w:lvl w:ilvl="7">
      <w:numFmt w:val="bullet"/>
      <w:lvlText w:val="•"/>
      <w:lvlJc w:val="left"/>
      <w:pPr>
        <w:ind w:left="7816" w:hanging="560"/>
      </w:pPr>
      <w:rPr>
        <w:rFonts w:hint="default"/>
        <w:lang w:val="ru-RU" w:eastAsia="ru-RU" w:bidi="ru-RU"/>
      </w:rPr>
    </w:lvl>
    <w:lvl w:ilvl="8">
      <w:numFmt w:val="bullet"/>
      <w:lvlText w:val="•"/>
      <w:lvlJc w:val="left"/>
      <w:pPr>
        <w:ind w:left="8684" w:hanging="560"/>
      </w:pPr>
      <w:rPr>
        <w:rFonts w:hint="default"/>
        <w:lang w:val="ru-RU" w:eastAsia="ru-RU" w:bidi="ru-RU"/>
      </w:rPr>
    </w:lvl>
  </w:abstractNum>
  <w:abstractNum w:abstractNumId="35">
    <w:nsid w:val="7A8100F8"/>
    <w:multiLevelType w:val="hybridMultilevel"/>
    <w:tmpl w:val="9C9A50F0"/>
    <w:lvl w:ilvl="0" w:tplc="57001BE0">
      <w:numFmt w:val="bullet"/>
      <w:lvlText w:val="–"/>
      <w:lvlJc w:val="left"/>
      <w:pPr>
        <w:ind w:left="832" w:hanging="207"/>
      </w:pPr>
      <w:rPr>
        <w:rFonts w:ascii="Times New Roman" w:eastAsia="Times New Roman" w:hAnsi="Times New Roman" w:cs="Times New Roman" w:hint="default"/>
        <w:w w:val="100"/>
        <w:sz w:val="24"/>
        <w:szCs w:val="24"/>
        <w:lang w:val="ru-RU" w:eastAsia="ru-RU" w:bidi="ru-RU"/>
      </w:rPr>
    </w:lvl>
    <w:lvl w:ilvl="1" w:tplc="D43ECF34">
      <w:numFmt w:val="bullet"/>
      <w:lvlText w:val="–"/>
      <w:lvlJc w:val="left"/>
      <w:pPr>
        <w:ind w:left="112" w:hanging="180"/>
      </w:pPr>
      <w:rPr>
        <w:rFonts w:ascii="Times New Roman" w:eastAsia="Times New Roman" w:hAnsi="Times New Roman" w:cs="Times New Roman" w:hint="default"/>
        <w:spacing w:val="-1"/>
        <w:w w:val="100"/>
        <w:sz w:val="24"/>
        <w:szCs w:val="24"/>
        <w:lang w:val="ru-RU" w:eastAsia="ru-RU" w:bidi="ru-RU"/>
      </w:rPr>
    </w:lvl>
    <w:lvl w:ilvl="2" w:tplc="87B25786">
      <w:numFmt w:val="bullet"/>
      <w:lvlText w:val="•"/>
      <w:lvlJc w:val="left"/>
      <w:pPr>
        <w:ind w:left="1904" w:hanging="180"/>
      </w:pPr>
      <w:rPr>
        <w:rFonts w:hint="default"/>
        <w:lang w:val="ru-RU" w:eastAsia="ru-RU" w:bidi="ru-RU"/>
      </w:rPr>
    </w:lvl>
    <w:lvl w:ilvl="3" w:tplc="0F965372">
      <w:numFmt w:val="bullet"/>
      <w:lvlText w:val="•"/>
      <w:lvlJc w:val="left"/>
      <w:pPr>
        <w:ind w:left="2968" w:hanging="180"/>
      </w:pPr>
      <w:rPr>
        <w:rFonts w:hint="default"/>
        <w:lang w:val="ru-RU" w:eastAsia="ru-RU" w:bidi="ru-RU"/>
      </w:rPr>
    </w:lvl>
    <w:lvl w:ilvl="4" w:tplc="C7B29EF2">
      <w:numFmt w:val="bullet"/>
      <w:lvlText w:val="•"/>
      <w:lvlJc w:val="left"/>
      <w:pPr>
        <w:ind w:left="4033" w:hanging="180"/>
      </w:pPr>
      <w:rPr>
        <w:rFonts w:hint="default"/>
        <w:lang w:val="ru-RU" w:eastAsia="ru-RU" w:bidi="ru-RU"/>
      </w:rPr>
    </w:lvl>
    <w:lvl w:ilvl="5" w:tplc="13061442">
      <w:numFmt w:val="bullet"/>
      <w:lvlText w:val="•"/>
      <w:lvlJc w:val="left"/>
      <w:pPr>
        <w:ind w:left="5097" w:hanging="180"/>
      </w:pPr>
      <w:rPr>
        <w:rFonts w:hint="default"/>
        <w:lang w:val="ru-RU" w:eastAsia="ru-RU" w:bidi="ru-RU"/>
      </w:rPr>
    </w:lvl>
    <w:lvl w:ilvl="6" w:tplc="64686398">
      <w:numFmt w:val="bullet"/>
      <w:lvlText w:val="•"/>
      <w:lvlJc w:val="left"/>
      <w:pPr>
        <w:ind w:left="6162" w:hanging="180"/>
      </w:pPr>
      <w:rPr>
        <w:rFonts w:hint="default"/>
        <w:lang w:val="ru-RU" w:eastAsia="ru-RU" w:bidi="ru-RU"/>
      </w:rPr>
    </w:lvl>
    <w:lvl w:ilvl="7" w:tplc="26D417C4">
      <w:numFmt w:val="bullet"/>
      <w:lvlText w:val="•"/>
      <w:lvlJc w:val="left"/>
      <w:pPr>
        <w:ind w:left="7226" w:hanging="180"/>
      </w:pPr>
      <w:rPr>
        <w:rFonts w:hint="default"/>
        <w:lang w:val="ru-RU" w:eastAsia="ru-RU" w:bidi="ru-RU"/>
      </w:rPr>
    </w:lvl>
    <w:lvl w:ilvl="8" w:tplc="22DA5884">
      <w:numFmt w:val="bullet"/>
      <w:lvlText w:val="•"/>
      <w:lvlJc w:val="left"/>
      <w:pPr>
        <w:ind w:left="8291" w:hanging="180"/>
      </w:pPr>
      <w:rPr>
        <w:rFonts w:hint="default"/>
        <w:lang w:val="ru-RU" w:eastAsia="ru-RU" w:bidi="ru-RU"/>
      </w:rPr>
    </w:lvl>
  </w:abstractNum>
  <w:abstractNum w:abstractNumId="36">
    <w:nsid w:val="7C290C5B"/>
    <w:multiLevelType w:val="hybridMultilevel"/>
    <w:tmpl w:val="86922AB2"/>
    <w:lvl w:ilvl="0" w:tplc="53B00764">
      <w:start w:val="1"/>
      <w:numFmt w:val="decimal"/>
      <w:lvlText w:val="%1."/>
      <w:lvlJc w:val="left"/>
      <w:pPr>
        <w:ind w:left="112" w:hanging="332"/>
        <w:jc w:val="left"/>
      </w:pPr>
      <w:rPr>
        <w:rFonts w:ascii="Times New Roman" w:eastAsia="Times New Roman" w:hAnsi="Times New Roman" w:cs="Times New Roman" w:hint="default"/>
        <w:b/>
        <w:bCs/>
        <w:i/>
        <w:spacing w:val="-29"/>
        <w:w w:val="100"/>
        <w:sz w:val="24"/>
        <w:szCs w:val="24"/>
        <w:lang w:val="ru-RU" w:eastAsia="ru-RU" w:bidi="ru-RU"/>
      </w:rPr>
    </w:lvl>
    <w:lvl w:ilvl="1" w:tplc="D93A0DE2">
      <w:numFmt w:val="bullet"/>
      <w:lvlText w:val="•"/>
      <w:lvlJc w:val="left"/>
      <w:pPr>
        <w:ind w:left="1150" w:hanging="332"/>
      </w:pPr>
      <w:rPr>
        <w:rFonts w:hint="default"/>
        <w:lang w:val="ru-RU" w:eastAsia="ru-RU" w:bidi="ru-RU"/>
      </w:rPr>
    </w:lvl>
    <w:lvl w:ilvl="2" w:tplc="DB4454B4">
      <w:numFmt w:val="bullet"/>
      <w:lvlText w:val="•"/>
      <w:lvlJc w:val="left"/>
      <w:pPr>
        <w:ind w:left="2180" w:hanging="332"/>
      </w:pPr>
      <w:rPr>
        <w:rFonts w:hint="default"/>
        <w:lang w:val="ru-RU" w:eastAsia="ru-RU" w:bidi="ru-RU"/>
      </w:rPr>
    </w:lvl>
    <w:lvl w:ilvl="3" w:tplc="E8269A70">
      <w:numFmt w:val="bullet"/>
      <w:lvlText w:val="•"/>
      <w:lvlJc w:val="left"/>
      <w:pPr>
        <w:ind w:left="3210" w:hanging="332"/>
      </w:pPr>
      <w:rPr>
        <w:rFonts w:hint="default"/>
        <w:lang w:val="ru-RU" w:eastAsia="ru-RU" w:bidi="ru-RU"/>
      </w:rPr>
    </w:lvl>
    <w:lvl w:ilvl="4" w:tplc="6478A94A">
      <w:numFmt w:val="bullet"/>
      <w:lvlText w:val="•"/>
      <w:lvlJc w:val="left"/>
      <w:pPr>
        <w:ind w:left="4240" w:hanging="332"/>
      </w:pPr>
      <w:rPr>
        <w:rFonts w:hint="default"/>
        <w:lang w:val="ru-RU" w:eastAsia="ru-RU" w:bidi="ru-RU"/>
      </w:rPr>
    </w:lvl>
    <w:lvl w:ilvl="5" w:tplc="FEA6EC84">
      <w:numFmt w:val="bullet"/>
      <w:lvlText w:val="•"/>
      <w:lvlJc w:val="left"/>
      <w:pPr>
        <w:ind w:left="5270" w:hanging="332"/>
      </w:pPr>
      <w:rPr>
        <w:rFonts w:hint="default"/>
        <w:lang w:val="ru-RU" w:eastAsia="ru-RU" w:bidi="ru-RU"/>
      </w:rPr>
    </w:lvl>
    <w:lvl w:ilvl="6" w:tplc="015210AE">
      <w:numFmt w:val="bullet"/>
      <w:lvlText w:val="•"/>
      <w:lvlJc w:val="left"/>
      <w:pPr>
        <w:ind w:left="6300" w:hanging="332"/>
      </w:pPr>
      <w:rPr>
        <w:rFonts w:hint="default"/>
        <w:lang w:val="ru-RU" w:eastAsia="ru-RU" w:bidi="ru-RU"/>
      </w:rPr>
    </w:lvl>
    <w:lvl w:ilvl="7" w:tplc="39721500">
      <w:numFmt w:val="bullet"/>
      <w:lvlText w:val="•"/>
      <w:lvlJc w:val="left"/>
      <w:pPr>
        <w:ind w:left="7330" w:hanging="332"/>
      </w:pPr>
      <w:rPr>
        <w:rFonts w:hint="default"/>
        <w:lang w:val="ru-RU" w:eastAsia="ru-RU" w:bidi="ru-RU"/>
      </w:rPr>
    </w:lvl>
    <w:lvl w:ilvl="8" w:tplc="14B844E8">
      <w:numFmt w:val="bullet"/>
      <w:lvlText w:val="•"/>
      <w:lvlJc w:val="left"/>
      <w:pPr>
        <w:ind w:left="8360" w:hanging="332"/>
      </w:pPr>
      <w:rPr>
        <w:rFonts w:hint="default"/>
        <w:lang w:val="ru-RU" w:eastAsia="ru-RU" w:bidi="ru-RU"/>
      </w:rPr>
    </w:lvl>
  </w:abstractNum>
  <w:abstractNum w:abstractNumId="37">
    <w:nsid w:val="7F6F0F0F"/>
    <w:multiLevelType w:val="hybridMultilevel"/>
    <w:tmpl w:val="DD768DB4"/>
    <w:lvl w:ilvl="0" w:tplc="D532843A">
      <w:start w:val="1"/>
      <w:numFmt w:val="decimal"/>
      <w:lvlText w:val="%1)"/>
      <w:lvlJc w:val="left"/>
      <w:pPr>
        <w:ind w:left="112" w:hanging="293"/>
        <w:jc w:val="left"/>
      </w:pPr>
      <w:rPr>
        <w:rFonts w:ascii="Times New Roman" w:eastAsia="Times New Roman" w:hAnsi="Times New Roman" w:cs="Times New Roman" w:hint="default"/>
        <w:spacing w:val="-28"/>
        <w:w w:val="100"/>
        <w:sz w:val="24"/>
        <w:szCs w:val="24"/>
        <w:lang w:val="ru-RU" w:eastAsia="ru-RU" w:bidi="ru-RU"/>
      </w:rPr>
    </w:lvl>
    <w:lvl w:ilvl="1" w:tplc="30EE76B4">
      <w:numFmt w:val="bullet"/>
      <w:lvlText w:val="•"/>
      <w:lvlJc w:val="left"/>
      <w:pPr>
        <w:ind w:left="1150" w:hanging="293"/>
      </w:pPr>
      <w:rPr>
        <w:rFonts w:hint="default"/>
        <w:lang w:val="ru-RU" w:eastAsia="ru-RU" w:bidi="ru-RU"/>
      </w:rPr>
    </w:lvl>
    <w:lvl w:ilvl="2" w:tplc="475AC114">
      <w:numFmt w:val="bullet"/>
      <w:lvlText w:val="•"/>
      <w:lvlJc w:val="left"/>
      <w:pPr>
        <w:ind w:left="2180" w:hanging="293"/>
      </w:pPr>
      <w:rPr>
        <w:rFonts w:hint="default"/>
        <w:lang w:val="ru-RU" w:eastAsia="ru-RU" w:bidi="ru-RU"/>
      </w:rPr>
    </w:lvl>
    <w:lvl w:ilvl="3" w:tplc="BC12AE7C">
      <w:numFmt w:val="bullet"/>
      <w:lvlText w:val="•"/>
      <w:lvlJc w:val="left"/>
      <w:pPr>
        <w:ind w:left="3210" w:hanging="293"/>
      </w:pPr>
      <w:rPr>
        <w:rFonts w:hint="default"/>
        <w:lang w:val="ru-RU" w:eastAsia="ru-RU" w:bidi="ru-RU"/>
      </w:rPr>
    </w:lvl>
    <w:lvl w:ilvl="4" w:tplc="4698A8E4">
      <w:numFmt w:val="bullet"/>
      <w:lvlText w:val="•"/>
      <w:lvlJc w:val="left"/>
      <w:pPr>
        <w:ind w:left="4240" w:hanging="293"/>
      </w:pPr>
      <w:rPr>
        <w:rFonts w:hint="default"/>
        <w:lang w:val="ru-RU" w:eastAsia="ru-RU" w:bidi="ru-RU"/>
      </w:rPr>
    </w:lvl>
    <w:lvl w:ilvl="5" w:tplc="D0E8CA08">
      <w:numFmt w:val="bullet"/>
      <w:lvlText w:val="•"/>
      <w:lvlJc w:val="left"/>
      <w:pPr>
        <w:ind w:left="5270" w:hanging="293"/>
      </w:pPr>
      <w:rPr>
        <w:rFonts w:hint="default"/>
        <w:lang w:val="ru-RU" w:eastAsia="ru-RU" w:bidi="ru-RU"/>
      </w:rPr>
    </w:lvl>
    <w:lvl w:ilvl="6" w:tplc="23F26EA4">
      <w:numFmt w:val="bullet"/>
      <w:lvlText w:val="•"/>
      <w:lvlJc w:val="left"/>
      <w:pPr>
        <w:ind w:left="6300" w:hanging="293"/>
      </w:pPr>
      <w:rPr>
        <w:rFonts w:hint="default"/>
        <w:lang w:val="ru-RU" w:eastAsia="ru-RU" w:bidi="ru-RU"/>
      </w:rPr>
    </w:lvl>
    <w:lvl w:ilvl="7" w:tplc="E5B63208">
      <w:numFmt w:val="bullet"/>
      <w:lvlText w:val="•"/>
      <w:lvlJc w:val="left"/>
      <w:pPr>
        <w:ind w:left="7330" w:hanging="293"/>
      </w:pPr>
      <w:rPr>
        <w:rFonts w:hint="default"/>
        <w:lang w:val="ru-RU" w:eastAsia="ru-RU" w:bidi="ru-RU"/>
      </w:rPr>
    </w:lvl>
    <w:lvl w:ilvl="8" w:tplc="A4A6DDD8">
      <w:numFmt w:val="bullet"/>
      <w:lvlText w:val="•"/>
      <w:lvlJc w:val="left"/>
      <w:pPr>
        <w:ind w:left="8360" w:hanging="293"/>
      </w:pPr>
      <w:rPr>
        <w:rFonts w:hint="default"/>
        <w:lang w:val="ru-RU" w:eastAsia="ru-RU" w:bidi="ru-RU"/>
      </w:rPr>
    </w:lvl>
  </w:abstractNum>
  <w:abstractNum w:abstractNumId="38">
    <w:nsid w:val="7F745572"/>
    <w:multiLevelType w:val="hybridMultilevel"/>
    <w:tmpl w:val="9838140E"/>
    <w:lvl w:ilvl="0" w:tplc="A7D65B88">
      <w:start w:val="1"/>
      <w:numFmt w:val="decimal"/>
      <w:lvlText w:val="%1)"/>
      <w:lvlJc w:val="left"/>
      <w:pPr>
        <w:ind w:left="112" w:hanging="635"/>
        <w:jc w:val="left"/>
      </w:pPr>
      <w:rPr>
        <w:rFonts w:ascii="Times New Roman" w:eastAsia="Times New Roman" w:hAnsi="Times New Roman" w:cs="Times New Roman" w:hint="default"/>
        <w:spacing w:val="-28"/>
        <w:w w:val="100"/>
        <w:sz w:val="24"/>
        <w:szCs w:val="24"/>
        <w:lang w:val="ru-RU" w:eastAsia="ru-RU" w:bidi="ru-RU"/>
      </w:rPr>
    </w:lvl>
    <w:lvl w:ilvl="1" w:tplc="DC60CCFE">
      <w:numFmt w:val="bullet"/>
      <w:lvlText w:val="•"/>
      <w:lvlJc w:val="left"/>
      <w:pPr>
        <w:ind w:left="1150" w:hanging="635"/>
      </w:pPr>
      <w:rPr>
        <w:rFonts w:hint="default"/>
        <w:lang w:val="ru-RU" w:eastAsia="ru-RU" w:bidi="ru-RU"/>
      </w:rPr>
    </w:lvl>
    <w:lvl w:ilvl="2" w:tplc="C2A81E2A">
      <w:numFmt w:val="bullet"/>
      <w:lvlText w:val="•"/>
      <w:lvlJc w:val="left"/>
      <w:pPr>
        <w:ind w:left="2180" w:hanging="635"/>
      </w:pPr>
      <w:rPr>
        <w:rFonts w:hint="default"/>
        <w:lang w:val="ru-RU" w:eastAsia="ru-RU" w:bidi="ru-RU"/>
      </w:rPr>
    </w:lvl>
    <w:lvl w:ilvl="3" w:tplc="8C76F80E">
      <w:numFmt w:val="bullet"/>
      <w:lvlText w:val="•"/>
      <w:lvlJc w:val="left"/>
      <w:pPr>
        <w:ind w:left="3210" w:hanging="635"/>
      </w:pPr>
      <w:rPr>
        <w:rFonts w:hint="default"/>
        <w:lang w:val="ru-RU" w:eastAsia="ru-RU" w:bidi="ru-RU"/>
      </w:rPr>
    </w:lvl>
    <w:lvl w:ilvl="4" w:tplc="F6C8EDC4">
      <w:numFmt w:val="bullet"/>
      <w:lvlText w:val="•"/>
      <w:lvlJc w:val="left"/>
      <w:pPr>
        <w:ind w:left="4240" w:hanging="635"/>
      </w:pPr>
      <w:rPr>
        <w:rFonts w:hint="default"/>
        <w:lang w:val="ru-RU" w:eastAsia="ru-RU" w:bidi="ru-RU"/>
      </w:rPr>
    </w:lvl>
    <w:lvl w:ilvl="5" w:tplc="2BE2E190">
      <w:numFmt w:val="bullet"/>
      <w:lvlText w:val="•"/>
      <w:lvlJc w:val="left"/>
      <w:pPr>
        <w:ind w:left="5270" w:hanging="635"/>
      </w:pPr>
      <w:rPr>
        <w:rFonts w:hint="default"/>
        <w:lang w:val="ru-RU" w:eastAsia="ru-RU" w:bidi="ru-RU"/>
      </w:rPr>
    </w:lvl>
    <w:lvl w:ilvl="6" w:tplc="CE1A620C">
      <w:numFmt w:val="bullet"/>
      <w:lvlText w:val="•"/>
      <w:lvlJc w:val="left"/>
      <w:pPr>
        <w:ind w:left="6300" w:hanging="635"/>
      </w:pPr>
      <w:rPr>
        <w:rFonts w:hint="default"/>
        <w:lang w:val="ru-RU" w:eastAsia="ru-RU" w:bidi="ru-RU"/>
      </w:rPr>
    </w:lvl>
    <w:lvl w:ilvl="7" w:tplc="BB4C026C">
      <w:numFmt w:val="bullet"/>
      <w:lvlText w:val="•"/>
      <w:lvlJc w:val="left"/>
      <w:pPr>
        <w:ind w:left="7330" w:hanging="635"/>
      </w:pPr>
      <w:rPr>
        <w:rFonts w:hint="default"/>
        <w:lang w:val="ru-RU" w:eastAsia="ru-RU" w:bidi="ru-RU"/>
      </w:rPr>
    </w:lvl>
    <w:lvl w:ilvl="8" w:tplc="6BC4DCD2">
      <w:numFmt w:val="bullet"/>
      <w:lvlText w:val="•"/>
      <w:lvlJc w:val="left"/>
      <w:pPr>
        <w:ind w:left="8360" w:hanging="635"/>
      </w:pPr>
      <w:rPr>
        <w:rFonts w:hint="default"/>
        <w:lang w:val="ru-RU" w:eastAsia="ru-RU" w:bidi="ru-RU"/>
      </w:rPr>
    </w:lvl>
  </w:abstractNum>
  <w:num w:numId="1">
    <w:abstractNumId w:val="30"/>
  </w:num>
  <w:num w:numId="2">
    <w:abstractNumId w:val="28"/>
  </w:num>
  <w:num w:numId="3">
    <w:abstractNumId w:val="22"/>
  </w:num>
  <w:num w:numId="4">
    <w:abstractNumId w:val="1"/>
  </w:num>
  <w:num w:numId="5">
    <w:abstractNumId w:val="35"/>
  </w:num>
  <w:num w:numId="6">
    <w:abstractNumId w:val="9"/>
  </w:num>
  <w:num w:numId="7">
    <w:abstractNumId w:val="24"/>
  </w:num>
  <w:num w:numId="8">
    <w:abstractNumId w:val="23"/>
  </w:num>
  <w:num w:numId="9">
    <w:abstractNumId w:val="0"/>
  </w:num>
  <w:num w:numId="10">
    <w:abstractNumId w:val="33"/>
  </w:num>
  <w:num w:numId="11">
    <w:abstractNumId w:val="17"/>
  </w:num>
  <w:num w:numId="12">
    <w:abstractNumId w:val="16"/>
  </w:num>
  <w:num w:numId="13">
    <w:abstractNumId w:val="32"/>
  </w:num>
  <w:num w:numId="14">
    <w:abstractNumId w:val="3"/>
  </w:num>
  <w:num w:numId="15">
    <w:abstractNumId w:val="25"/>
  </w:num>
  <w:num w:numId="16">
    <w:abstractNumId w:val="37"/>
  </w:num>
  <w:num w:numId="17">
    <w:abstractNumId w:val="13"/>
  </w:num>
  <w:num w:numId="18">
    <w:abstractNumId w:val="38"/>
  </w:num>
  <w:num w:numId="19">
    <w:abstractNumId w:val="36"/>
  </w:num>
  <w:num w:numId="20">
    <w:abstractNumId w:val="34"/>
  </w:num>
  <w:num w:numId="21">
    <w:abstractNumId w:val="11"/>
  </w:num>
  <w:num w:numId="22">
    <w:abstractNumId w:val="6"/>
  </w:num>
  <w:num w:numId="23">
    <w:abstractNumId w:val="27"/>
  </w:num>
  <w:num w:numId="24">
    <w:abstractNumId w:val="2"/>
  </w:num>
  <w:num w:numId="25">
    <w:abstractNumId w:val="10"/>
  </w:num>
  <w:num w:numId="26">
    <w:abstractNumId w:val="15"/>
  </w:num>
  <w:num w:numId="27">
    <w:abstractNumId w:val="31"/>
  </w:num>
  <w:num w:numId="28">
    <w:abstractNumId w:val="26"/>
  </w:num>
  <w:num w:numId="29">
    <w:abstractNumId w:val="20"/>
  </w:num>
  <w:num w:numId="30">
    <w:abstractNumId w:val="7"/>
  </w:num>
  <w:num w:numId="31">
    <w:abstractNumId w:val="21"/>
  </w:num>
  <w:num w:numId="32">
    <w:abstractNumId w:val="18"/>
  </w:num>
  <w:num w:numId="33">
    <w:abstractNumId w:val="12"/>
  </w:num>
  <w:num w:numId="34">
    <w:abstractNumId w:val="19"/>
  </w:num>
  <w:num w:numId="35">
    <w:abstractNumId w:val="5"/>
  </w:num>
  <w:num w:numId="36">
    <w:abstractNumId w:val="8"/>
  </w:num>
  <w:num w:numId="37">
    <w:abstractNumId w:val="14"/>
  </w:num>
  <w:num w:numId="38">
    <w:abstractNumId w:val="4"/>
  </w:num>
  <w:num w:numId="3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savePreviewPicture/>
  <w:hdrShapeDefaults>
    <o:shapedefaults v:ext="edit" spidmax="11266"/>
    <o:shapelayout v:ext="edit">
      <o:idmap v:ext="edit" data="1"/>
    </o:shapelayout>
  </w:hdrShapeDefaults>
  <w:footnotePr>
    <w:footnote w:id="-1"/>
    <w:footnote w:id="0"/>
  </w:footnotePr>
  <w:endnotePr>
    <w:endnote w:id="-1"/>
    <w:endnote w:id="0"/>
  </w:endnotePr>
  <w:compat>
    <w:ulTrailSpace/>
  </w:compat>
  <w:rsids>
    <w:rsidRoot w:val="00AA4D5B"/>
    <w:rsid w:val="00192D09"/>
    <w:rsid w:val="001C55B2"/>
    <w:rsid w:val="003A5C2C"/>
    <w:rsid w:val="004B786B"/>
    <w:rsid w:val="0058190A"/>
    <w:rsid w:val="00615490"/>
    <w:rsid w:val="00783ED5"/>
    <w:rsid w:val="008F2238"/>
    <w:rsid w:val="0098067E"/>
    <w:rsid w:val="00993217"/>
    <w:rsid w:val="009C1915"/>
    <w:rsid w:val="00AA4D5B"/>
    <w:rsid w:val="00AE73F7"/>
    <w:rsid w:val="00B07721"/>
    <w:rsid w:val="00BE7B77"/>
    <w:rsid w:val="00D63092"/>
    <w:rsid w:val="00D911FB"/>
    <w:rsid w:val="00F669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A4D5B"/>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A4D5B"/>
    <w:tblPr>
      <w:tblInd w:w="0" w:type="dxa"/>
      <w:tblCellMar>
        <w:top w:w="0" w:type="dxa"/>
        <w:left w:w="0" w:type="dxa"/>
        <w:bottom w:w="0" w:type="dxa"/>
        <w:right w:w="0" w:type="dxa"/>
      </w:tblCellMar>
    </w:tblPr>
  </w:style>
  <w:style w:type="paragraph" w:customStyle="1" w:styleId="TOC1">
    <w:name w:val="TOC 1"/>
    <w:basedOn w:val="a"/>
    <w:uiPriority w:val="1"/>
    <w:qFormat/>
    <w:rsid w:val="00AA4D5B"/>
    <w:pPr>
      <w:spacing w:before="27"/>
      <w:ind w:left="352" w:hanging="240"/>
    </w:pPr>
    <w:rPr>
      <w:b/>
      <w:bCs/>
      <w:sz w:val="24"/>
      <w:szCs w:val="24"/>
    </w:rPr>
  </w:style>
  <w:style w:type="paragraph" w:customStyle="1" w:styleId="TOC2">
    <w:name w:val="TOC 2"/>
    <w:basedOn w:val="a"/>
    <w:uiPriority w:val="1"/>
    <w:qFormat/>
    <w:rsid w:val="00AA4D5B"/>
    <w:pPr>
      <w:spacing w:before="152"/>
      <w:ind w:left="717" w:hanging="385"/>
    </w:pPr>
    <w:rPr>
      <w:b/>
      <w:bCs/>
      <w:sz w:val="21"/>
      <w:szCs w:val="21"/>
    </w:rPr>
  </w:style>
  <w:style w:type="paragraph" w:customStyle="1" w:styleId="TOC3">
    <w:name w:val="TOC 3"/>
    <w:basedOn w:val="a"/>
    <w:uiPriority w:val="1"/>
    <w:qFormat/>
    <w:rsid w:val="00AA4D5B"/>
    <w:pPr>
      <w:spacing w:before="12"/>
      <w:ind w:left="1373" w:hanging="552"/>
    </w:pPr>
    <w:rPr>
      <w:rFonts w:ascii="Calibri" w:eastAsia="Calibri" w:hAnsi="Calibri" w:cs="Calibri"/>
      <w:sz w:val="21"/>
      <w:szCs w:val="21"/>
    </w:rPr>
  </w:style>
  <w:style w:type="paragraph" w:customStyle="1" w:styleId="TOC4">
    <w:name w:val="TOC 4"/>
    <w:basedOn w:val="a"/>
    <w:uiPriority w:val="1"/>
    <w:qFormat/>
    <w:rsid w:val="00AA4D5B"/>
    <w:pPr>
      <w:spacing w:before="13"/>
      <w:ind w:left="1388"/>
    </w:pPr>
    <w:rPr>
      <w:rFonts w:ascii="Calibri" w:eastAsia="Calibri" w:hAnsi="Calibri" w:cs="Calibri"/>
      <w:sz w:val="21"/>
      <w:szCs w:val="21"/>
    </w:rPr>
  </w:style>
  <w:style w:type="paragraph" w:styleId="a3">
    <w:name w:val="Body Text"/>
    <w:basedOn w:val="a"/>
    <w:link w:val="a4"/>
    <w:uiPriority w:val="1"/>
    <w:qFormat/>
    <w:rsid w:val="00AA4D5B"/>
    <w:pPr>
      <w:ind w:left="112" w:right="382" w:firstLine="567"/>
      <w:jc w:val="both"/>
    </w:pPr>
    <w:rPr>
      <w:sz w:val="24"/>
      <w:szCs w:val="24"/>
    </w:rPr>
  </w:style>
  <w:style w:type="paragraph" w:customStyle="1" w:styleId="Heading1">
    <w:name w:val="Heading 1"/>
    <w:basedOn w:val="a"/>
    <w:uiPriority w:val="1"/>
    <w:qFormat/>
    <w:rsid w:val="00AA4D5B"/>
    <w:pPr>
      <w:spacing w:before="77"/>
      <w:ind w:left="112" w:hanging="560"/>
      <w:outlineLvl w:val="1"/>
    </w:pPr>
    <w:rPr>
      <w:b/>
      <w:bCs/>
      <w:sz w:val="31"/>
      <w:szCs w:val="31"/>
    </w:rPr>
  </w:style>
  <w:style w:type="paragraph" w:customStyle="1" w:styleId="Heading2">
    <w:name w:val="Heading 2"/>
    <w:basedOn w:val="a"/>
    <w:uiPriority w:val="1"/>
    <w:qFormat/>
    <w:rsid w:val="00AA4D5B"/>
    <w:pPr>
      <w:ind w:left="679"/>
      <w:outlineLvl w:val="2"/>
    </w:pPr>
    <w:rPr>
      <w:b/>
      <w:bCs/>
      <w:sz w:val="24"/>
      <w:szCs w:val="24"/>
    </w:rPr>
  </w:style>
  <w:style w:type="paragraph" w:styleId="a5">
    <w:name w:val="List Paragraph"/>
    <w:basedOn w:val="a"/>
    <w:uiPriority w:val="1"/>
    <w:qFormat/>
    <w:rsid w:val="00AA4D5B"/>
    <w:pPr>
      <w:ind w:left="112" w:right="382" w:firstLine="567"/>
    </w:pPr>
  </w:style>
  <w:style w:type="paragraph" w:customStyle="1" w:styleId="TableParagraph">
    <w:name w:val="Table Paragraph"/>
    <w:basedOn w:val="a"/>
    <w:uiPriority w:val="1"/>
    <w:qFormat/>
    <w:rsid w:val="00AA4D5B"/>
  </w:style>
  <w:style w:type="paragraph" w:styleId="a6">
    <w:name w:val="Balloon Text"/>
    <w:basedOn w:val="a"/>
    <w:link w:val="a7"/>
    <w:unhideWhenUsed/>
    <w:rsid w:val="008F2238"/>
    <w:rPr>
      <w:rFonts w:ascii="Tahoma" w:hAnsi="Tahoma" w:cs="Tahoma"/>
      <w:sz w:val="16"/>
      <w:szCs w:val="16"/>
    </w:rPr>
  </w:style>
  <w:style w:type="character" w:customStyle="1" w:styleId="a7">
    <w:name w:val="Текст выноски Знак"/>
    <w:basedOn w:val="a0"/>
    <w:link w:val="a6"/>
    <w:rsid w:val="008F2238"/>
    <w:rPr>
      <w:rFonts w:ascii="Tahoma" w:eastAsia="Times New Roman" w:hAnsi="Tahoma" w:cs="Tahoma"/>
      <w:sz w:val="16"/>
      <w:szCs w:val="16"/>
      <w:lang w:val="ru-RU" w:eastAsia="ru-RU" w:bidi="ru-RU"/>
    </w:rPr>
  </w:style>
  <w:style w:type="character" w:customStyle="1" w:styleId="a4">
    <w:name w:val="Основной текст Знак"/>
    <w:link w:val="a3"/>
    <w:uiPriority w:val="1"/>
    <w:rsid w:val="00192D09"/>
    <w:rPr>
      <w:rFonts w:ascii="Times New Roman" w:eastAsia="Times New Roman" w:hAnsi="Times New Roman" w:cs="Times New Roman"/>
      <w:sz w:val="24"/>
      <w:szCs w:val="24"/>
      <w:lang w:val="ru-RU" w:eastAsia="ru-RU" w:bidi="ru-RU"/>
    </w:rPr>
  </w:style>
  <w:style w:type="paragraph" w:customStyle="1" w:styleId="ConsPlusNonformat">
    <w:name w:val="ConsPlusNonformat"/>
    <w:rsid w:val="00192D09"/>
    <w:pPr>
      <w:adjustRightInd w:val="0"/>
    </w:pPr>
    <w:rPr>
      <w:rFonts w:ascii="Courier New" w:eastAsia="Times New Roman" w:hAnsi="Courier New" w:cs="Courier New"/>
      <w:sz w:val="20"/>
      <w:szCs w:val="20"/>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Navigator.firo.ru/" TargetMode="External"/><Relationship Id="rId4" Type="http://schemas.openxmlformats.org/officeDocument/2006/relationships/webSettings" Target="webSettings.xml"/><Relationship Id="rId9" Type="http://schemas.openxmlformats.org/officeDocument/2006/relationships/hyperlink" Target="http://government.ru/docs/183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77</Pages>
  <Words>25175</Words>
  <Characters>143499</Characters>
  <Application>Microsoft Office Word</Application>
  <DocSecurity>0</DocSecurity>
  <Lines>1195</Lines>
  <Paragraphs>336</Paragraphs>
  <ScaleCrop>false</ScaleCrop>
  <HeadingPairs>
    <vt:vector size="4" baseType="variant">
      <vt:variant>
        <vt:lpstr>Название</vt:lpstr>
      </vt:variant>
      <vt:variant>
        <vt:i4>1</vt:i4>
      </vt:variant>
      <vt:variant>
        <vt:lpstr>Заголовки</vt:lpstr>
      </vt:variant>
      <vt:variant>
        <vt:i4>37</vt:i4>
      </vt:variant>
    </vt:vector>
  </HeadingPairs>
  <TitlesOfParts>
    <vt:vector size="38" baseType="lpstr">
      <vt:lpstr>Microsoft Word - ПООП_ДО_в реестр.docx</vt:lpstr>
      <vt:lpstr>    ВВЕДЕНИЕ</vt:lpstr>
      <vt:lpstr>    1. ЦЕЛЕВОЙ РАЗДЕЛ</vt:lpstr>
      <vt:lpstr>    </vt:lpstr>
      <vt:lpstr>    - Лицензия на право осуществления образовательной деятельности  № 187 от  20 фев</vt:lpstr>
      <vt:lpstr>    </vt:lpstr>
      <vt:lpstr>    </vt:lpstr>
      <vt:lpstr>    </vt:lpstr>
      <vt:lpstr>    </vt:lpstr>
      <vt:lpstr>    </vt:lpstr>
      <vt:lpstr>    </vt:lpstr>
      <vt:lpstr>    </vt:lpstr>
      <vt:lpstr>        Цели и задачи Программы</vt:lpstr>
      <vt:lpstr>        Принципы и подходы к формированию Программы</vt:lpstr>
      <vt:lpstr>    Планируемые результаты</vt:lpstr>
      <vt:lpstr>        Целевые ориентиры в младенческом возрасте</vt:lpstr>
      <vt:lpstr>        Целевые ориентиры в раннем возрасте</vt:lpstr>
      <vt:lpstr>        Целевые ориентиры на этапе завершения освоения Программы</vt:lpstr>
      <vt:lpstr>    Развивающее оценивание качества образовательной деятельности по Программе</vt:lpstr>
      <vt:lpstr>    СОДЕРЖАТЕЛЬНЫЙ РАЗДЕЛ</vt:lpstr>
      <vt:lpstr>    Общие положения</vt:lpstr>
      <vt:lpstr>    Описание образовательной деятельности в соответствии с направлениями развития ре</vt:lpstr>
      <vt:lpstr>        Младенческий и ранний возраст</vt:lpstr>
      <vt:lpstr>        Младенческий возраст (2-12 месяцев)</vt:lpstr>
      <vt:lpstr>        Ранний возраст (1-3 года)</vt:lpstr>
      <vt:lpstr>        Познавательное развитие</vt:lpstr>
      <vt:lpstr>        Речевое развитие</vt:lpstr>
      <vt:lpstr>        Художественно-эстетическое развитие</vt:lpstr>
      <vt:lpstr>        Физическое развитие</vt:lpstr>
      <vt:lpstr>        Дошкольный возраст</vt:lpstr>
      <vt:lpstr>        Социально-коммуникативное развитие</vt:lpstr>
      <vt:lpstr>        Познавательное развитие</vt:lpstr>
      <vt:lpstr>        Речевое развитие</vt:lpstr>
      <vt:lpstr>        Художественно-эстетическое развитие</vt:lpstr>
      <vt:lpstr>        Физическое развитие</vt:lpstr>
      <vt:lpstr>    Взаимодействие взрослых с детьми</vt:lpstr>
      <vt:lpstr>    Взаимодействие педагогического коллектива с семьями</vt:lpstr>
      <vt:lpstr>        Цели и задачи партнерства с родителями (законными представителями)</vt:lpstr>
    </vt:vector>
  </TitlesOfParts>
  <Company/>
  <LinksUpToDate>false</LinksUpToDate>
  <CharactersWithSpaces>168338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ПООП_ДО_в реестр.docx</dc:title>
  <dc:creator>Дмитрий Метелкин</dc:creator>
  <cp:lastModifiedBy>007</cp:lastModifiedBy>
  <cp:revision>5</cp:revision>
  <cp:lastPrinted>2019-02-20T13:46:00Z</cp:lastPrinted>
  <dcterms:created xsi:type="dcterms:W3CDTF">2019-02-20T09:54:00Z</dcterms:created>
  <dcterms:modified xsi:type="dcterms:W3CDTF">2019-02-23T07:03:00Z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2015-06-19T00:00:00Z</vt:filetime>
  </property>
  <property fmtid="{D5CDD505-2E9C-101B-9397-08002B2CF9AE}" pid="3" name="Creator">
    <vt:lpwstr>Word</vt:lpwstr>
  </property>
  <property fmtid="{D5CDD505-2E9C-101B-9397-08002B2CF9AE}" pid="4" name="LastSaved">
    <vt:filetime>2019-02-19T00:00:00Z</vt:filetime>
  </property>
</Properties>
</file>